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B1" w:rsidRPr="006E7E07" w:rsidRDefault="00A268B1" w:rsidP="00A268B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r w:rsidRPr="006E7E07">
        <w:rPr>
          <w:rFonts w:ascii="Times New Roman" w:eastAsia="Times New Roman" w:hAnsi="Times New Roman" w:cs="Times New Roman"/>
          <w:b/>
          <w:bCs/>
          <w:sz w:val="27"/>
          <w:szCs w:val="27"/>
          <w:lang w:eastAsia="sk-SK"/>
        </w:rPr>
        <w:t>Základná škola s materskou školou Zuberec</w:t>
      </w:r>
    </w:p>
    <w:p w:rsidR="00A268B1" w:rsidRPr="006E7E07" w:rsidRDefault="00A268B1" w:rsidP="00A268B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E7E07">
        <w:rPr>
          <w:rFonts w:ascii="Times New Roman" w:eastAsia="Times New Roman" w:hAnsi="Times New Roman" w:cs="Times New Roman"/>
          <w:b/>
          <w:bCs/>
          <w:noProof/>
          <w:sz w:val="27"/>
          <w:szCs w:val="27"/>
          <w:lang w:eastAsia="sk-SK"/>
        </w:rPr>
        <w:drawing>
          <wp:anchor distT="0" distB="0" distL="114300" distR="114300" simplePos="0" relativeHeight="251659264" behindDoc="1" locked="0" layoutInCell="1" allowOverlap="1">
            <wp:simplePos x="0" y="0"/>
            <wp:positionH relativeFrom="column">
              <wp:posOffset>2144395</wp:posOffset>
            </wp:positionH>
            <wp:positionV relativeFrom="paragraph">
              <wp:posOffset>67945</wp:posOffset>
            </wp:positionV>
            <wp:extent cx="1794510" cy="1013460"/>
            <wp:effectExtent l="19050" t="0" r="0" b="0"/>
            <wp:wrapNone/>
            <wp:docPr id="2" name="Obrázok 2" descr="sejm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sejmout"/>
                    <pic:cNvPicPr>
                      <a:picLocks noChangeAspect="1" noChangeArrowheads="1"/>
                    </pic:cNvPicPr>
                  </pic:nvPicPr>
                  <pic:blipFill>
                    <a:blip r:embed="rId5" cstate="print"/>
                    <a:srcRect/>
                    <a:stretch>
                      <a:fillRect/>
                    </a:stretch>
                  </pic:blipFill>
                  <pic:spPr bwMode="auto">
                    <a:xfrm>
                      <a:off x="0" y="0"/>
                      <a:ext cx="1794510" cy="1013460"/>
                    </a:xfrm>
                    <a:prstGeom prst="rect">
                      <a:avLst/>
                    </a:prstGeom>
                    <a:noFill/>
                  </pic:spPr>
                </pic:pic>
              </a:graphicData>
            </a:graphic>
          </wp:anchor>
        </w:drawing>
      </w:r>
    </w:p>
    <w:p w:rsidR="00A268B1" w:rsidRPr="006E7E07" w:rsidRDefault="00A268B1" w:rsidP="00A268B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A268B1" w:rsidRPr="006E7E07" w:rsidRDefault="00A268B1" w:rsidP="00A268B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A268B1" w:rsidRPr="006E7E07" w:rsidRDefault="00A268B1" w:rsidP="00A268B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6E7E07">
        <w:rPr>
          <w:rFonts w:ascii="Times New Roman" w:eastAsia="Times New Roman" w:hAnsi="Times New Roman" w:cs="Times New Roman"/>
          <w:b/>
          <w:bCs/>
          <w:sz w:val="28"/>
          <w:szCs w:val="28"/>
          <w:lang w:eastAsia="sk-SK"/>
        </w:rPr>
        <w:t xml:space="preserve">                                           </w:t>
      </w:r>
    </w:p>
    <w:p w:rsidR="00A268B1" w:rsidRPr="000E66DE" w:rsidRDefault="00A268B1" w:rsidP="00A268B1">
      <w:pPr>
        <w:spacing w:before="100" w:beforeAutospacing="1" w:after="100" w:afterAutospacing="1" w:line="240" w:lineRule="auto"/>
        <w:jc w:val="center"/>
        <w:outlineLvl w:val="2"/>
        <w:rPr>
          <w:rFonts w:ascii="Times New Roman" w:eastAsia="Times New Roman" w:hAnsi="Times New Roman" w:cs="Times New Roman"/>
          <w:b/>
          <w:bCs/>
          <w:sz w:val="32"/>
          <w:szCs w:val="32"/>
          <w:lang w:eastAsia="sk-SK"/>
        </w:rPr>
      </w:pPr>
      <w:r w:rsidRPr="000E66DE">
        <w:rPr>
          <w:rFonts w:ascii="Times New Roman" w:eastAsia="Times New Roman" w:hAnsi="Times New Roman" w:cs="Times New Roman"/>
          <w:b/>
          <w:bCs/>
          <w:sz w:val="32"/>
          <w:szCs w:val="32"/>
          <w:lang w:eastAsia="sk-SK"/>
        </w:rPr>
        <w:t>Správa o </w:t>
      </w:r>
      <w:proofErr w:type="spellStart"/>
      <w:r w:rsidRPr="000E66DE">
        <w:rPr>
          <w:rFonts w:ascii="Times New Roman" w:eastAsia="Times New Roman" w:hAnsi="Times New Roman" w:cs="Times New Roman"/>
          <w:b/>
          <w:bCs/>
          <w:sz w:val="32"/>
          <w:szCs w:val="32"/>
          <w:lang w:eastAsia="sk-SK"/>
        </w:rPr>
        <w:t>výchovno</w:t>
      </w:r>
      <w:proofErr w:type="spellEnd"/>
      <w:r w:rsidRPr="000E66DE">
        <w:rPr>
          <w:rFonts w:ascii="Times New Roman" w:eastAsia="Times New Roman" w:hAnsi="Times New Roman" w:cs="Times New Roman"/>
          <w:b/>
          <w:bCs/>
          <w:sz w:val="32"/>
          <w:szCs w:val="32"/>
          <w:lang w:eastAsia="sk-SK"/>
        </w:rPr>
        <w:t xml:space="preserve"> – vzdelávacej činnosti, jej výsledkoch a podmienkach za školský rok 2020/2021</w:t>
      </w:r>
    </w:p>
    <w:p w:rsidR="000E66DE" w:rsidRPr="009C2DE3" w:rsidRDefault="009C2DE3" w:rsidP="009C2DE3">
      <w:pPr>
        <w:pStyle w:val="Nadpis1"/>
        <w:shd w:val="clear" w:color="auto" w:fill="FFFFFF"/>
        <w:spacing w:before="0" w:beforeAutospacing="0" w:after="0" w:afterAutospacing="0"/>
        <w:jc w:val="center"/>
        <w:rPr>
          <w:b w:val="0"/>
          <w:bCs w:val="0"/>
          <w:sz w:val="24"/>
          <w:szCs w:val="24"/>
        </w:rPr>
      </w:pPr>
      <w:r w:rsidRPr="009C2DE3">
        <w:rPr>
          <w:b w:val="0"/>
          <w:bCs w:val="0"/>
          <w:sz w:val="24"/>
          <w:szCs w:val="24"/>
        </w:rPr>
        <w:t xml:space="preserve">(v zmysle vyhlášky MŠ SR č.  435/2020 Z. z. </w:t>
      </w:r>
      <w:r w:rsidRPr="009C2DE3">
        <w:rPr>
          <w:b w:val="0"/>
          <w:bCs w:val="0"/>
          <w:color w:val="000000"/>
          <w:sz w:val="24"/>
          <w:szCs w:val="24"/>
          <w:shd w:val="clear" w:color="auto" w:fill="FFFFFF"/>
        </w:rPr>
        <w:t>o štruktúre a obsahu správ o výchovno-vzdelávacej činnosti, jej výsledkoch a podmienkach škôl a školských zariadení</w:t>
      </w:r>
      <w:r>
        <w:rPr>
          <w:b w:val="0"/>
          <w:bCs w:val="0"/>
          <w:color w:val="000000"/>
          <w:sz w:val="24"/>
          <w:szCs w:val="24"/>
          <w:shd w:val="clear" w:color="auto" w:fill="FFFFFF"/>
        </w:rPr>
        <w:t>)</w:t>
      </w:r>
      <w:r w:rsidRPr="009C2DE3">
        <w:rPr>
          <w:b w:val="0"/>
          <w:bCs w:val="0"/>
          <w:color w:val="000000"/>
          <w:sz w:val="24"/>
          <w:szCs w:val="24"/>
          <w:shd w:val="clear" w:color="auto" w:fill="FFFFFF"/>
        </w:rPr>
        <w:t xml:space="preserve"> </w:t>
      </w:r>
    </w:p>
    <w:p w:rsidR="009C2DE3" w:rsidRDefault="009C2DE3" w:rsidP="009C2DE3">
      <w:pPr>
        <w:tabs>
          <w:tab w:val="right" w:pos="1080"/>
          <w:tab w:val="left" w:pos="4536"/>
        </w:tabs>
        <w:spacing w:after="0"/>
        <w:ind w:firstLine="567"/>
        <w:jc w:val="both"/>
        <w:rPr>
          <w:rFonts w:ascii="Times New Roman" w:hAnsi="Times New Roman" w:cs="Times New Roman"/>
          <w:b/>
          <w:bCs/>
          <w:sz w:val="20"/>
          <w:szCs w:val="20"/>
          <w:u w:val="single"/>
        </w:rPr>
      </w:pPr>
    </w:p>
    <w:p w:rsidR="009C2DE3" w:rsidRPr="00543C98" w:rsidRDefault="009C2DE3" w:rsidP="00543C98">
      <w:pPr>
        <w:tabs>
          <w:tab w:val="right" w:pos="1080"/>
          <w:tab w:val="left" w:pos="4536"/>
        </w:tabs>
        <w:spacing w:after="0"/>
        <w:ind w:left="2127" w:firstLine="567"/>
        <w:rPr>
          <w:rFonts w:ascii="Times New Roman" w:hAnsi="Times New Roman" w:cs="Times New Roman"/>
          <w:b/>
          <w:bCs/>
          <w:u w:val="single"/>
        </w:rPr>
      </w:pPr>
      <w:r w:rsidRPr="00543C98">
        <w:rPr>
          <w:rFonts w:ascii="Times New Roman" w:hAnsi="Times New Roman" w:cs="Times New Roman"/>
          <w:b/>
          <w:bCs/>
          <w:u w:val="single"/>
        </w:rPr>
        <w:t>Predkladá:</w:t>
      </w:r>
    </w:p>
    <w:p w:rsidR="009C2DE3" w:rsidRPr="00390C82" w:rsidRDefault="009C2DE3" w:rsidP="00543C98">
      <w:pPr>
        <w:tabs>
          <w:tab w:val="left" w:pos="4536"/>
        </w:tabs>
        <w:spacing w:after="0"/>
        <w:ind w:left="2127" w:firstLine="567"/>
        <w:rPr>
          <w:rFonts w:ascii="Times New Roman" w:hAnsi="Times New Roman" w:cs="Times New Roman"/>
        </w:rPr>
      </w:pPr>
      <w:r w:rsidRPr="00390C82">
        <w:rPr>
          <w:rFonts w:ascii="Times New Roman" w:hAnsi="Times New Roman" w:cs="Times New Roman"/>
          <w:u w:val="single"/>
        </w:rPr>
        <w:t xml:space="preserve">Mgr. Miroslav </w:t>
      </w:r>
      <w:proofErr w:type="spellStart"/>
      <w:r w:rsidRPr="00390C82">
        <w:rPr>
          <w:rFonts w:ascii="Times New Roman" w:hAnsi="Times New Roman" w:cs="Times New Roman"/>
          <w:u w:val="single"/>
        </w:rPr>
        <w:t>Kováľ</w:t>
      </w:r>
      <w:proofErr w:type="spellEnd"/>
      <w:r w:rsidR="00543C98" w:rsidRPr="00390C82">
        <w:rPr>
          <w:rFonts w:ascii="Times New Roman" w:hAnsi="Times New Roman" w:cs="Times New Roman"/>
        </w:rPr>
        <w:t xml:space="preserve">          </w:t>
      </w:r>
      <w:r w:rsidR="00390C82">
        <w:rPr>
          <w:rFonts w:ascii="Times New Roman" w:hAnsi="Times New Roman" w:cs="Times New Roman"/>
        </w:rPr>
        <w:t xml:space="preserve">                             </w:t>
      </w:r>
      <w:r w:rsidR="00543C98" w:rsidRPr="00390C82">
        <w:rPr>
          <w:rFonts w:ascii="Times New Roman" w:hAnsi="Times New Roman" w:cs="Times New Roman"/>
        </w:rPr>
        <w:t>....................................................</w:t>
      </w:r>
    </w:p>
    <w:p w:rsidR="009C2DE3" w:rsidRPr="00543C98" w:rsidRDefault="009C2DE3" w:rsidP="00543C98">
      <w:pPr>
        <w:tabs>
          <w:tab w:val="left" w:pos="4536"/>
        </w:tabs>
        <w:spacing w:after="0"/>
        <w:ind w:left="2127" w:firstLine="567"/>
        <w:rPr>
          <w:rFonts w:ascii="Times New Roman" w:hAnsi="Times New Roman" w:cs="Times New Roman"/>
        </w:rPr>
      </w:pPr>
      <w:r w:rsidRPr="00543C98">
        <w:rPr>
          <w:rFonts w:ascii="Times New Roman" w:hAnsi="Times New Roman" w:cs="Times New Roman"/>
        </w:rPr>
        <w:t>riaditeľ školy</w:t>
      </w:r>
      <w:r w:rsidR="00543C98">
        <w:rPr>
          <w:rFonts w:ascii="Times New Roman" w:hAnsi="Times New Roman" w:cs="Times New Roman"/>
        </w:rPr>
        <w:t xml:space="preserve">                                                                   </w:t>
      </w:r>
      <w:r w:rsidR="00543C98" w:rsidRPr="00543C98">
        <w:rPr>
          <w:rFonts w:ascii="Times New Roman" w:hAnsi="Times New Roman" w:cs="Times New Roman"/>
        </w:rPr>
        <w:t>(podpis)</w:t>
      </w:r>
    </w:p>
    <w:p w:rsidR="00390C82" w:rsidRDefault="00390C82" w:rsidP="009C2DE3">
      <w:pPr>
        <w:tabs>
          <w:tab w:val="left" w:pos="4536"/>
        </w:tabs>
        <w:spacing w:after="0"/>
        <w:ind w:firstLine="2694"/>
        <w:jc w:val="both"/>
        <w:rPr>
          <w:rFonts w:ascii="Times New Roman" w:hAnsi="Times New Roman" w:cs="Times New Roman"/>
        </w:rPr>
      </w:pPr>
    </w:p>
    <w:p w:rsidR="009C2DE3" w:rsidRPr="00543C98" w:rsidRDefault="009C2DE3" w:rsidP="009C2DE3">
      <w:pPr>
        <w:tabs>
          <w:tab w:val="left" w:pos="4536"/>
        </w:tabs>
        <w:spacing w:after="0"/>
        <w:ind w:firstLine="2694"/>
        <w:jc w:val="both"/>
        <w:rPr>
          <w:rFonts w:ascii="Times New Roman" w:hAnsi="Times New Roman" w:cs="Times New Roman"/>
        </w:rPr>
      </w:pPr>
      <w:r w:rsidRPr="00543C98">
        <w:rPr>
          <w:rFonts w:ascii="Times New Roman" w:hAnsi="Times New Roman" w:cs="Times New Roman"/>
        </w:rPr>
        <w:t xml:space="preserve">Prerokované v pedagogickej rade školy </w:t>
      </w:r>
    </w:p>
    <w:p w:rsidR="0063049F" w:rsidRPr="00543C98" w:rsidRDefault="009C2DE3" w:rsidP="009C2DE3">
      <w:pPr>
        <w:tabs>
          <w:tab w:val="left" w:pos="4536"/>
        </w:tabs>
        <w:spacing w:after="0"/>
        <w:ind w:firstLine="2694"/>
        <w:jc w:val="both"/>
        <w:rPr>
          <w:rFonts w:ascii="Times New Roman" w:hAnsi="Times New Roman" w:cs="Times New Roman"/>
        </w:rPr>
      </w:pPr>
      <w:r w:rsidRPr="00543C98">
        <w:rPr>
          <w:rFonts w:ascii="Times New Roman" w:hAnsi="Times New Roman" w:cs="Times New Roman"/>
        </w:rPr>
        <w:t xml:space="preserve">dňa </w:t>
      </w:r>
      <w:r w:rsidR="0063049F" w:rsidRPr="00543C98">
        <w:rPr>
          <w:rFonts w:ascii="Times New Roman" w:hAnsi="Times New Roman" w:cs="Times New Roman"/>
        </w:rPr>
        <w:t>3.9.2021</w:t>
      </w:r>
    </w:p>
    <w:p w:rsidR="0063049F" w:rsidRPr="00543C98" w:rsidRDefault="0063049F" w:rsidP="009C2DE3">
      <w:pPr>
        <w:tabs>
          <w:tab w:val="left" w:pos="4536"/>
        </w:tabs>
        <w:spacing w:after="0"/>
        <w:ind w:firstLine="2694"/>
        <w:jc w:val="both"/>
        <w:rPr>
          <w:rFonts w:ascii="Times New Roman" w:hAnsi="Times New Roman" w:cs="Times New Roman"/>
          <w:b/>
          <w:bCs/>
          <w:u w:val="single"/>
        </w:rPr>
      </w:pPr>
    </w:p>
    <w:p w:rsidR="00543C98" w:rsidRPr="00543C98" w:rsidRDefault="00543C98" w:rsidP="009C2DE3">
      <w:pPr>
        <w:tabs>
          <w:tab w:val="left" w:pos="4536"/>
        </w:tabs>
        <w:spacing w:after="0"/>
        <w:ind w:firstLine="2694"/>
        <w:jc w:val="both"/>
        <w:rPr>
          <w:rFonts w:ascii="Times New Roman" w:hAnsi="Times New Roman" w:cs="Times New Roman"/>
          <w:b/>
          <w:bCs/>
          <w:u w:val="single"/>
        </w:rPr>
      </w:pPr>
    </w:p>
    <w:p w:rsidR="009C2DE3" w:rsidRPr="00543C98" w:rsidRDefault="009C2DE3" w:rsidP="009C2DE3">
      <w:pPr>
        <w:tabs>
          <w:tab w:val="left" w:pos="4536"/>
        </w:tabs>
        <w:spacing w:after="0"/>
        <w:ind w:firstLine="2694"/>
        <w:jc w:val="both"/>
        <w:rPr>
          <w:rFonts w:ascii="Times New Roman" w:hAnsi="Times New Roman" w:cs="Times New Roman"/>
          <w:b/>
          <w:bCs/>
          <w:u w:val="single"/>
        </w:rPr>
      </w:pPr>
      <w:r w:rsidRPr="00543C98">
        <w:rPr>
          <w:rFonts w:ascii="Times New Roman" w:hAnsi="Times New Roman" w:cs="Times New Roman"/>
          <w:b/>
          <w:bCs/>
          <w:u w:val="single"/>
        </w:rPr>
        <w:t xml:space="preserve">Vyjadrenie rady školy: </w:t>
      </w:r>
    </w:p>
    <w:p w:rsidR="009C2DE3" w:rsidRPr="00543C98" w:rsidRDefault="009C2DE3" w:rsidP="009C2DE3">
      <w:pPr>
        <w:tabs>
          <w:tab w:val="left" w:pos="4536"/>
        </w:tabs>
        <w:spacing w:after="0"/>
        <w:ind w:firstLine="2694"/>
        <w:jc w:val="both"/>
        <w:rPr>
          <w:rFonts w:ascii="Times New Roman" w:hAnsi="Times New Roman" w:cs="Times New Roman"/>
        </w:rPr>
      </w:pPr>
      <w:r w:rsidRPr="00543C98">
        <w:rPr>
          <w:rFonts w:ascii="Times New Roman" w:hAnsi="Times New Roman" w:cs="Times New Roman"/>
        </w:rPr>
        <w:t>Rada školy odporúča zriaďovateľovi</w:t>
      </w:r>
    </w:p>
    <w:p w:rsidR="009C2DE3" w:rsidRPr="00543C98" w:rsidRDefault="0063049F" w:rsidP="009C2DE3">
      <w:pPr>
        <w:tabs>
          <w:tab w:val="left" w:pos="4536"/>
        </w:tabs>
        <w:spacing w:after="0"/>
        <w:ind w:firstLine="2694"/>
        <w:jc w:val="both"/>
        <w:rPr>
          <w:rFonts w:ascii="Times New Roman" w:hAnsi="Times New Roman" w:cs="Times New Roman"/>
        </w:rPr>
      </w:pPr>
      <w:r w:rsidRPr="00543C98">
        <w:rPr>
          <w:rFonts w:ascii="Times New Roman" w:hAnsi="Times New Roman" w:cs="Times New Roman"/>
        </w:rPr>
        <w:t>Obec Zuberec, Hlavná 289, 027 32 Zuberec</w:t>
      </w:r>
    </w:p>
    <w:p w:rsidR="009C2DE3" w:rsidRPr="00543C98" w:rsidRDefault="009C2DE3" w:rsidP="00543C98">
      <w:pPr>
        <w:tabs>
          <w:tab w:val="left" w:pos="4536"/>
        </w:tabs>
        <w:spacing w:before="120" w:after="0"/>
        <w:ind w:firstLine="2693"/>
        <w:jc w:val="both"/>
        <w:rPr>
          <w:rFonts w:ascii="Times New Roman" w:hAnsi="Times New Roman" w:cs="Times New Roman"/>
          <w:b/>
          <w:bCs/>
        </w:rPr>
      </w:pPr>
      <w:r w:rsidRPr="00543C98">
        <w:rPr>
          <w:rFonts w:ascii="Times New Roman" w:hAnsi="Times New Roman" w:cs="Times New Roman"/>
          <w:b/>
          <w:bCs/>
        </w:rPr>
        <w:t xml:space="preserve">s c h v á l i ť – </w:t>
      </w:r>
      <w:r w:rsidRPr="00543C98">
        <w:rPr>
          <w:rFonts w:ascii="Times New Roman" w:hAnsi="Times New Roman" w:cs="Times New Roman"/>
          <w:b/>
          <w:bCs/>
          <w:dstrike/>
        </w:rPr>
        <w:t>n e s c h v á l i ť</w:t>
      </w:r>
    </w:p>
    <w:p w:rsidR="009C2DE3" w:rsidRPr="00543C98" w:rsidRDefault="009C2DE3" w:rsidP="00543C98">
      <w:pPr>
        <w:pStyle w:val="Nzov"/>
        <w:tabs>
          <w:tab w:val="left" w:pos="4536"/>
        </w:tabs>
        <w:spacing w:before="120"/>
        <w:ind w:firstLine="2693"/>
        <w:jc w:val="left"/>
        <w:rPr>
          <w:sz w:val="22"/>
          <w:szCs w:val="22"/>
        </w:rPr>
      </w:pPr>
      <w:r w:rsidRPr="00543C98">
        <w:rPr>
          <w:sz w:val="22"/>
          <w:szCs w:val="22"/>
        </w:rPr>
        <w:t>Správu o výsledkoch a podmienkach</w:t>
      </w:r>
    </w:p>
    <w:p w:rsidR="009C2DE3" w:rsidRPr="00543C98" w:rsidRDefault="009C2DE3" w:rsidP="009C2DE3">
      <w:pPr>
        <w:pStyle w:val="Nzov"/>
        <w:tabs>
          <w:tab w:val="left" w:pos="4536"/>
        </w:tabs>
        <w:ind w:firstLine="2694"/>
        <w:jc w:val="left"/>
        <w:rPr>
          <w:sz w:val="22"/>
          <w:szCs w:val="22"/>
        </w:rPr>
      </w:pPr>
      <w:r w:rsidRPr="00543C98">
        <w:rPr>
          <w:sz w:val="22"/>
          <w:szCs w:val="22"/>
        </w:rPr>
        <w:t>výchovno-vzdelávacej činnosti</w:t>
      </w:r>
      <w:r w:rsidR="00543C98" w:rsidRPr="00543C98">
        <w:rPr>
          <w:sz w:val="22"/>
          <w:szCs w:val="22"/>
        </w:rPr>
        <w:t xml:space="preserve"> ZŠ s MŠ Zuberec</w:t>
      </w:r>
    </w:p>
    <w:p w:rsidR="009C2DE3" w:rsidRPr="00543C98" w:rsidRDefault="0063049F" w:rsidP="009C2DE3">
      <w:pPr>
        <w:pStyle w:val="Nzov"/>
        <w:tabs>
          <w:tab w:val="left" w:pos="4536"/>
        </w:tabs>
        <w:ind w:firstLine="2694"/>
        <w:jc w:val="left"/>
        <w:rPr>
          <w:sz w:val="22"/>
          <w:szCs w:val="22"/>
        </w:rPr>
      </w:pPr>
      <w:r w:rsidRPr="00543C98">
        <w:rPr>
          <w:sz w:val="22"/>
          <w:szCs w:val="22"/>
        </w:rPr>
        <w:t>za školský rok 2020</w:t>
      </w:r>
      <w:r w:rsidR="009C2DE3" w:rsidRPr="00543C98">
        <w:rPr>
          <w:sz w:val="22"/>
          <w:szCs w:val="22"/>
        </w:rPr>
        <w:t>/20</w:t>
      </w:r>
      <w:r w:rsidRPr="00543C98">
        <w:rPr>
          <w:sz w:val="22"/>
          <w:szCs w:val="22"/>
        </w:rPr>
        <w:t>21</w:t>
      </w:r>
    </w:p>
    <w:p w:rsidR="009C2DE3" w:rsidRPr="00543C98" w:rsidRDefault="0063049F" w:rsidP="00543C98">
      <w:pPr>
        <w:tabs>
          <w:tab w:val="left" w:pos="4536"/>
        </w:tabs>
        <w:spacing w:before="120" w:after="0"/>
        <w:ind w:firstLine="2693"/>
        <w:rPr>
          <w:rFonts w:ascii="Times New Roman" w:hAnsi="Times New Roman" w:cs="Times New Roman"/>
        </w:rPr>
      </w:pPr>
      <w:r w:rsidRPr="00543C98">
        <w:rPr>
          <w:rFonts w:ascii="Times New Roman" w:hAnsi="Times New Roman" w:cs="Times New Roman"/>
          <w:u w:val="single"/>
        </w:rPr>
        <w:t xml:space="preserve">Ing. Eva </w:t>
      </w:r>
      <w:proofErr w:type="spellStart"/>
      <w:r w:rsidRPr="00543C98">
        <w:rPr>
          <w:rFonts w:ascii="Times New Roman" w:hAnsi="Times New Roman" w:cs="Times New Roman"/>
          <w:u w:val="single"/>
        </w:rPr>
        <w:t>Bebejová</w:t>
      </w:r>
      <w:proofErr w:type="spellEnd"/>
      <w:r w:rsidR="00543C98" w:rsidRPr="00543C98">
        <w:rPr>
          <w:rFonts w:ascii="Times New Roman" w:hAnsi="Times New Roman" w:cs="Times New Roman"/>
        </w:rPr>
        <w:t xml:space="preserve">                                             .......................</w:t>
      </w:r>
      <w:r w:rsidR="00543C98">
        <w:rPr>
          <w:rFonts w:ascii="Times New Roman" w:hAnsi="Times New Roman" w:cs="Times New Roman"/>
        </w:rPr>
        <w:t>.............................</w:t>
      </w:r>
    </w:p>
    <w:p w:rsidR="009C2DE3" w:rsidRPr="00543C98" w:rsidRDefault="009C2DE3" w:rsidP="009C2DE3">
      <w:pPr>
        <w:tabs>
          <w:tab w:val="left" w:pos="4536"/>
        </w:tabs>
        <w:spacing w:after="0"/>
        <w:ind w:firstLine="2694"/>
        <w:jc w:val="both"/>
        <w:rPr>
          <w:rFonts w:ascii="Times New Roman" w:hAnsi="Times New Roman" w:cs="Times New Roman"/>
        </w:rPr>
      </w:pPr>
      <w:r w:rsidRPr="00543C98">
        <w:rPr>
          <w:rFonts w:ascii="Times New Roman" w:hAnsi="Times New Roman" w:cs="Times New Roman"/>
        </w:rPr>
        <w:t>predseda Rady školy pri</w:t>
      </w:r>
      <w:r w:rsidR="0063049F" w:rsidRPr="00543C98">
        <w:rPr>
          <w:rFonts w:ascii="Times New Roman" w:hAnsi="Times New Roman" w:cs="Times New Roman"/>
        </w:rPr>
        <w:t xml:space="preserve"> ZŠ s MŠ Zuberec</w:t>
      </w:r>
      <w:r w:rsidR="00543C98" w:rsidRPr="00543C98">
        <w:rPr>
          <w:rFonts w:ascii="Times New Roman" w:hAnsi="Times New Roman" w:cs="Times New Roman"/>
        </w:rPr>
        <w:t xml:space="preserve">                    (podpis)</w:t>
      </w:r>
    </w:p>
    <w:p w:rsidR="009C2DE3" w:rsidRPr="00543C98" w:rsidRDefault="009C2DE3" w:rsidP="009C2DE3">
      <w:pPr>
        <w:pStyle w:val="Podtitul"/>
        <w:tabs>
          <w:tab w:val="left" w:pos="4536"/>
        </w:tabs>
        <w:ind w:firstLine="2694"/>
        <w:rPr>
          <w:bCs/>
          <w:sz w:val="22"/>
          <w:szCs w:val="22"/>
        </w:rPr>
      </w:pPr>
    </w:p>
    <w:p w:rsidR="00543C98" w:rsidRPr="00543C98" w:rsidRDefault="00543C98" w:rsidP="009C2DE3">
      <w:pPr>
        <w:pStyle w:val="Podtitul"/>
        <w:tabs>
          <w:tab w:val="left" w:pos="4536"/>
        </w:tabs>
        <w:ind w:firstLine="2694"/>
        <w:rPr>
          <w:b/>
          <w:bCs/>
          <w:sz w:val="22"/>
          <w:szCs w:val="22"/>
          <w:u w:val="single"/>
        </w:rPr>
      </w:pPr>
    </w:p>
    <w:p w:rsidR="00543C98" w:rsidRPr="00543C98" w:rsidRDefault="00543C98" w:rsidP="009C2DE3">
      <w:pPr>
        <w:pStyle w:val="Podtitul"/>
        <w:tabs>
          <w:tab w:val="left" w:pos="4536"/>
        </w:tabs>
        <w:ind w:firstLine="2694"/>
        <w:rPr>
          <w:b/>
          <w:bCs/>
          <w:sz w:val="22"/>
          <w:szCs w:val="22"/>
          <w:u w:val="single"/>
        </w:rPr>
      </w:pPr>
    </w:p>
    <w:p w:rsidR="00543C98" w:rsidRPr="00543C98" w:rsidRDefault="00543C98" w:rsidP="009C2DE3">
      <w:pPr>
        <w:pStyle w:val="Podtitul"/>
        <w:tabs>
          <w:tab w:val="left" w:pos="4536"/>
        </w:tabs>
        <w:ind w:firstLine="2694"/>
        <w:rPr>
          <w:b/>
          <w:bCs/>
          <w:sz w:val="22"/>
          <w:szCs w:val="22"/>
          <w:u w:val="single"/>
        </w:rPr>
      </w:pPr>
    </w:p>
    <w:p w:rsidR="009C2DE3" w:rsidRPr="00543C98" w:rsidRDefault="009C2DE3" w:rsidP="009C2DE3">
      <w:pPr>
        <w:pStyle w:val="Podtitul"/>
        <w:tabs>
          <w:tab w:val="left" w:pos="4536"/>
        </w:tabs>
        <w:ind w:firstLine="2694"/>
        <w:rPr>
          <w:b/>
          <w:bCs/>
          <w:sz w:val="22"/>
          <w:szCs w:val="22"/>
          <w:u w:val="single"/>
        </w:rPr>
      </w:pPr>
      <w:r w:rsidRPr="00543C98">
        <w:rPr>
          <w:b/>
          <w:bCs/>
          <w:sz w:val="22"/>
          <w:szCs w:val="22"/>
          <w:u w:val="single"/>
        </w:rPr>
        <w:t xml:space="preserve">Stanovisko zriaďovateľa: </w:t>
      </w:r>
    </w:p>
    <w:p w:rsidR="009C2DE3" w:rsidRPr="00543C98" w:rsidRDefault="00543C98" w:rsidP="009C2DE3">
      <w:pPr>
        <w:tabs>
          <w:tab w:val="left" w:pos="4536"/>
        </w:tabs>
        <w:spacing w:after="0"/>
        <w:ind w:firstLine="2694"/>
        <w:jc w:val="both"/>
        <w:rPr>
          <w:rFonts w:ascii="Times New Roman" w:hAnsi="Times New Roman" w:cs="Times New Roman"/>
        </w:rPr>
      </w:pPr>
      <w:r w:rsidRPr="00543C98">
        <w:rPr>
          <w:rFonts w:ascii="Times New Roman" w:hAnsi="Times New Roman" w:cs="Times New Roman"/>
        </w:rPr>
        <w:t>Obec Zuberec, Hlavná 289, 027 32 Zuberec</w:t>
      </w:r>
    </w:p>
    <w:p w:rsidR="009C2DE3" w:rsidRPr="00543C98" w:rsidRDefault="009C2DE3" w:rsidP="009C2DE3">
      <w:pPr>
        <w:tabs>
          <w:tab w:val="left" w:pos="4536"/>
        </w:tabs>
        <w:spacing w:after="0"/>
        <w:ind w:firstLine="2694"/>
        <w:jc w:val="both"/>
        <w:rPr>
          <w:rFonts w:ascii="Times New Roman" w:hAnsi="Times New Roman" w:cs="Times New Roman"/>
          <w:i/>
        </w:rPr>
      </w:pPr>
    </w:p>
    <w:p w:rsidR="009C2DE3" w:rsidRPr="00543C98" w:rsidRDefault="009C2DE3" w:rsidP="009C2DE3">
      <w:pPr>
        <w:tabs>
          <w:tab w:val="left" w:pos="4536"/>
        </w:tabs>
        <w:spacing w:after="0"/>
        <w:ind w:firstLine="2694"/>
        <w:jc w:val="both"/>
        <w:rPr>
          <w:rFonts w:ascii="Times New Roman" w:hAnsi="Times New Roman" w:cs="Times New Roman"/>
          <w:b/>
          <w:bCs/>
        </w:rPr>
      </w:pPr>
      <w:r w:rsidRPr="00543C98">
        <w:rPr>
          <w:rFonts w:ascii="Times New Roman" w:hAnsi="Times New Roman" w:cs="Times New Roman"/>
          <w:b/>
          <w:bCs/>
        </w:rPr>
        <w:t xml:space="preserve">s ch v a ľ u j e – </w:t>
      </w:r>
      <w:r w:rsidRPr="00F07A4F">
        <w:rPr>
          <w:rFonts w:ascii="Times New Roman" w:hAnsi="Times New Roman" w:cs="Times New Roman"/>
          <w:b/>
          <w:bCs/>
          <w:dstrike/>
        </w:rPr>
        <w:t>n e s ch v a ľ u j e</w:t>
      </w:r>
    </w:p>
    <w:p w:rsidR="009C2DE3" w:rsidRPr="00543C98" w:rsidRDefault="009C2DE3" w:rsidP="009C2DE3">
      <w:pPr>
        <w:tabs>
          <w:tab w:val="left" w:pos="4536"/>
        </w:tabs>
        <w:spacing w:after="0"/>
        <w:ind w:firstLine="2694"/>
        <w:jc w:val="both"/>
        <w:rPr>
          <w:rFonts w:ascii="Times New Roman" w:hAnsi="Times New Roman" w:cs="Times New Roman"/>
          <w:b/>
          <w:bCs/>
          <w:dstrike/>
        </w:rPr>
      </w:pPr>
    </w:p>
    <w:p w:rsidR="009C2DE3" w:rsidRPr="00543C98" w:rsidRDefault="009C2DE3" w:rsidP="009C2DE3">
      <w:pPr>
        <w:pStyle w:val="Nzov"/>
        <w:tabs>
          <w:tab w:val="left" w:pos="4536"/>
        </w:tabs>
        <w:ind w:firstLine="2694"/>
        <w:jc w:val="left"/>
        <w:rPr>
          <w:sz w:val="22"/>
          <w:szCs w:val="22"/>
        </w:rPr>
      </w:pPr>
      <w:r w:rsidRPr="00543C98">
        <w:rPr>
          <w:sz w:val="22"/>
          <w:szCs w:val="22"/>
        </w:rPr>
        <w:t xml:space="preserve">Správu o výsledkoch a podmienkach </w:t>
      </w:r>
    </w:p>
    <w:p w:rsidR="009C2DE3" w:rsidRPr="00543C98" w:rsidRDefault="009C2DE3" w:rsidP="009C2DE3">
      <w:pPr>
        <w:pStyle w:val="Nzov"/>
        <w:tabs>
          <w:tab w:val="left" w:pos="4536"/>
        </w:tabs>
        <w:ind w:firstLine="2694"/>
        <w:jc w:val="left"/>
        <w:rPr>
          <w:sz w:val="22"/>
          <w:szCs w:val="22"/>
        </w:rPr>
      </w:pPr>
      <w:r w:rsidRPr="00543C98">
        <w:rPr>
          <w:sz w:val="22"/>
          <w:szCs w:val="22"/>
        </w:rPr>
        <w:t>výchovno-vzdelávacej činnosti</w:t>
      </w:r>
      <w:r w:rsidR="00543C98" w:rsidRPr="00543C98">
        <w:rPr>
          <w:sz w:val="22"/>
          <w:szCs w:val="22"/>
        </w:rPr>
        <w:t xml:space="preserve"> ZŠ s MŠ Zuberec, Andreja </w:t>
      </w:r>
      <w:proofErr w:type="spellStart"/>
      <w:r w:rsidR="00543C98" w:rsidRPr="00543C98">
        <w:rPr>
          <w:sz w:val="22"/>
          <w:szCs w:val="22"/>
        </w:rPr>
        <w:t>Bažíka</w:t>
      </w:r>
      <w:proofErr w:type="spellEnd"/>
      <w:r w:rsidR="00543C98" w:rsidRPr="00543C98">
        <w:rPr>
          <w:sz w:val="22"/>
          <w:szCs w:val="22"/>
        </w:rPr>
        <w:t xml:space="preserve"> 20, Zuberec</w:t>
      </w:r>
    </w:p>
    <w:p w:rsidR="009C2DE3" w:rsidRPr="00543C98" w:rsidRDefault="009C2DE3" w:rsidP="009C2DE3">
      <w:pPr>
        <w:pStyle w:val="Nzov"/>
        <w:ind w:firstLine="2694"/>
        <w:jc w:val="left"/>
        <w:rPr>
          <w:sz w:val="22"/>
          <w:szCs w:val="22"/>
        </w:rPr>
      </w:pPr>
      <w:r w:rsidRPr="00543C98">
        <w:rPr>
          <w:sz w:val="22"/>
          <w:szCs w:val="22"/>
        </w:rPr>
        <w:t>za školský rok 20</w:t>
      </w:r>
      <w:r w:rsidR="00543C98" w:rsidRPr="00543C98">
        <w:rPr>
          <w:sz w:val="22"/>
          <w:szCs w:val="22"/>
        </w:rPr>
        <w:t>20</w:t>
      </w:r>
      <w:r w:rsidRPr="00543C98">
        <w:rPr>
          <w:sz w:val="22"/>
          <w:szCs w:val="22"/>
        </w:rPr>
        <w:t>/20</w:t>
      </w:r>
      <w:r w:rsidR="00543C98" w:rsidRPr="00543C98">
        <w:rPr>
          <w:sz w:val="22"/>
          <w:szCs w:val="22"/>
        </w:rPr>
        <w:t>21</w:t>
      </w:r>
    </w:p>
    <w:p w:rsidR="00543C98" w:rsidRPr="00543C98" w:rsidRDefault="00543C98" w:rsidP="009C2DE3">
      <w:pPr>
        <w:pStyle w:val="Zarkazkladnhotextu"/>
        <w:spacing w:after="0"/>
        <w:ind w:left="0" w:firstLine="2694"/>
        <w:rPr>
          <w:rFonts w:ascii="Times New Roman" w:hAnsi="Times New Roman" w:cs="Times New Roman"/>
        </w:rPr>
      </w:pPr>
    </w:p>
    <w:p w:rsidR="009C2DE3" w:rsidRPr="00543C98" w:rsidRDefault="00543C98" w:rsidP="009C2DE3">
      <w:pPr>
        <w:pStyle w:val="Zarkazkladnhotextu"/>
        <w:spacing w:after="0"/>
        <w:ind w:left="0" w:firstLine="2694"/>
        <w:rPr>
          <w:rFonts w:ascii="Times New Roman" w:hAnsi="Times New Roman" w:cs="Times New Roman"/>
        </w:rPr>
      </w:pPr>
      <w:r w:rsidRPr="00543C98">
        <w:rPr>
          <w:rFonts w:ascii="Times New Roman" w:hAnsi="Times New Roman" w:cs="Times New Roman"/>
          <w:u w:val="single"/>
        </w:rPr>
        <w:t>Ing. Vladimír Šiška</w:t>
      </w:r>
      <w:r w:rsidRPr="00543C98">
        <w:rPr>
          <w:rFonts w:ascii="Times New Roman" w:hAnsi="Times New Roman" w:cs="Times New Roman"/>
        </w:rPr>
        <w:t xml:space="preserve">                                         .......................</w:t>
      </w:r>
      <w:r>
        <w:rPr>
          <w:rFonts w:ascii="Times New Roman" w:hAnsi="Times New Roman" w:cs="Times New Roman"/>
        </w:rPr>
        <w:t>...............................</w:t>
      </w:r>
    </w:p>
    <w:p w:rsidR="009C2DE3" w:rsidRPr="00543C98" w:rsidRDefault="009C2DE3" w:rsidP="009C2DE3">
      <w:pPr>
        <w:pStyle w:val="Zarkazkladnhotextu"/>
        <w:spacing w:after="0"/>
        <w:ind w:left="0" w:firstLine="2694"/>
        <w:rPr>
          <w:rFonts w:ascii="Times New Roman" w:hAnsi="Times New Roman" w:cs="Times New Roman"/>
        </w:rPr>
      </w:pPr>
      <w:r w:rsidRPr="00543C98">
        <w:rPr>
          <w:rFonts w:ascii="Times New Roman" w:hAnsi="Times New Roman" w:cs="Times New Roman"/>
        </w:rPr>
        <w:t xml:space="preserve">za zriaďovateľa </w:t>
      </w:r>
      <w:r w:rsidR="00543C98" w:rsidRPr="00543C98">
        <w:rPr>
          <w:rFonts w:ascii="Times New Roman" w:hAnsi="Times New Roman" w:cs="Times New Roman"/>
        </w:rPr>
        <w:t xml:space="preserve">                                                                (podpis)</w:t>
      </w:r>
    </w:p>
    <w:p w:rsidR="00A268B1" w:rsidRDefault="00A268B1" w:rsidP="00A268B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A268B1" w:rsidRPr="006E7E07" w:rsidRDefault="00A268B1" w:rsidP="00A268B1">
      <w:pPr>
        <w:spacing w:after="0" w:line="240" w:lineRule="auto"/>
        <w:jc w:val="center"/>
        <w:outlineLvl w:val="0"/>
        <w:rPr>
          <w:rFonts w:ascii="Times New Roman" w:eastAsia="Times New Roman" w:hAnsi="Times New Roman" w:cs="Times New Roman"/>
          <w:b/>
          <w:bCs/>
          <w:color w:val="000000"/>
          <w:kern w:val="36"/>
          <w:sz w:val="28"/>
          <w:szCs w:val="28"/>
          <w:u w:val="single"/>
          <w:lang w:eastAsia="sk-SK"/>
        </w:rPr>
      </w:pPr>
      <w:r w:rsidRPr="006E7E07">
        <w:rPr>
          <w:rFonts w:ascii="Times New Roman" w:eastAsia="Times New Roman" w:hAnsi="Times New Roman" w:cs="Times New Roman"/>
          <w:b/>
          <w:bCs/>
          <w:color w:val="000000"/>
          <w:kern w:val="36"/>
          <w:sz w:val="28"/>
          <w:szCs w:val="28"/>
          <w:u w:val="single"/>
          <w:lang w:eastAsia="sk-SK"/>
        </w:rPr>
        <w:lastRenderedPageBreak/>
        <w:t>Správa</w:t>
      </w:r>
    </w:p>
    <w:p w:rsidR="00A268B1" w:rsidRPr="006E7E07" w:rsidRDefault="00A268B1" w:rsidP="00A268B1">
      <w:pPr>
        <w:spacing w:after="0" w:line="240" w:lineRule="auto"/>
        <w:jc w:val="center"/>
        <w:outlineLvl w:val="1"/>
        <w:rPr>
          <w:rFonts w:ascii="Times New Roman" w:eastAsia="Times New Roman" w:hAnsi="Times New Roman" w:cs="Times New Roman"/>
          <w:b/>
          <w:bCs/>
          <w:color w:val="000000"/>
          <w:sz w:val="28"/>
          <w:szCs w:val="28"/>
          <w:u w:val="single"/>
          <w:lang w:eastAsia="sk-SK"/>
        </w:rPr>
      </w:pPr>
      <w:r w:rsidRPr="006E7E07">
        <w:rPr>
          <w:rFonts w:ascii="Times New Roman" w:eastAsia="Times New Roman" w:hAnsi="Times New Roman" w:cs="Times New Roman"/>
          <w:b/>
          <w:bCs/>
          <w:color w:val="000000"/>
          <w:sz w:val="28"/>
          <w:szCs w:val="28"/>
          <w:u w:val="single"/>
          <w:lang w:eastAsia="sk-SK"/>
        </w:rPr>
        <w:t>o výchovno-vzdelávacej činnosti, jej výsledkoch a podmienkach za školský rok 2020/2021</w:t>
      </w:r>
    </w:p>
    <w:p w:rsidR="00A268B1" w:rsidRPr="006E7E07" w:rsidRDefault="00A268B1" w:rsidP="00A268B1">
      <w:pPr>
        <w:spacing w:after="0" w:line="240" w:lineRule="auto"/>
        <w:jc w:val="center"/>
        <w:outlineLvl w:val="2"/>
        <w:rPr>
          <w:rFonts w:ascii="Times New Roman" w:eastAsia="Times New Roman" w:hAnsi="Times New Roman" w:cs="Times New Roman"/>
          <w:b/>
          <w:bCs/>
          <w:color w:val="000000"/>
          <w:sz w:val="28"/>
          <w:szCs w:val="28"/>
          <w:u w:val="single"/>
          <w:lang w:eastAsia="sk-SK"/>
        </w:rPr>
      </w:pPr>
      <w:r w:rsidRPr="006E7E07">
        <w:rPr>
          <w:rFonts w:ascii="Times New Roman" w:eastAsia="Times New Roman" w:hAnsi="Times New Roman" w:cs="Times New Roman"/>
          <w:b/>
          <w:bCs/>
          <w:color w:val="000000"/>
          <w:sz w:val="28"/>
          <w:szCs w:val="28"/>
          <w:u w:val="single"/>
          <w:lang w:eastAsia="sk-SK"/>
        </w:rPr>
        <w:t xml:space="preserve">Podľa vyhlášky Ministerstva Školstva SR </w:t>
      </w:r>
      <w:r w:rsidR="000E66DE" w:rsidRPr="000E66DE">
        <w:rPr>
          <w:rFonts w:ascii="Times New Roman" w:hAnsi="Times New Roman" w:cs="Times New Roman"/>
          <w:b/>
          <w:sz w:val="28"/>
          <w:szCs w:val="28"/>
          <w:u w:val="single"/>
        </w:rPr>
        <w:t>435/2020 Z. z.</w:t>
      </w:r>
    </w:p>
    <w:p w:rsidR="001970F6"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0" w:name="1a"/>
      <w:bookmarkEnd w:id="0"/>
      <w:r w:rsidRPr="006E7E07">
        <w:rPr>
          <w:rFonts w:ascii="Times New Roman" w:eastAsia="Times New Roman" w:hAnsi="Times New Roman" w:cs="Times New Roman"/>
          <w:b/>
          <w:bCs/>
          <w:color w:val="000000"/>
          <w:sz w:val="24"/>
          <w:szCs w:val="24"/>
          <w:u w:val="single"/>
          <w:lang w:eastAsia="sk-SK"/>
        </w:rPr>
        <w:t>Základné identifikačné údaje o škole</w:t>
      </w:r>
    </w:p>
    <w:p w:rsidR="00A268B1" w:rsidRPr="000B670F"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Základné identifikačné údaje</w:t>
      </w:r>
    </w:p>
    <w:tbl>
      <w:tblPr>
        <w:tblW w:w="9355" w:type="dxa"/>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02"/>
        <w:gridCol w:w="5953"/>
      </w:tblGrid>
      <w:tr w:rsidR="00A268B1" w:rsidRPr="00A268B1" w:rsidTr="002829B2">
        <w:trPr>
          <w:tblCellSpacing w:w="0" w:type="dxa"/>
        </w:trPr>
        <w:tc>
          <w:tcPr>
            <w:tcW w:w="340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Názov školy</w:t>
            </w:r>
          </w:p>
        </w:tc>
        <w:tc>
          <w:tcPr>
            <w:tcW w:w="595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268B1" w:rsidRPr="00A268B1" w:rsidRDefault="00A268B1" w:rsidP="006E7E07">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Základná škola s materskou školou, Andreja </w:t>
            </w:r>
            <w:proofErr w:type="spellStart"/>
            <w:r w:rsidRPr="00A268B1">
              <w:rPr>
                <w:rFonts w:ascii="Times New Roman" w:eastAsia="Times New Roman" w:hAnsi="Times New Roman" w:cs="Times New Roman"/>
                <w:sz w:val="24"/>
                <w:szCs w:val="24"/>
                <w:lang w:eastAsia="sk-SK"/>
              </w:rPr>
              <w:t>Bažíka</w:t>
            </w:r>
            <w:proofErr w:type="spellEnd"/>
            <w:r w:rsidRPr="00A268B1">
              <w:rPr>
                <w:rFonts w:ascii="Times New Roman" w:eastAsia="Times New Roman" w:hAnsi="Times New Roman" w:cs="Times New Roman"/>
                <w:sz w:val="24"/>
                <w:szCs w:val="24"/>
                <w:lang w:eastAsia="sk-SK"/>
              </w:rPr>
              <w:t xml:space="preserve"> 20, Zuberec</w:t>
            </w:r>
          </w:p>
        </w:tc>
      </w:tr>
      <w:tr w:rsidR="00A268B1" w:rsidRPr="00A268B1" w:rsidTr="00734559">
        <w:trPr>
          <w:tblCellSpacing w:w="0" w:type="dxa"/>
        </w:trPr>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Adresa školy</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30509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Andreja. </w:t>
            </w:r>
            <w:proofErr w:type="spellStart"/>
            <w:r w:rsidRPr="00A268B1">
              <w:rPr>
                <w:rFonts w:ascii="Times New Roman" w:eastAsia="Times New Roman" w:hAnsi="Times New Roman" w:cs="Times New Roman"/>
                <w:sz w:val="24"/>
                <w:szCs w:val="24"/>
                <w:lang w:eastAsia="sk-SK"/>
              </w:rPr>
              <w:t>Bažíka</w:t>
            </w:r>
            <w:proofErr w:type="spellEnd"/>
            <w:r w:rsidRPr="00A268B1">
              <w:rPr>
                <w:rFonts w:ascii="Times New Roman" w:eastAsia="Times New Roman" w:hAnsi="Times New Roman" w:cs="Times New Roman"/>
                <w:sz w:val="24"/>
                <w:szCs w:val="24"/>
                <w:lang w:eastAsia="sk-SK"/>
              </w:rPr>
              <w:t xml:space="preserve"> 20</w:t>
            </w:r>
          </w:p>
        </w:tc>
      </w:tr>
      <w:tr w:rsidR="00A268B1" w:rsidRPr="00A268B1" w:rsidTr="00734559">
        <w:trPr>
          <w:tblCellSpacing w:w="0" w:type="dxa"/>
        </w:trPr>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Telefón</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30509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043 5395121</w:t>
            </w:r>
          </w:p>
        </w:tc>
      </w:tr>
      <w:tr w:rsidR="00A268B1" w:rsidRPr="00A268B1" w:rsidTr="00734559">
        <w:trPr>
          <w:tblCellSpacing w:w="0" w:type="dxa"/>
        </w:trPr>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E-mail</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30509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zs@zszuberec.sk</w:t>
            </w:r>
          </w:p>
        </w:tc>
      </w:tr>
      <w:tr w:rsidR="00A268B1" w:rsidRPr="00A268B1" w:rsidTr="00734559">
        <w:trPr>
          <w:tblCellSpacing w:w="0" w:type="dxa"/>
        </w:trPr>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WWW stránka</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30509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zszuberec.edupage.org</w:t>
            </w:r>
          </w:p>
        </w:tc>
      </w:tr>
      <w:tr w:rsidR="00734559" w:rsidRPr="00A268B1" w:rsidTr="00734559">
        <w:trPr>
          <w:tblCellSpacing w:w="0" w:type="dxa"/>
        </w:trPr>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559" w:rsidRPr="002829B2" w:rsidRDefault="00734559" w:rsidP="00734559">
            <w:pPr>
              <w:spacing w:after="0" w:line="240" w:lineRule="auto"/>
              <w:jc w:val="both"/>
              <w:rPr>
                <w:rFonts w:ascii="Times New Roman" w:eastAsia="Times New Roman" w:hAnsi="Times New Roman" w:cs="Times New Roman"/>
                <w:b/>
                <w:bCs/>
                <w:sz w:val="24"/>
                <w:szCs w:val="24"/>
                <w:lang w:eastAsia="sk-SK"/>
              </w:rPr>
            </w:pPr>
            <w:r w:rsidRPr="002829B2">
              <w:rPr>
                <w:rFonts w:ascii="Times New Roman" w:eastAsia="Times New Roman" w:hAnsi="Times New Roman" w:cs="Times New Roman"/>
                <w:b/>
                <w:bCs/>
                <w:sz w:val="24"/>
                <w:szCs w:val="24"/>
                <w:lang w:eastAsia="sk-SK"/>
              </w:rPr>
              <w:t>Adresa elektronickej pošty školy</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559" w:rsidRPr="002829B2" w:rsidRDefault="002829B2" w:rsidP="0030509B">
            <w:pPr>
              <w:spacing w:after="0" w:line="240" w:lineRule="auto"/>
              <w:jc w:val="center"/>
              <w:rPr>
                <w:rFonts w:ascii="Times New Roman" w:eastAsia="Times New Roman" w:hAnsi="Times New Roman" w:cs="Times New Roman"/>
                <w:sz w:val="24"/>
                <w:szCs w:val="24"/>
                <w:lang w:eastAsia="sk-SK"/>
              </w:rPr>
            </w:pPr>
            <w:r w:rsidRPr="002829B2">
              <w:rPr>
                <w:rFonts w:ascii="Times New Roman" w:eastAsia="Times New Roman" w:hAnsi="Times New Roman" w:cs="Times New Roman"/>
                <w:sz w:val="24"/>
                <w:szCs w:val="24"/>
                <w:lang w:eastAsia="sk-SK"/>
              </w:rPr>
              <w:t>E0005585529</w:t>
            </w:r>
          </w:p>
        </w:tc>
      </w:tr>
      <w:tr w:rsidR="00A268B1" w:rsidRPr="00A268B1" w:rsidTr="002829B2">
        <w:trPr>
          <w:tblCellSpacing w:w="0" w:type="dxa"/>
        </w:trPr>
        <w:tc>
          <w:tcPr>
            <w:tcW w:w="340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Zriaďovateľ</w:t>
            </w:r>
          </w:p>
        </w:tc>
        <w:tc>
          <w:tcPr>
            <w:tcW w:w="595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268B1" w:rsidRPr="00A268B1" w:rsidRDefault="00A268B1" w:rsidP="0030509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Obec Zuberec</w:t>
            </w:r>
          </w:p>
        </w:tc>
      </w:tr>
      <w:tr w:rsidR="00E1047A" w:rsidRPr="00A268B1" w:rsidTr="00734559">
        <w:trPr>
          <w:tblCellSpacing w:w="0" w:type="dxa"/>
        </w:trPr>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47A" w:rsidRPr="00E1047A" w:rsidRDefault="00E1047A" w:rsidP="002829B2">
            <w:pPr>
              <w:spacing w:after="0" w:line="240" w:lineRule="auto"/>
              <w:jc w:val="both"/>
              <w:rPr>
                <w:rFonts w:ascii="Times New Roman" w:eastAsia="Times New Roman" w:hAnsi="Times New Roman" w:cs="Times New Roman"/>
                <w:sz w:val="24"/>
                <w:szCs w:val="24"/>
                <w:lang w:eastAsia="sk-SK"/>
              </w:rPr>
            </w:pPr>
            <w:r w:rsidRPr="00E1047A">
              <w:rPr>
                <w:rFonts w:ascii="Times New Roman" w:eastAsia="Times New Roman" w:hAnsi="Times New Roman" w:cs="Times New Roman"/>
                <w:b/>
                <w:bCs/>
                <w:sz w:val="24"/>
                <w:szCs w:val="24"/>
                <w:lang w:eastAsia="sk-SK"/>
              </w:rPr>
              <w:t>Adresa zriaďovateľa</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47A" w:rsidRPr="00A268B1" w:rsidRDefault="00E1047A" w:rsidP="0030509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Hlavná 289</w:t>
            </w:r>
          </w:p>
        </w:tc>
      </w:tr>
      <w:tr w:rsidR="00E1047A" w:rsidRPr="00A268B1" w:rsidTr="00734559">
        <w:trPr>
          <w:tblCellSpacing w:w="0" w:type="dxa"/>
        </w:trPr>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47A" w:rsidRPr="00E1047A" w:rsidRDefault="00E1047A" w:rsidP="002829B2">
            <w:pPr>
              <w:spacing w:after="0" w:line="240" w:lineRule="auto"/>
              <w:jc w:val="both"/>
              <w:rPr>
                <w:rFonts w:ascii="Times New Roman" w:eastAsia="Times New Roman" w:hAnsi="Times New Roman" w:cs="Times New Roman"/>
                <w:sz w:val="24"/>
                <w:szCs w:val="24"/>
                <w:lang w:eastAsia="sk-SK"/>
              </w:rPr>
            </w:pPr>
            <w:r w:rsidRPr="00E1047A">
              <w:rPr>
                <w:rFonts w:ascii="Times New Roman" w:eastAsia="Times New Roman" w:hAnsi="Times New Roman" w:cs="Times New Roman"/>
                <w:b/>
                <w:bCs/>
                <w:sz w:val="24"/>
                <w:szCs w:val="24"/>
                <w:lang w:eastAsia="sk-SK"/>
              </w:rPr>
              <w:t>Telefón zriaďovateľa</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47A" w:rsidRPr="00A268B1" w:rsidRDefault="00E1047A" w:rsidP="0030509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043/5395102</w:t>
            </w:r>
          </w:p>
        </w:tc>
      </w:tr>
      <w:tr w:rsidR="00E1047A" w:rsidRPr="00A268B1" w:rsidTr="00734559">
        <w:trPr>
          <w:tblCellSpacing w:w="0" w:type="dxa"/>
        </w:trPr>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47A" w:rsidRPr="00E1047A" w:rsidRDefault="00E1047A" w:rsidP="002829B2">
            <w:pPr>
              <w:spacing w:after="0" w:line="240" w:lineRule="auto"/>
              <w:jc w:val="both"/>
              <w:rPr>
                <w:rFonts w:ascii="Times New Roman" w:eastAsia="Times New Roman" w:hAnsi="Times New Roman" w:cs="Times New Roman"/>
                <w:sz w:val="24"/>
                <w:szCs w:val="24"/>
                <w:lang w:eastAsia="sk-SK"/>
              </w:rPr>
            </w:pPr>
            <w:r w:rsidRPr="00E1047A">
              <w:rPr>
                <w:rFonts w:ascii="Times New Roman" w:eastAsia="Times New Roman" w:hAnsi="Times New Roman" w:cs="Times New Roman"/>
                <w:b/>
                <w:bCs/>
                <w:sz w:val="24"/>
                <w:szCs w:val="24"/>
                <w:lang w:eastAsia="sk-SK"/>
              </w:rPr>
              <w:t>E-mail zriaďovateľa</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47A" w:rsidRPr="00A268B1" w:rsidRDefault="00E1047A" w:rsidP="0030509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obec@zuberec.sk</w:t>
            </w:r>
          </w:p>
        </w:tc>
      </w:tr>
      <w:tr w:rsidR="00E1047A" w:rsidRPr="00A268B1" w:rsidTr="00734559">
        <w:trPr>
          <w:tblCellSpacing w:w="0" w:type="dxa"/>
        </w:trPr>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47A" w:rsidRPr="00A268B1" w:rsidRDefault="00E1047A" w:rsidP="002829B2">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WWW stránka</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47A" w:rsidRPr="00E1047A" w:rsidRDefault="00E1047A" w:rsidP="0030509B">
            <w:pPr>
              <w:spacing w:after="0" w:line="240" w:lineRule="auto"/>
              <w:jc w:val="center"/>
              <w:rPr>
                <w:rFonts w:ascii="Times New Roman" w:eastAsia="Times New Roman" w:hAnsi="Times New Roman" w:cs="Times New Roman"/>
                <w:sz w:val="24"/>
                <w:szCs w:val="24"/>
                <w:lang w:eastAsia="sk-SK"/>
              </w:rPr>
            </w:pPr>
            <w:r w:rsidRPr="00E1047A">
              <w:rPr>
                <w:rFonts w:ascii="Times New Roman" w:hAnsi="Times New Roman" w:cs="Times New Roman"/>
                <w:sz w:val="24"/>
                <w:szCs w:val="24"/>
                <w:shd w:val="clear" w:color="auto" w:fill="FFFFFF"/>
              </w:rPr>
              <w:t>https://www.zuberec.sk</w:t>
            </w:r>
          </w:p>
        </w:tc>
      </w:tr>
      <w:tr w:rsidR="00E1047A" w:rsidRPr="00A268B1" w:rsidTr="00734559">
        <w:trPr>
          <w:tblCellSpacing w:w="0" w:type="dxa"/>
        </w:trPr>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47A" w:rsidRPr="00A268B1" w:rsidRDefault="00E1047A" w:rsidP="00E1047A">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Adresa elektronickej pošty </w:t>
            </w:r>
            <w:r w:rsidRPr="00A317D0">
              <w:rPr>
                <w:rFonts w:ascii="Times New Roman" w:eastAsia="Times New Roman" w:hAnsi="Times New Roman" w:cs="Times New Roman"/>
                <w:b/>
                <w:bCs/>
                <w:sz w:val="24"/>
                <w:szCs w:val="24"/>
                <w:lang w:eastAsia="sk-SK"/>
              </w:rPr>
              <w:t>zriaďovateľa</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47A" w:rsidRPr="00A268B1" w:rsidRDefault="00A24F25" w:rsidP="0030509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w:t>
            </w:r>
            <w:r w:rsidR="00A317D0">
              <w:rPr>
                <w:rFonts w:ascii="Times New Roman" w:eastAsia="Times New Roman" w:hAnsi="Times New Roman" w:cs="Times New Roman"/>
                <w:sz w:val="24"/>
                <w:szCs w:val="24"/>
                <w:lang w:eastAsia="sk-SK"/>
              </w:rPr>
              <w:t>0005590613</w:t>
            </w:r>
          </w:p>
        </w:tc>
      </w:tr>
    </w:tbl>
    <w:p w:rsidR="00A268B1" w:rsidRPr="000B670F"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1" w:name="e1a"/>
      <w:bookmarkEnd w:id="1"/>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Vedúci zamestnanci školy</w:t>
      </w:r>
    </w:p>
    <w:tbl>
      <w:tblPr>
        <w:tblW w:w="0" w:type="auto"/>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7"/>
        <w:gridCol w:w="2504"/>
        <w:gridCol w:w="1842"/>
        <w:gridCol w:w="2894"/>
      </w:tblGrid>
      <w:tr w:rsidR="0030509B"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A268B1">
            <w:pPr>
              <w:spacing w:after="0" w:line="240" w:lineRule="auto"/>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 </w:t>
            </w:r>
          </w:p>
        </w:tc>
        <w:tc>
          <w:tcPr>
            <w:tcW w:w="25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A268B1">
            <w:pPr>
              <w:spacing w:after="0" w:line="240" w:lineRule="auto"/>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Priezvisko, meno</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A268B1">
            <w:pPr>
              <w:spacing w:after="0" w:line="240" w:lineRule="auto"/>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Telefón</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A268B1">
            <w:pPr>
              <w:spacing w:after="0" w:line="240" w:lineRule="auto"/>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e-mail</w:t>
            </w:r>
          </w:p>
        </w:tc>
      </w:tr>
      <w:tr w:rsidR="0030509B"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Riaditeľ</w:t>
            </w:r>
          </w:p>
        </w:tc>
        <w:tc>
          <w:tcPr>
            <w:tcW w:w="25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Miroslav </w:t>
            </w:r>
            <w:proofErr w:type="spellStart"/>
            <w:r w:rsidRPr="00A268B1">
              <w:rPr>
                <w:rFonts w:ascii="Times New Roman" w:eastAsia="Times New Roman" w:hAnsi="Times New Roman" w:cs="Times New Roman"/>
                <w:sz w:val="24"/>
                <w:szCs w:val="24"/>
                <w:lang w:eastAsia="sk-SK"/>
              </w:rPr>
              <w:t>Kováľ</w:t>
            </w:r>
            <w:proofErr w:type="spellEnd"/>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043/5395121</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zs@zszuberec.sk</w:t>
            </w:r>
          </w:p>
        </w:tc>
      </w:tr>
      <w:tr w:rsidR="0030509B"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ZRŠ pre ZŠ</w:t>
            </w:r>
          </w:p>
        </w:tc>
        <w:tc>
          <w:tcPr>
            <w:tcW w:w="25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Mgr. Jana Homolová</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043/5395121</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zs@zszuberec.sk</w:t>
            </w:r>
          </w:p>
        </w:tc>
      </w:tr>
      <w:tr w:rsidR="0030509B"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ZRŠ pre MŠ</w:t>
            </w:r>
          </w:p>
        </w:tc>
        <w:tc>
          <w:tcPr>
            <w:tcW w:w="25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Mgr. Kamila Šišková</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043/5395196</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09B" w:rsidRPr="00A268B1" w:rsidRDefault="0030509B"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mszuberec@gmail.com</w:t>
            </w:r>
          </w:p>
        </w:tc>
      </w:tr>
      <w:tr w:rsidR="00A317D0"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317D0" w:rsidRPr="00A268B1" w:rsidRDefault="00A317D0" w:rsidP="00970FFC">
            <w:pPr>
              <w:spacing w:after="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Vedúca </w:t>
            </w:r>
            <w:proofErr w:type="spellStart"/>
            <w:r>
              <w:rPr>
                <w:rFonts w:ascii="Times New Roman" w:eastAsia="Times New Roman" w:hAnsi="Times New Roman" w:cs="Times New Roman"/>
                <w:b/>
                <w:bCs/>
                <w:sz w:val="24"/>
                <w:szCs w:val="24"/>
                <w:lang w:eastAsia="sk-SK"/>
              </w:rPr>
              <w:t>vych</w:t>
            </w:r>
            <w:proofErr w:type="spellEnd"/>
            <w:r>
              <w:rPr>
                <w:rFonts w:ascii="Times New Roman" w:eastAsia="Times New Roman" w:hAnsi="Times New Roman" w:cs="Times New Roman"/>
                <w:b/>
                <w:bCs/>
                <w:sz w:val="24"/>
                <w:szCs w:val="24"/>
                <w:lang w:eastAsia="sk-SK"/>
              </w:rPr>
              <w:t>. ŠKD</w:t>
            </w:r>
          </w:p>
        </w:tc>
        <w:tc>
          <w:tcPr>
            <w:tcW w:w="25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17D0" w:rsidRPr="00A268B1" w:rsidRDefault="00A317D0"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Bibiána </w:t>
            </w:r>
            <w:proofErr w:type="spellStart"/>
            <w:r>
              <w:rPr>
                <w:rFonts w:ascii="Times New Roman" w:eastAsia="Times New Roman" w:hAnsi="Times New Roman" w:cs="Times New Roman"/>
                <w:sz w:val="24"/>
                <w:szCs w:val="24"/>
                <w:lang w:eastAsia="sk-SK"/>
              </w:rPr>
              <w:t>Gonšenicová</w:t>
            </w:r>
            <w:proofErr w:type="spellEnd"/>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17D0" w:rsidRPr="00A268B1" w:rsidRDefault="00A317D0"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0911900908</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17D0" w:rsidRPr="00A268B1" w:rsidRDefault="00A317D0"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zs@zszuberec.sk</w:t>
            </w:r>
          </w:p>
        </w:tc>
      </w:tr>
      <w:tr w:rsidR="00A317D0"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317D0" w:rsidRDefault="00A317D0" w:rsidP="00970FFC">
            <w:pPr>
              <w:spacing w:after="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Vedúca šk. jedálne</w:t>
            </w:r>
          </w:p>
        </w:tc>
        <w:tc>
          <w:tcPr>
            <w:tcW w:w="25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17D0" w:rsidRDefault="00A317D0"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Ivana Harmatová</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17D0" w:rsidRDefault="00A317D0"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043/5324389</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17D0" w:rsidRPr="00A268B1" w:rsidRDefault="00A317D0" w:rsidP="00970FFC">
            <w:pPr>
              <w:spacing w:after="0"/>
              <w:jc w:val="center"/>
              <w:rPr>
                <w:rFonts w:ascii="Times New Roman" w:eastAsia="Times New Roman" w:hAnsi="Times New Roman" w:cs="Times New Roman"/>
                <w:sz w:val="24"/>
                <w:szCs w:val="24"/>
                <w:lang w:eastAsia="sk-SK"/>
              </w:rPr>
            </w:pPr>
            <w:r w:rsidRPr="00A317D0">
              <w:rPr>
                <w:rFonts w:ascii="Times New Roman" w:eastAsia="Times New Roman" w:hAnsi="Times New Roman" w:cs="Times New Roman"/>
                <w:sz w:val="24"/>
                <w:szCs w:val="24"/>
                <w:lang w:eastAsia="sk-SK"/>
              </w:rPr>
              <w:t>ivana.harmatova@gmail.com</w:t>
            </w:r>
          </w:p>
        </w:tc>
      </w:tr>
    </w:tbl>
    <w:p w:rsidR="00A268B1" w:rsidRPr="000B670F"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Rada školy</w:t>
      </w:r>
    </w:p>
    <w:tbl>
      <w:tblPr>
        <w:tblW w:w="0" w:type="auto"/>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58"/>
        <w:gridCol w:w="4536"/>
      </w:tblGrid>
      <w:tr w:rsidR="006E7E07" w:rsidRPr="00A268B1" w:rsidTr="006E7E07">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center"/>
              <w:rPr>
                <w:rFonts w:ascii="Times New Roman" w:eastAsia="Times New Roman" w:hAnsi="Times New Roman" w:cs="Times New Roman"/>
                <w:b/>
                <w:bCs/>
                <w:sz w:val="24"/>
                <w:szCs w:val="24"/>
                <w:lang w:eastAsia="sk-SK"/>
              </w:rPr>
            </w:pPr>
            <w:proofErr w:type="spellStart"/>
            <w:r w:rsidRPr="00A268B1">
              <w:rPr>
                <w:rFonts w:ascii="Times New Roman" w:eastAsia="Times New Roman" w:hAnsi="Times New Roman" w:cs="Times New Roman"/>
                <w:b/>
                <w:bCs/>
                <w:sz w:val="24"/>
                <w:szCs w:val="24"/>
                <w:lang w:eastAsia="sk-SK"/>
              </w:rPr>
              <w:t>Titl</w:t>
            </w:r>
            <w:proofErr w:type="spellEnd"/>
            <w:r w:rsidRPr="00A268B1">
              <w:rPr>
                <w:rFonts w:ascii="Times New Roman" w:eastAsia="Times New Roman" w:hAnsi="Times New Roman" w:cs="Times New Roman"/>
                <w:b/>
                <w:bCs/>
                <w:sz w:val="24"/>
                <w:szCs w:val="24"/>
                <w:lang w:eastAsia="sk-SK"/>
              </w:rPr>
              <w:t>., priezvisko, meno</w:t>
            </w:r>
          </w:p>
        </w:tc>
      </w:tr>
      <w:tr w:rsidR="006E7E07" w:rsidRPr="00A268B1" w:rsidTr="006E7E07">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predseda</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Ing. Eva </w:t>
            </w:r>
            <w:proofErr w:type="spellStart"/>
            <w:r w:rsidRPr="00A268B1">
              <w:rPr>
                <w:rFonts w:ascii="Times New Roman" w:eastAsia="Times New Roman" w:hAnsi="Times New Roman" w:cs="Times New Roman"/>
                <w:sz w:val="24"/>
                <w:szCs w:val="24"/>
                <w:lang w:eastAsia="sk-SK"/>
              </w:rPr>
              <w:t>Bebejová</w:t>
            </w:r>
            <w:proofErr w:type="spellEnd"/>
          </w:p>
        </w:tc>
      </w:tr>
      <w:tr w:rsidR="006E7E07" w:rsidRPr="00A268B1" w:rsidTr="006E7E07">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pedagogickí zamestnanci</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Mária </w:t>
            </w:r>
            <w:proofErr w:type="spellStart"/>
            <w:r w:rsidRPr="00A268B1">
              <w:rPr>
                <w:rFonts w:ascii="Times New Roman" w:eastAsia="Times New Roman" w:hAnsi="Times New Roman" w:cs="Times New Roman"/>
                <w:sz w:val="24"/>
                <w:szCs w:val="24"/>
                <w:lang w:eastAsia="sk-SK"/>
              </w:rPr>
              <w:t>Ondrošová</w:t>
            </w:r>
            <w:proofErr w:type="spellEnd"/>
          </w:p>
        </w:tc>
      </w:tr>
      <w:tr w:rsidR="006E7E07" w:rsidRPr="00A268B1" w:rsidTr="006E7E07">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N. </w:t>
            </w:r>
            <w:proofErr w:type="spellStart"/>
            <w:r w:rsidRPr="00A268B1">
              <w:rPr>
                <w:rFonts w:ascii="Times New Roman" w:eastAsia="Times New Roman" w:hAnsi="Times New Roman" w:cs="Times New Roman"/>
                <w:sz w:val="24"/>
                <w:szCs w:val="24"/>
                <w:lang w:eastAsia="sk-SK"/>
              </w:rPr>
              <w:t>Kluchťáková</w:t>
            </w:r>
            <w:proofErr w:type="spellEnd"/>
          </w:p>
        </w:tc>
      </w:tr>
      <w:tr w:rsidR="006E7E07" w:rsidRPr="00A268B1" w:rsidTr="006E7E07">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ostatní zamestnanci</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Ivana Harmatová</w:t>
            </w:r>
          </w:p>
        </w:tc>
      </w:tr>
      <w:tr w:rsidR="006E7E07" w:rsidRPr="00A268B1" w:rsidTr="006E7E07">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zástupcovia rodičov</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center"/>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sz w:val="24"/>
                <w:szCs w:val="24"/>
                <w:lang w:eastAsia="sk-SK"/>
              </w:rPr>
              <w:t>Ing.Ján</w:t>
            </w:r>
            <w:proofErr w:type="spellEnd"/>
            <w:r w:rsidRPr="00A268B1">
              <w:rPr>
                <w:rFonts w:ascii="Times New Roman" w:eastAsia="Times New Roman" w:hAnsi="Times New Roman" w:cs="Times New Roman"/>
                <w:sz w:val="24"/>
                <w:szCs w:val="24"/>
                <w:lang w:eastAsia="sk-SK"/>
              </w:rPr>
              <w:t xml:space="preserve"> Blažek</w:t>
            </w:r>
          </w:p>
        </w:tc>
      </w:tr>
      <w:tr w:rsidR="006E7E07" w:rsidRPr="00A268B1" w:rsidTr="006E7E07">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Eva </w:t>
            </w:r>
            <w:proofErr w:type="spellStart"/>
            <w:r w:rsidRPr="00A268B1">
              <w:rPr>
                <w:rFonts w:ascii="Times New Roman" w:eastAsia="Times New Roman" w:hAnsi="Times New Roman" w:cs="Times New Roman"/>
                <w:sz w:val="24"/>
                <w:szCs w:val="24"/>
                <w:lang w:eastAsia="sk-SK"/>
              </w:rPr>
              <w:t>Janoštínová</w:t>
            </w:r>
            <w:proofErr w:type="spellEnd"/>
          </w:p>
        </w:tc>
      </w:tr>
      <w:tr w:rsidR="006E7E07" w:rsidRPr="00A268B1" w:rsidTr="006E7E07">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Katarína </w:t>
            </w:r>
            <w:proofErr w:type="spellStart"/>
            <w:r w:rsidRPr="00A268B1">
              <w:rPr>
                <w:rFonts w:ascii="Times New Roman" w:eastAsia="Times New Roman" w:hAnsi="Times New Roman" w:cs="Times New Roman"/>
                <w:sz w:val="24"/>
                <w:szCs w:val="24"/>
                <w:lang w:eastAsia="sk-SK"/>
              </w:rPr>
              <w:t>Jandurová</w:t>
            </w:r>
            <w:proofErr w:type="spellEnd"/>
          </w:p>
        </w:tc>
      </w:tr>
      <w:tr w:rsidR="006E7E07" w:rsidRPr="00A268B1" w:rsidTr="006E7E07">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zástupca zriaďovateľa</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Ľubomíra </w:t>
            </w:r>
            <w:proofErr w:type="spellStart"/>
            <w:r w:rsidRPr="00A268B1">
              <w:rPr>
                <w:rFonts w:ascii="Times New Roman" w:eastAsia="Times New Roman" w:hAnsi="Times New Roman" w:cs="Times New Roman"/>
                <w:sz w:val="24"/>
                <w:szCs w:val="24"/>
                <w:lang w:eastAsia="sk-SK"/>
              </w:rPr>
              <w:t>Škerdová</w:t>
            </w:r>
            <w:proofErr w:type="spellEnd"/>
          </w:p>
        </w:tc>
      </w:tr>
      <w:tr w:rsidR="006E7E07" w:rsidRPr="00A268B1" w:rsidTr="006E7E07">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Ing. Jozef </w:t>
            </w:r>
            <w:proofErr w:type="spellStart"/>
            <w:r w:rsidRPr="00A268B1">
              <w:rPr>
                <w:rFonts w:ascii="Times New Roman" w:eastAsia="Times New Roman" w:hAnsi="Times New Roman" w:cs="Times New Roman"/>
                <w:sz w:val="24"/>
                <w:szCs w:val="24"/>
                <w:lang w:eastAsia="sk-SK"/>
              </w:rPr>
              <w:t>Valek</w:t>
            </w:r>
            <w:proofErr w:type="spellEnd"/>
          </w:p>
        </w:tc>
      </w:tr>
      <w:tr w:rsidR="006E7E07" w:rsidRPr="00A268B1" w:rsidTr="006E7E07">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Ing. Rastislav </w:t>
            </w:r>
            <w:proofErr w:type="spellStart"/>
            <w:r w:rsidRPr="00A268B1">
              <w:rPr>
                <w:rFonts w:ascii="Times New Roman" w:eastAsia="Times New Roman" w:hAnsi="Times New Roman" w:cs="Times New Roman"/>
                <w:sz w:val="24"/>
                <w:szCs w:val="24"/>
                <w:lang w:eastAsia="sk-SK"/>
              </w:rPr>
              <w:t>Fandák</w:t>
            </w:r>
            <w:proofErr w:type="spellEnd"/>
          </w:p>
        </w:tc>
      </w:tr>
      <w:tr w:rsidR="006E7E07" w:rsidRPr="00A268B1" w:rsidTr="006E7E07">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07" w:rsidRPr="00A268B1" w:rsidRDefault="006E7E07"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Rudolf Žuffa</w:t>
            </w:r>
          </w:p>
        </w:tc>
      </w:tr>
    </w:tbl>
    <w:p w:rsidR="000E66DE"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w:t>
      </w:r>
      <w:r w:rsidR="000E66DE">
        <w:rPr>
          <w:rFonts w:ascii="Times New Roman" w:eastAsia="Times New Roman" w:hAnsi="Times New Roman" w:cs="Times New Roman"/>
          <w:b/>
          <w:bCs/>
          <w:color w:val="000000"/>
          <w:sz w:val="24"/>
          <w:szCs w:val="24"/>
          <w:lang w:eastAsia="sk-SK"/>
        </w:rPr>
        <w:t xml:space="preserve">Zasadnutia </w:t>
      </w:r>
      <w:r w:rsidR="004116E9">
        <w:rPr>
          <w:rFonts w:ascii="Times New Roman" w:eastAsia="Times New Roman" w:hAnsi="Times New Roman" w:cs="Times New Roman"/>
          <w:b/>
          <w:bCs/>
          <w:color w:val="000000"/>
          <w:sz w:val="24"/>
          <w:szCs w:val="24"/>
          <w:lang w:eastAsia="sk-SK"/>
        </w:rPr>
        <w:t>rady školy</w:t>
      </w:r>
    </w:p>
    <w:tbl>
      <w:tblPr>
        <w:tblStyle w:val="Mriekatabuky"/>
        <w:tblW w:w="0" w:type="auto"/>
        <w:tblInd w:w="392" w:type="dxa"/>
        <w:tblLook w:val="04A0"/>
      </w:tblPr>
      <w:tblGrid>
        <w:gridCol w:w="2093"/>
        <w:gridCol w:w="7121"/>
      </w:tblGrid>
      <w:tr w:rsidR="000E66DE" w:rsidTr="00970FFC">
        <w:tc>
          <w:tcPr>
            <w:tcW w:w="2093" w:type="dxa"/>
          </w:tcPr>
          <w:p w:rsidR="000E66DE" w:rsidRDefault="000E66DE" w:rsidP="00970FFC">
            <w:pPr>
              <w:spacing w:line="276" w:lineRule="auto"/>
              <w:jc w:val="both"/>
              <w:outlineLvl w:val="2"/>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Dátum zasadnutia </w:t>
            </w:r>
          </w:p>
        </w:tc>
        <w:tc>
          <w:tcPr>
            <w:tcW w:w="7121" w:type="dxa"/>
          </w:tcPr>
          <w:p w:rsidR="000E66DE" w:rsidRDefault="00AB410B" w:rsidP="00970FFC">
            <w:pPr>
              <w:spacing w:line="276" w:lineRule="auto"/>
              <w:jc w:val="both"/>
              <w:outlineLvl w:val="2"/>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Činnosť, </w:t>
            </w:r>
            <w:r w:rsidR="000E66DE">
              <w:rPr>
                <w:rFonts w:ascii="Times New Roman" w:eastAsia="Times New Roman" w:hAnsi="Times New Roman" w:cs="Times New Roman"/>
                <w:b/>
                <w:bCs/>
                <w:color w:val="000000"/>
                <w:sz w:val="24"/>
                <w:szCs w:val="24"/>
                <w:lang w:eastAsia="sk-SK"/>
              </w:rPr>
              <w:t>uznesenie</w:t>
            </w:r>
          </w:p>
        </w:tc>
      </w:tr>
      <w:tr w:rsidR="000E66DE" w:rsidTr="00970FFC">
        <w:trPr>
          <w:trHeight w:val="852"/>
        </w:trPr>
        <w:tc>
          <w:tcPr>
            <w:tcW w:w="2093" w:type="dxa"/>
          </w:tcPr>
          <w:p w:rsidR="000E66DE" w:rsidRPr="000E66DE" w:rsidRDefault="000E66DE" w:rsidP="008F6551">
            <w:pPr>
              <w:spacing w:line="276" w:lineRule="auto"/>
              <w:outlineLvl w:val="2"/>
              <w:rPr>
                <w:rFonts w:ascii="Times New Roman" w:eastAsia="Times New Roman" w:hAnsi="Times New Roman" w:cs="Times New Roman"/>
                <w:bCs/>
                <w:color w:val="000000"/>
                <w:sz w:val="24"/>
                <w:szCs w:val="24"/>
                <w:lang w:eastAsia="sk-SK"/>
              </w:rPr>
            </w:pPr>
            <w:r w:rsidRPr="000E66DE">
              <w:rPr>
                <w:rFonts w:ascii="Times New Roman" w:eastAsia="Times New Roman" w:hAnsi="Times New Roman" w:cs="Times New Roman"/>
                <w:bCs/>
                <w:color w:val="000000"/>
                <w:sz w:val="24"/>
                <w:szCs w:val="24"/>
                <w:lang w:eastAsia="sk-SK"/>
              </w:rPr>
              <w:t>1</w:t>
            </w:r>
            <w:r w:rsidR="008F6551">
              <w:rPr>
                <w:rFonts w:ascii="Times New Roman" w:eastAsia="Times New Roman" w:hAnsi="Times New Roman" w:cs="Times New Roman"/>
                <w:bCs/>
                <w:color w:val="000000"/>
                <w:sz w:val="24"/>
                <w:szCs w:val="24"/>
                <w:lang w:eastAsia="sk-SK"/>
              </w:rPr>
              <w:t>6</w:t>
            </w:r>
            <w:r w:rsidRPr="000E66DE">
              <w:rPr>
                <w:rFonts w:ascii="Times New Roman" w:eastAsia="Times New Roman" w:hAnsi="Times New Roman" w:cs="Times New Roman"/>
                <w:bCs/>
                <w:color w:val="000000"/>
                <w:sz w:val="24"/>
                <w:szCs w:val="24"/>
                <w:lang w:eastAsia="sk-SK"/>
              </w:rPr>
              <w:t>. 10. 2020</w:t>
            </w:r>
            <w:r w:rsidR="00AB410B">
              <w:rPr>
                <w:rFonts w:ascii="Times New Roman" w:eastAsia="Times New Roman" w:hAnsi="Times New Roman" w:cs="Times New Roman"/>
                <w:bCs/>
                <w:color w:val="000000"/>
                <w:sz w:val="24"/>
                <w:szCs w:val="24"/>
                <w:lang w:eastAsia="sk-SK"/>
              </w:rPr>
              <w:t xml:space="preserve">  (</w:t>
            </w:r>
            <w:proofErr w:type="spellStart"/>
            <w:r w:rsidR="00AB410B">
              <w:rPr>
                <w:rFonts w:ascii="Times New Roman" w:eastAsia="Times New Roman" w:hAnsi="Times New Roman" w:cs="Times New Roman"/>
                <w:bCs/>
                <w:color w:val="000000"/>
                <w:sz w:val="24"/>
                <w:szCs w:val="24"/>
                <w:lang w:eastAsia="sk-SK"/>
              </w:rPr>
              <w:t>online</w:t>
            </w:r>
            <w:proofErr w:type="spellEnd"/>
            <w:r w:rsidR="00AB410B">
              <w:rPr>
                <w:rFonts w:ascii="Times New Roman" w:eastAsia="Times New Roman" w:hAnsi="Times New Roman" w:cs="Times New Roman"/>
                <w:bCs/>
                <w:color w:val="000000"/>
                <w:sz w:val="24"/>
                <w:szCs w:val="24"/>
                <w:lang w:eastAsia="sk-SK"/>
              </w:rPr>
              <w:t xml:space="preserve">) </w:t>
            </w:r>
          </w:p>
        </w:tc>
        <w:tc>
          <w:tcPr>
            <w:tcW w:w="7121" w:type="dxa"/>
          </w:tcPr>
          <w:p w:rsidR="00AB410B" w:rsidRPr="00AB410B" w:rsidRDefault="00AB410B" w:rsidP="00970FFC">
            <w:pPr>
              <w:spacing w:line="276" w:lineRule="auto"/>
              <w:outlineLvl w:val="2"/>
              <w:rPr>
                <w:rFonts w:ascii="Times New Roman" w:eastAsia="Times New Roman" w:hAnsi="Times New Roman" w:cs="Times New Roman"/>
                <w:bCs/>
                <w:sz w:val="24"/>
                <w:szCs w:val="24"/>
                <w:lang w:eastAsia="sk-SK"/>
              </w:rPr>
            </w:pPr>
            <w:r w:rsidRPr="00AB410B">
              <w:rPr>
                <w:rFonts w:ascii="Times New Roman" w:eastAsia="Times New Roman" w:hAnsi="Times New Roman" w:cs="Times New Roman"/>
                <w:bCs/>
                <w:color w:val="000000"/>
                <w:sz w:val="24"/>
                <w:szCs w:val="24"/>
                <w:lang w:eastAsia="sk-SK"/>
              </w:rPr>
              <w:t>Rada školy prerokovala s</w:t>
            </w:r>
            <w:r w:rsidRPr="00AB410B">
              <w:rPr>
                <w:rFonts w:ascii="Times New Roman" w:eastAsia="Times New Roman" w:hAnsi="Times New Roman" w:cs="Times New Roman"/>
                <w:bCs/>
                <w:sz w:val="24"/>
                <w:szCs w:val="24"/>
                <w:lang w:eastAsia="sk-SK"/>
              </w:rPr>
              <w:t>právu o </w:t>
            </w:r>
            <w:proofErr w:type="spellStart"/>
            <w:r w:rsidRPr="00AB410B">
              <w:rPr>
                <w:rFonts w:ascii="Times New Roman" w:eastAsia="Times New Roman" w:hAnsi="Times New Roman" w:cs="Times New Roman"/>
                <w:bCs/>
                <w:sz w:val="24"/>
                <w:szCs w:val="24"/>
                <w:lang w:eastAsia="sk-SK"/>
              </w:rPr>
              <w:t>výchovno</w:t>
            </w:r>
            <w:proofErr w:type="spellEnd"/>
            <w:r w:rsidRPr="00AB410B">
              <w:rPr>
                <w:rFonts w:ascii="Times New Roman" w:eastAsia="Times New Roman" w:hAnsi="Times New Roman" w:cs="Times New Roman"/>
                <w:bCs/>
                <w:sz w:val="24"/>
                <w:szCs w:val="24"/>
                <w:lang w:eastAsia="sk-SK"/>
              </w:rPr>
              <w:t xml:space="preserve"> – vzdelávacej činnosti, jej výsledkoch a podmienkach </w:t>
            </w:r>
          </w:p>
          <w:p w:rsidR="000E66DE" w:rsidRPr="000E66DE" w:rsidRDefault="00AB410B" w:rsidP="008F6551">
            <w:pPr>
              <w:spacing w:line="276" w:lineRule="auto"/>
              <w:outlineLvl w:val="2"/>
              <w:rPr>
                <w:rFonts w:ascii="Times New Roman" w:eastAsia="Times New Roman" w:hAnsi="Times New Roman" w:cs="Times New Roman"/>
                <w:bCs/>
                <w:color w:val="000000"/>
                <w:sz w:val="24"/>
                <w:szCs w:val="24"/>
                <w:lang w:eastAsia="sk-SK"/>
              </w:rPr>
            </w:pPr>
            <w:r w:rsidRPr="00AB410B">
              <w:rPr>
                <w:rFonts w:ascii="Times New Roman" w:eastAsia="Times New Roman" w:hAnsi="Times New Roman" w:cs="Times New Roman"/>
                <w:bCs/>
                <w:sz w:val="24"/>
                <w:szCs w:val="24"/>
                <w:lang w:eastAsia="sk-SK"/>
              </w:rPr>
              <w:t>za školský rok 20</w:t>
            </w:r>
            <w:r w:rsidR="008F6551">
              <w:rPr>
                <w:rFonts w:ascii="Times New Roman" w:eastAsia="Times New Roman" w:hAnsi="Times New Roman" w:cs="Times New Roman"/>
                <w:bCs/>
                <w:sz w:val="24"/>
                <w:szCs w:val="24"/>
                <w:lang w:eastAsia="sk-SK"/>
              </w:rPr>
              <w:t>1</w:t>
            </w:r>
            <w:r>
              <w:rPr>
                <w:rFonts w:ascii="Times New Roman" w:eastAsia="Times New Roman" w:hAnsi="Times New Roman" w:cs="Times New Roman"/>
                <w:bCs/>
                <w:sz w:val="24"/>
                <w:szCs w:val="24"/>
                <w:lang w:eastAsia="sk-SK"/>
              </w:rPr>
              <w:t>9</w:t>
            </w:r>
            <w:r w:rsidRPr="00AB410B">
              <w:rPr>
                <w:rFonts w:ascii="Times New Roman" w:eastAsia="Times New Roman" w:hAnsi="Times New Roman" w:cs="Times New Roman"/>
                <w:bCs/>
                <w:sz w:val="24"/>
                <w:szCs w:val="24"/>
                <w:lang w:eastAsia="sk-SK"/>
              </w:rPr>
              <w:t>/202</w:t>
            </w:r>
            <w:r w:rsidR="008F6551">
              <w:rPr>
                <w:rFonts w:ascii="Times New Roman" w:eastAsia="Times New Roman" w:hAnsi="Times New Roman" w:cs="Times New Roman"/>
                <w:bCs/>
                <w:sz w:val="24"/>
                <w:szCs w:val="24"/>
                <w:lang w:eastAsia="sk-SK"/>
              </w:rPr>
              <w:t>0</w:t>
            </w:r>
            <w:r w:rsidRPr="00AB410B">
              <w:rPr>
                <w:rFonts w:ascii="Times New Roman" w:eastAsia="Times New Roman" w:hAnsi="Times New Roman" w:cs="Times New Roman"/>
                <w:bCs/>
                <w:sz w:val="24"/>
                <w:szCs w:val="24"/>
                <w:lang w:eastAsia="sk-SK"/>
              </w:rPr>
              <w:t xml:space="preserve"> </w:t>
            </w:r>
            <w:r w:rsidRPr="00AB410B">
              <w:rPr>
                <w:rFonts w:ascii="Times New Roman" w:hAnsi="Times New Roman" w:cs="Times New Roman"/>
                <w:sz w:val="24"/>
                <w:szCs w:val="24"/>
              </w:rPr>
              <w:t>a súhlas</w:t>
            </w:r>
            <w:r w:rsidR="008F6551">
              <w:rPr>
                <w:rFonts w:ascii="Times New Roman" w:hAnsi="Times New Roman" w:cs="Times New Roman"/>
                <w:sz w:val="24"/>
                <w:szCs w:val="24"/>
              </w:rPr>
              <w:t>ila</w:t>
            </w:r>
            <w:r w:rsidRPr="00AB410B">
              <w:rPr>
                <w:rFonts w:ascii="Times New Roman" w:hAnsi="Times New Roman" w:cs="Times New Roman"/>
                <w:sz w:val="24"/>
                <w:szCs w:val="24"/>
              </w:rPr>
              <w:t xml:space="preserve"> s jej obsahom.</w:t>
            </w:r>
          </w:p>
        </w:tc>
      </w:tr>
      <w:tr w:rsidR="000E66DE" w:rsidTr="00970FFC">
        <w:tc>
          <w:tcPr>
            <w:tcW w:w="2093" w:type="dxa"/>
          </w:tcPr>
          <w:p w:rsidR="000E66DE" w:rsidRPr="000E66DE" w:rsidRDefault="000E66DE" w:rsidP="00970FFC">
            <w:pPr>
              <w:spacing w:line="276" w:lineRule="auto"/>
              <w:jc w:val="both"/>
              <w:outlineLvl w:val="2"/>
              <w:rPr>
                <w:rFonts w:ascii="Times New Roman" w:eastAsia="Times New Roman" w:hAnsi="Times New Roman" w:cs="Times New Roman"/>
                <w:bCs/>
                <w:color w:val="000000"/>
                <w:sz w:val="24"/>
                <w:szCs w:val="24"/>
                <w:lang w:eastAsia="sk-SK"/>
              </w:rPr>
            </w:pPr>
            <w:r w:rsidRPr="000E66DE">
              <w:rPr>
                <w:rFonts w:ascii="Times New Roman" w:eastAsia="Times New Roman" w:hAnsi="Times New Roman" w:cs="Times New Roman"/>
                <w:bCs/>
                <w:color w:val="000000"/>
                <w:sz w:val="24"/>
                <w:szCs w:val="24"/>
                <w:lang w:eastAsia="sk-SK"/>
              </w:rPr>
              <w:t>02. 06. 2021</w:t>
            </w:r>
          </w:p>
        </w:tc>
        <w:tc>
          <w:tcPr>
            <w:tcW w:w="7121" w:type="dxa"/>
          </w:tcPr>
          <w:p w:rsidR="000E66DE" w:rsidRPr="000E66DE" w:rsidRDefault="00AB410B" w:rsidP="00970FFC">
            <w:pPr>
              <w:spacing w:line="276" w:lineRule="auto"/>
              <w:jc w:val="both"/>
              <w:outlineLvl w:val="2"/>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Organizácia a realizácia </w:t>
            </w:r>
            <w:r w:rsidR="004116E9">
              <w:rPr>
                <w:rFonts w:ascii="Times New Roman" w:eastAsia="Times New Roman" w:hAnsi="Times New Roman" w:cs="Times New Roman"/>
                <w:bCs/>
                <w:color w:val="000000"/>
                <w:sz w:val="24"/>
                <w:szCs w:val="24"/>
                <w:lang w:eastAsia="sk-SK"/>
              </w:rPr>
              <w:t>volieb zástupcov rodičov  do novej rady školy</w:t>
            </w:r>
          </w:p>
        </w:tc>
      </w:tr>
      <w:tr w:rsidR="000E66DE" w:rsidTr="00970FFC">
        <w:tc>
          <w:tcPr>
            <w:tcW w:w="2093" w:type="dxa"/>
          </w:tcPr>
          <w:p w:rsidR="000E66DE" w:rsidRPr="000E66DE" w:rsidRDefault="008F6551" w:rsidP="00390C82">
            <w:pPr>
              <w:spacing w:line="276" w:lineRule="auto"/>
              <w:jc w:val="both"/>
              <w:outlineLvl w:val="2"/>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16</w:t>
            </w:r>
            <w:r w:rsidR="00390C82">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9</w:t>
            </w:r>
            <w:r w:rsidR="00390C82">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2021</w:t>
            </w:r>
          </w:p>
        </w:tc>
        <w:tc>
          <w:tcPr>
            <w:tcW w:w="7121" w:type="dxa"/>
          </w:tcPr>
          <w:p w:rsidR="000E66DE" w:rsidRPr="000E66DE" w:rsidRDefault="004116E9" w:rsidP="00970FFC">
            <w:pPr>
              <w:spacing w:line="276" w:lineRule="auto"/>
              <w:jc w:val="both"/>
              <w:outlineLvl w:val="2"/>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Záverečné zasadnutie rady školy, odovzdanie dokumentácie, ukončenie činnosti.</w:t>
            </w:r>
            <w:r w:rsidR="008F6551">
              <w:rPr>
                <w:rFonts w:ascii="Times New Roman" w:eastAsia="Times New Roman" w:hAnsi="Times New Roman" w:cs="Times New Roman"/>
                <w:bCs/>
                <w:color w:val="000000"/>
                <w:sz w:val="24"/>
                <w:szCs w:val="24"/>
                <w:lang w:eastAsia="sk-SK"/>
              </w:rPr>
              <w:t xml:space="preserve"> Začiatok činnosti novej rady školy</w:t>
            </w:r>
          </w:p>
        </w:tc>
      </w:tr>
    </w:tbl>
    <w:p w:rsidR="00A268B1" w:rsidRPr="000B670F" w:rsidRDefault="000B670F" w:rsidP="00C31A04">
      <w:pPr>
        <w:spacing w:before="240" w:after="240" w:line="240" w:lineRule="auto"/>
        <w:jc w:val="both"/>
        <w:outlineLvl w:val="2"/>
        <w:rPr>
          <w:rFonts w:ascii="Times New Roman" w:eastAsia="Times New Roman" w:hAnsi="Times New Roman" w:cs="Times New Roman"/>
          <w:b/>
          <w:bCs/>
          <w:color w:val="000000"/>
          <w:sz w:val="24"/>
          <w:szCs w:val="24"/>
          <w:u w:val="single"/>
          <w:lang w:eastAsia="sk-SK"/>
        </w:rPr>
      </w:pPr>
      <w:r w:rsidRPr="000B670F">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Poradné orgány školy</w:t>
      </w:r>
    </w:p>
    <w:tbl>
      <w:tblPr>
        <w:tblW w:w="0" w:type="auto"/>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14"/>
        <w:gridCol w:w="2706"/>
        <w:gridCol w:w="2360"/>
      </w:tblGrid>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Názov MZ a PK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Vedúci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Zastúpenie predmetov</w:t>
            </w:r>
          </w:p>
        </w:tc>
      </w:tr>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MZ 1.-4. roč.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Mgr. Jana Kučerová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Ročníky 1.-4. a SKD</w:t>
            </w:r>
          </w:p>
        </w:tc>
      </w:tr>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 xml:space="preserve">PK </w:t>
            </w:r>
            <w:proofErr w:type="spellStart"/>
            <w:r w:rsidRPr="00A268B1">
              <w:rPr>
                <w:rFonts w:ascii="Times New Roman" w:eastAsia="Times New Roman" w:hAnsi="Times New Roman" w:cs="Times New Roman"/>
                <w:b/>
                <w:bCs/>
                <w:sz w:val="24"/>
                <w:szCs w:val="24"/>
                <w:lang w:eastAsia="sk-SK"/>
              </w:rPr>
              <w:t>Sj</w:t>
            </w:r>
            <w:proofErr w:type="spellEnd"/>
            <w:r w:rsidRPr="00A268B1">
              <w:rPr>
                <w:rFonts w:ascii="Times New Roman" w:eastAsia="Times New Roman" w:hAnsi="Times New Roman" w:cs="Times New Roman"/>
                <w:b/>
                <w:bCs/>
                <w:sz w:val="24"/>
                <w:szCs w:val="24"/>
                <w:lang w:eastAsia="sk-SK"/>
              </w:rPr>
              <w:t xml:space="preserve">, D, </w:t>
            </w:r>
            <w:proofErr w:type="spellStart"/>
            <w:r w:rsidRPr="00A268B1">
              <w:rPr>
                <w:rFonts w:ascii="Times New Roman" w:eastAsia="Times New Roman" w:hAnsi="Times New Roman" w:cs="Times New Roman"/>
                <w:b/>
                <w:bCs/>
                <w:sz w:val="24"/>
                <w:szCs w:val="24"/>
                <w:lang w:eastAsia="sk-SK"/>
              </w:rPr>
              <w:t>Ov</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Mgr. Marta Kovalčíková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SJL, DEJ, OBN</w:t>
            </w:r>
          </w:p>
        </w:tc>
      </w:tr>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 xml:space="preserve">PK M, F, </w:t>
            </w:r>
            <w:proofErr w:type="spellStart"/>
            <w:r w:rsidRPr="00A268B1">
              <w:rPr>
                <w:rFonts w:ascii="Times New Roman" w:eastAsia="Times New Roman" w:hAnsi="Times New Roman" w:cs="Times New Roman"/>
                <w:b/>
                <w:bCs/>
                <w:sz w:val="24"/>
                <w:szCs w:val="24"/>
                <w:lang w:eastAsia="sk-SK"/>
              </w:rPr>
              <w:t>Tchv</w:t>
            </w:r>
            <w:proofErr w:type="spellEnd"/>
            <w:r w:rsidRPr="00A268B1">
              <w:rPr>
                <w:rFonts w:ascii="Times New Roman" w:eastAsia="Times New Roman" w:hAnsi="Times New Roman" w:cs="Times New Roman"/>
                <w:b/>
                <w:bCs/>
                <w:sz w:val="24"/>
                <w:szCs w:val="24"/>
                <w:lang w:eastAsia="sk-SK"/>
              </w:rPr>
              <w:t xml:space="preserve">, </w:t>
            </w:r>
            <w:proofErr w:type="spellStart"/>
            <w:r w:rsidRPr="00A268B1">
              <w:rPr>
                <w:rFonts w:ascii="Times New Roman" w:eastAsia="Times New Roman" w:hAnsi="Times New Roman" w:cs="Times New Roman"/>
                <w:b/>
                <w:bCs/>
                <w:sz w:val="24"/>
                <w:szCs w:val="24"/>
                <w:lang w:eastAsia="sk-SK"/>
              </w:rPr>
              <w:t>Inf</w:t>
            </w:r>
            <w:proofErr w:type="spellEnd"/>
            <w:r w:rsidRPr="00A268B1">
              <w:rPr>
                <w:rFonts w:ascii="Times New Roman" w:eastAsia="Times New Roman" w:hAnsi="Times New Roman" w:cs="Times New Roman"/>
                <w:b/>
                <w:bCs/>
                <w:sz w:val="24"/>
                <w:szCs w:val="24"/>
                <w:lang w:eastAsia="sk-SK"/>
              </w:rPr>
              <w:t xml:space="preserve">, </w:t>
            </w:r>
            <w:proofErr w:type="spellStart"/>
            <w:r w:rsidRPr="00A268B1">
              <w:rPr>
                <w:rFonts w:ascii="Times New Roman" w:eastAsia="Times New Roman" w:hAnsi="Times New Roman" w:cs="Times New Roman"/>
                <w:b/>
                <w:bCs/>
                <w:sz w:val="24"/>
                <w:szCs w:val="24"/>
                <w:lang w:eastAsia="sk-SK"/>
              </w:rPr>
              <w:t>Psp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Mgr. Silvia Smutná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MAT, FYZ, TEH, INF,</w:t>
            </w:r>
          </w:p>
        </w:tc>
      </w:tr>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 xml:space="preserve">PK Z, P, </w:t>
            </w:r>
            <w:proofErr w:type="spellStart"/>
            <w:r w:rsidRPr="00A268B1">
              <w:rPr>
                <w:rFonts w:ascii="Times New Roman" w:eastAsia="Times New Roman" w:hAnsi="Times New Roman" w:cs="Times New Roman"/>
                <w:b/>
                <w:bCs/>
                <w:sz w:val="24"/>
                <w:szCs w:val="24"/>
                <w:lang w:eastAsia="sk-SK"/>
              </w:rPr>
              <w:t>Bio</w:t>
            </w:r>
            <w:proofErr w:type="spellEnd"/>
            <w:r w:rsidRPr="00A268B1">
              <w:rPr>
                <w:rFonts w:ascii="Times New Roman" w:eastAsia="Times New Roman" w:hAnsi="Times New Roman" w:cs="Times New Roman"/>
                <w:b/>
                <w:bCs/>
                <w:sz w:val="24"/>
                <w:szCs w:val="24"/>
                <w:lang w:eastAsia="sk-SK"/>
              </w:rPr>
              <w:t>, 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Miriam </w:t>
            </w:r>
            <w:proofErr w:type="spellStart"/>
            <w:r w:rsidRPr="00A268B1">
              <w:rPr>
                <w:rFonts w:ascii="Times New Roman" w:eastAsia="Times New Roman" w:hAnsi="Times New Roman" w:cs="Times New Roman"/>
                <w:sz w:val="24"/>
                <w:szCs w:val="24"/>
                <w:lang w:eastAsia="sk-SK"/>
              </w:rPr>
              <w:t>Hajdučiaková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sz w:val="24"/>
                <w:szCs w:val="24"/>
                <w:lang w:eastAsia="sk-SK"/>
              </w:rPr>
              <w:t>Bio,CH,Geo</w:t>
            </w:r>
            <w:proofErr w:type="spellEnd"/>
          </w:p>
        </w:tc>
      </w:tr>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PK výchovných predmetov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Robert </w:t>
            </w:r>
            <w:proofErr w:type="spellStart"/>
            <w:r w:rsidRPr="00A268B1">
              <w:rPr>
                <w:rFonts w:ascii="Times New Roman" w:eastAsia="Times New Roman" w:hAnsi="Times New Roman" w:cs="Times New Roman"/>
                <w:sz w:val="24"/>
                <w:szCs w:val="24"/>
                <w:lang w:eastAsia="sk-SK"/>
              </w:rPr>
              <w:t>Mydliar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TSV, HUV, VYV</w:t>
            </w:r>
          </w:p>
        </w:tc>
      </w:tr>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PK cudzích jazykov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Katarína </w:t>
            </w:r>
            <w:proofErr w:type="spellStart"/>
            <w:r w:rsidRPr="00A268B1">
              <w:rPr>
                <w:rFonts w:ascii="Times New Roman" w:eastAsia="Times New Roman" w:hAnsi="Times New Roman" w:cs="Times New Roman"/>
                <w:sz w:val="24"/>
                <w:szCs w:val="24"/>
                <w:lang w:eastAsia="sk-SK"/>
              </w:rPr>
              <w:t>Gallová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ANJ, N</w:t>
            </w:r>
            <w:r w:rsidR="00A24F25">
              <w:rPr>
                <w:rFonts w:ascii="Times New Roman" w:eastAsia="Times New Roman" w:hAnsi="Times New Roman" w:cs="Times New Roman"/>
                <w:sz w:val="24"/>
                <w:szCs w:val="24"/>
                <w:lang w:eastAsia="sk-SK"/>
              </w:rPr>
              <w:t>E</w:t>
            </w:r>
            <w:r w:rsidRPr="00A268B1">
              <w:rPr>
                <w:rFonts w:ascii="Times New Roman" w:eastAsia="Times New Roman" w:hAnsi="Times New Roman" w:cs="Times New Roman"/>
                <w:sz w:val="24"/>
                <w:szCs w:val="24"/>
                <w:lang w:eastAsia="sk-SK"/>
              </w:rPr>
              <w:t xml:space="preserve">J, </w:t>
            </w:r>
            <w:r w:rsidR="00A24F25">
              <w:rPr>
                <w:rFonts w:ascii="Times New Roman" w:eastAsia="Times New Roman" w:hAnsi="Times New Roman" w:cs="Times New Roman"/>
                <w:sz w:val="24"/>
                <w:szCs w:val="24"/>
                <w:lang w:eastAsia="sk-SK"/>
              </w:rPr>
              <w:t>KAJ</w:t>
            </w:r>
          </w:p>
        </w:tc>
      </w:tr>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Výchovná komisia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Miroslav </w:t>
            </w:r>
            <w:proofErr w:type="spellStart"/>
            <w:r w:rsidRPr="00A268B1">
              <w:rPr>
                <w:rFonts w:ascii="Times New Roman" w:eastAsia="Times New Roman" w:hAnsi="Times New Roman" w:cs="Times New Roman"/>
                <w:sz w:val="24"/>
                <w:szCs w:val="24"/>
                <w:lang w:eastAsia="sk-SK"/>
              </w:rPr>
              <w:t>Kováľ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r>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Koordiná</w:t>
            </w:r>
            <w:r w:rsidRPr="00A268B1">
              <w:rPr>
                <w:rFonts w:ascii="Times New Roman" w:eastAsia="Times New Roman" w:hAnsi="Times New Roman" w:cs="Times New Roman"/>
                <w:b/>
                <w:bCs/>
                <w:sz w:val="24"/>
                <w:szCs w:val="24"/>
                <w:lang w:eastAsia="sk-SK"/>
              </w:rPr>
              <w:t>tor pre výchovu a vzdelávanie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Mgr. Silvia Smutná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r>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 xml:space="preserve">Koordinátor pre prácu so </w:t>
            </w:r>
            <w:proofErr w:type="spellStart"/>
            <w:r w:rsidRPr="00A268B1">
              <w:rPr>
                <w:rFonts w:ascii="Times New Roman" w:eastAsia="Times New Roman" w:hAnsi="Times New Roman" w:cs="Times New Roman"/>
                <w:b/>
                <w:bCs/>
                <w:sz w:val="24"/>
                <w:szCs w:val="24"/>
                <w:lang w:eastAsia="sk-SK"/>
              </w:rPr>
              <w:t>začl</w:t>
            </w:r>
            <w:proofErr w:type="spellEnd"/>
            <w:r w:rsidRPr="00A268B1">
              <w:rPr>
                <w:rFonts w:ascii="Times New Roman" w:eastAsia="Times New Roman" w:hAnsi="Times New Roman" w:cs="Times New Roman"/>
                <w:b/>
                <w:bCs/>
                <w:sz w:val="24"/>
                <w:szCs w:val="24"/>
                <w:lang w:eastAsia="sk-SK"/>
              </w:rPr>
              <w:t>. žiakmi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Katarína </w:t>
            </w:r>
            <w:proofErr w:type="spellStart"/>
            <w:r w:rsidRPr="00A268B1">
              <w:rPr>
                <w:rFonts w:ascii="Times New Roman" w:eastAsia="Times New Roman" w:hAnsi="Times New Roman" w:cs="Times New Roman"/>
                <w:sz w:val="24"/>
                <w:szCs w:val="24"/>
                <w:lang w:eastAsia="sk-SK"/>
              </w:rPr>
              <w:t>Šenkárová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r>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b/>
                <w:bCs/>
                <w:sz w:val="24"/>
                <w:szCs w:val="24"/>
                <w:lang w:eastAsia="sk-SK"/>
              </w:rPr>
              <w:t>Kariérový</w:t>
            </w:r>
            <w:proofErr w:type="spellEnd"/>
            <w:r w:rsidRPr="00A268B1">
              <w:rPr>
                <w:rFonts w:ascii="Times New Roman" w:eastAsia="Times New Roman" w:hAnsi="Times New Roman" w:cs="Times New Roman"/>
                <w:b/>
                <w:bCs/>
                <w:sz w:val="24"/>
                <w:szCs w:val="24"/>
                <w:lang w:eastAsia="sk-SK"/>
              </w:rPr>
              <w:t xml:space="preserve"> poradca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Miroslav </w:t>
            </w:r>
            <w:proofErr w:type="spellStart"/>
            <w:r w:rsidRPr="00A268B1">
              <w:rPr>
                <w:rFonts w:ascii="Times New Roman" w:eastAsia="Times New Roman" w:hAnsi="Times New Roman" w:cs="Times New Roman"/>
                <w:sz w:val="24"/>
                <w:szCs w:val="24"/>
                <w:lang w:eastAsia="sk-SK"/>
              </w:rPr>
              <w:t>Kováľ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r>
    </w:tbl>
    <w:p w:rsidR="00A268B1"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bookmarkStart w:id="2" w:name="1b"/>
      <w:bookmarkEnd w:id="2"/>
    </w:p>
    <w:p w:rsidR="00A268B1" w:rsidRPr="006E7E07"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sidRPr="006E7E07">
        <w:rPr>
          <w:rFonts w:ascii="Times New Roman" w:eastAsia="Times New Roman" w:hAnsi="Times New Roman" w:cs="Times New Roman"/>
          <w:b/>
          <w:bCs/>
          <w:color w:val="000000"/>
          <w:sz w:val="24"/>
          <w:szCs w:val="24"/>
          <w:u w:val="single"/>
          <w:lang w:eastAsia="sk-SK"/>
        </w:rPr>
        <w:t xml:space="preserve">Údaje o počte žiakov školy vrátane žiakov so špeciálnymi výchovno-vzdelávacími potrebami </w:t>
      </w:r>
    </w:p>
    <w:p w:rsidR="00A268B1" w:rsidRPr="000B670F"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Údaje o počte žiakov</w:t>
      </w:r>
    </w:p>
    <w:p w:rsidR="00A268B1" w:rsidRPr="00A268B1" w:rsidRDefault="00A268B1" w:rsidP="006E7E07">
      <w:pPr>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Počet žiakov školy: </w:t>
      </w:r>
      <w:r>
        <w:rPr>
          <w:rFonts w:ascii="Times New Roman" w:eastAsia="Times New Roman" w:hAnsi="Times New Roman" w:cs="Times New Roman"/>
          <w:color w:val="000000"/>
          <w:sz w:val="24"/>
          <w:szCs w:val="24"/>
          <w:lang w:eastAsia="sk-SK"/>
        </w:rPr>
        <w:t>ZŠ: 294, MŠ: 67</w:t>
      </w:r>
    </w:p>
    <w:p w:rsidR="00A268B1" w:rsidRPr="00A268B1" w:rsidRDefault="00A268B1" w:rsidP="006E7E07">
      <w:pPr>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Počet tried: </w:t>
      </w:r>
      <w:r>
        <w:rPr>
          <w:rFonts w:ascii="Times New Roman" w:eastAsia="Times New Roman" w:hAnsi="Times New Roman" w:cs="Times New Roman"/>
          <w:color w:val="000000"/>
          <w:sz w:val="24"/>
          <w:szCs w:val="24"/>
          <w:lang w:eastAsia="sk-SK"/>
        </w:rPr>
        <w:t>ZŠ: 16, MŠ: 3</w:t>
      </w:r>
    </w:p>
    <w:p w:rsidR="00A268B1" w:rsidRPr="006E7E07" w:rsidRDefault="000B670F" w:rsidP="00A268B1">
      <w:pPr>
        <w:spacing w:before="100" w:beforeAutospacing="1" w:after="100" w:afterAutospacing="1" w:line="240"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 xml:space="preserve">    </w:t>
      </w:r>
      <w:r w:rsidR="00A268B1" w:rsidRPr="006E7E07">
        <w:rPr>
          <w:rFonts w:ascii="Times New Roman" w:eastAsia="Times New Roman" w:hAnsi="Times New Roman" w:cs="Times New Roman"/>
          <w:b/>
          <w:color w:val="000000"/>
          <w:sz w:val="24"/>
          <w:szCs w:val="24"/>
          <w:lang w:eastAsia="sk-SK"/>
        </w:rPr>
        <w:t>Podrobnejšie informácie:</w:t>
      </w:r>
    </w:p>
    <w:tbl>
      <w:tblPr>
        <w:tblW w:w="0" w:type="auto"/>
        <w:tblCellSpacing w:w="0" w:type="dxa"/>
        <w:tblInd w:w="31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414"/>
        <w:gridCol w:w="510"/>
        <w:gridCol w:w="511"/>
        <w:gridCol w:w="510"/>
        <w:gridCol w:w="511"/>
        <w:gridCol w:w="511"/>
        <w:gridCol w:w="510"/>
        <w:gridCol w:w="511"/>
        <w:gridCol w:w="510"/>
        <w:gridCol w:w="511"/>
        <w:gridCol w:w="653"/>
      </w:tblGrid>
      <w:tr w:rsidR="00A268B1" w:rsidRPr="00A268B1" w:rsidTr="006E7E07">
        <w:trPr>
          <w:tblCellSpacing w:w="0" w:type="dxa"/>
        </w:trPr>
        <w:tc>
          <w:tcPr>
            <w:tcW w:w="14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Ročník:</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1.</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3.</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4.</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5.</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6.</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7.</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8.</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9.</w:t>
            </w: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Spolu</w:t>
            </w:r>
          </w:p>
        </w:tc>
      </w:tr>
      <w:tr w:rsidR="00A268B1" w:rsidRPr="00A268B1" w:rsidTr="006E7E07">
        <w:trPr>
          <w:tblCellSpacing w:w="0" w:type="dxa"/>
        </w:trPr>
        <w:tc>
          <w:tcPr>
            <w:tcW w:w="14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počet tried</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16</w:t>
            </w:r>
          </w:p>
        </w:tc>
      </w:tr>
      <w:tr w:rsidR="00A268B1" w:rsidRPr="00A268B1" w:rsidTr="006E7E07">
        <w:trPr>
          <w:tblCellSpacing w:w="0" w:type="dxa"/>
        </w:trPr>
        <w:tc>
          <w:tcPr>
            <w:tcW w:w="14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počet žiakov</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28</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39</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30</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36</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29</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29</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25</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36</w:t>
            </w: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294</w:t>
            </w:r>
          </w:p>
        </w:tc>
      </w:tr>
      <w:tr w:rsidR="00A268B1" w:rsidRPr="00A268B1" w:rsidTr="006E7E07">
        <w:trPr>
          <w:tblCellSpacing w:w="0" w:type="dxa"/>
        </w:trPr>
        <w:tc>
          <w:tcPr>
            <w:tcW w:w="14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z toho ŠVVP</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28</w:t>
            </w:r>
          </w:p>
        </w:tc>
      </w:tr>
      <w:tr w:rsidR="00A268B1" w:rsidRPr="00A268B1" w:rsidTr="006E7E07">
        <w:trPr>
          <w:tblCellSpacing w:w="0" w:type="dxa"/>
        </w:trPr>
        <w:tc>
          <w:tcPr>
            <w:tcW w:w="14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z toho v ŠKD</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28</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35</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9</w:t>
            </w: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93</w:t>
            </w:r>
          </w:p>
        </w:tc>
      </w:tr>
    </w:tbl>
    <w:p w:rsidR="000B670F" w:rsidRPr="000B670F" w:rsidRDefault="000B670F" w:rsidP="000B670F">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3" w:name="e1b"/>
      <w:bookmarkStart w:id="4" w:name="1c"/>
      <w:bookmarkEnd w:id="3"/>
      <w:bookmarkEnd w:id="4"/>
      <w:r>
        <w:rPr>
          <w:rFonts w:ascii="Times New Roman" w:eastAsia="Times New Roman" w:hAnsi="Times New Roman" w:cs="Times New Roman"/>
          <w:b/>
          <w:bCs/>
          <w:color w:val="000000"/>
          <w:sz w:val="24"/>
          <w:szCs w:val="24"/>
          <w:lang w:eastAsia="sk-SK"/>
        </w:rPr>
        <w:t xml:space="preserve">   </w:t>
      </w:r>
      <w:r w:rsidRPr="000B670F">
        <w:rPr>
          <w:rFonts w:ascii="Times New Roman" w:eastAsia="Times New Roman" w:hAnsi="Times New Roman" w:cs="Times New Roman"/>
          <w:b/>
          <w:bCs/>
          <w:color w:val="000000"/>
          <w:sz w:val="24"/>
          <w:szCs w:val="24"/>
          <w:u w:val="single"/>
          <w:lang w:eastAsia="sk-SK"/>
        </w:rPr>
        <w:t>Štruktúra tried</w:t>
      </w:r>
    </w:p>
    <w:tbl>
      <w:tblPr>
        <w:tblW w:w="9356" w:type="dxa"/>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40"/>
        <w:gridCol w:w="1451"/>
        <w:gridCol w:w="1701"/>
        <w:gridCol w:w="4364"/>
      </w:tblGrid>
      <w:tr w:rsidR="000B670F" w:rsidRPr="00A268B1" w:rsidTr="000B67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 </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Počet tried</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Počet žiakov</w:t>
            </w:r>
          </w:p>
        </w:tc>
        <w:tc>
          <w:tcPr>
            <w:tcW w:w="43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 xml:space="preserve">Počet </w:t>
            </w:r>
            <w:proofErr w:type="spellStart"/>
            <w:r w:rsidRPr="00A268B1">
              <w:rPr>
                <w:rFonts w:ascii="Times New Roman" w:eastAsia="Times New Roman" w:hAnsi="Times New Roman" w:cs="Times New Roman"/>
                <w:b/>
                <w:bCs/>
                <w:sz w:val="24"/>
                <w:szCs w:val="24"/>
                <w:lang w:eastAsia="sk-SK"/>
              </w:rPr>
              <w:t>individ</w:t>
            </w:r>
            <w:proofErr w:type="spellEnd"/>
            <w:r w:rsidRPr="00A268B1">
              <w:rPr>
                <w:rFonts w:ascii="Times New Roman" w:eastAsia="Times New Roman" w:hAnsi="Times New Roman" w:cs="Times New Roman"/>
                <w:b/>
                <w:bCs/>
                <w:sz w:val="24"/>
                <w:szCs w:val="24"/>
                <w:lang w:eastAsia="sk-SK"/>
              </w:rPr>
              <w:t>. integrovaných</w:t>
            </w:r>
          </w:p>
        </w:tc>
      </w:tr>
      <w:tr w:rsidR="000B670F" w:rsidRPr="00A268B1" w:rsidTr="000B67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Nultého ročníka</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43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0B670F" w:rsidRPr="00A268B1" w:rsidTr="000B67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Prvého ročníka</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28</w:t>
            </w:r>
          </w:p>
        </w:tc>
        <w:tc>
          <w:tcPr>
            <w:tcW w:w="43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0B670F" w:rsidRPr="00A268B1" w:rsidTr="000B67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Bežných tried</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266</w:t>
            </w:r>
          </w:p>
        </w:tc>
        <w:tc>
          <w:tcPr>
            <w:tcW w:w="43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28</w:t>
            </w:r>
          </w:p>
        </w:tc>
      </w:tr>
      <w:tr w:rsidR="000B670F" w:rsidRPr="00A268B1" w:rsidTr="000B67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Špeciálnych tried</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43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0B670F" w:rsidRPr="00A268B1" w:rsidTr="000B67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Pre nadaných</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43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0B670F" w:rsidRPr="00A268B1" w:rsidTr="000B67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Spolu</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16</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294</w:t>
            </w:r>
          </w:p>
        </w:tc>
        <w:tc>
          <w:tcPr>
            <w:tcW w:w="43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70F" w:rsidRPr="00A268B1" w:rsidRDefault="000B670F"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28</w:t>
            </w:r>
          </w:p>
        </w:tc>
      </w:tr>
    </w:tbl>
    <w:p w:rsidR="00C31A04" w:rsidRDefault="00C31A04"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p>
    <w:p w:rsidR="00C31A04" w:rsidRDefault="00C31A04"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p>
    <w:p w:rsidR="00C31A04" w:rsidRDefault="00C31A04"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p>
    <w:p w:rsidR="00A268B1" w:rsidRPr="006E7E07"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sidRPr="006E7E07">
        <w:rPr>
          <w:rFonts w:ascii="Times New Roman" w:eastAsia="Times New Roman" w:hAnsi="Times New Roman" w:cs="Times New Roman"/>
          <w:b/>
          <w:bCs/>
          <w:color w:val="000000"/>
          <w:sz w:val="24"/>
          <w:szCs w:val="24"/>
          <w:u w:val="single"/>
          <w:lang w:eastAsia="sk-SK"/>
        </w:rPr>
        <w:t>Údaje o počte zapísaných žiakov do prvého ročníka základnej školy; údaje o počtoch a úspešnosti žiakov na prijímacích skúškach a ich následnom prijatí na štúdium na stredné školy</w:t>
      </w:r>
    </w:p>
    <w:p w:rsidR="00A268B1" w:rsidRPr="000B670F"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Zapísaní žiaci ZŠ</w:t>
      </w:r>
    </w:p>
    <w:p w:rsidR="00A268B1" w:rsidRPr="00502AF4" w:rsidRDefault="00A268B1" w:rsidP="006E7E07">
      <w:pPr>
        <w:tabs>
          <w:tab w:val="left" w:pos="284"/>
        </w:tabs>
        <w:spacing w:after="0"/>
        <w:ind w:left="284"/>
        <w:jc w:val="both"/>
        <w:rPr>
          <w:rFonts w:ascii="Times New Roman" w:eastAsia="Times New Roman" w:hAnsi="Times New Roman" w:cs="Times New Roman"/>
          <w:i/>
          <w:iCs/>
          <w:color w:val="000000"/>
          <w:sz w:val="24"/>
          <w:szCs w:val="24"/>
          <w:lang w:eastAsia="sk-SK"/>
        </w:rPr>
      </w:pPr>
      <w:r w:rsidRPr="00502AF4">
        <w:rPr>
          <w:rFonts w:ascii="Times New Roman" w:eastAsia="Times New Roman" w:hAnsi="Times New Roman" w:cs="Times New Roman"/>
          <w:color w:val="000000"/>
          <w:sz w:val="24"/>
          <w:szCs w:val="24"/>
          <w:lang w:eastAsia="sk-SK"/>
        </w:rPr>
        <w:t>Počet zapísaných prvákov k 30.6.202</w:t>
      </w:r>
      <w:r w:rsidR="00C31A04" w:rsidRPr="00502AF4">
        <w:rPr>
          <w:rFonts w:ascii="Times New Roman" w:eastAsia="Times New Roman" w:hAnsi="Times New Roman" w:cs="Times New Roman"/>
          <w:color w:val="000000"/>
          <w:sz w:val="24"/>
          <w:szCs w:val="24"/>
          <w:lang w:eastAsia="sk-SK"/>
        </w:rPr>
        <w:t>1</w:t>
      </w:r>
      <w:r w:rsidRPr="00502AF4">
        <w:rPr>
          <w:rFonts w:ascii="Times New Roman" w:eastAsia="Times New Roman" w:hAnsi="Times New Roman" w:cs="Times New Roman"/>
          <w:color w:val="000000"/>
          <w:sz w:val="24"/>
          <w:szCs w:val="24"/>
          <w:lang w:eastAsia="sk-SK"/>
        </w:rPr>
        <w:t>: </w:t>
      </w:r>
      <w:r w:rsidRPr="00502AF4">
        <w:rPr>
          <w:rFonts w:ascii="Times New Roman" w:eastAsia="Times New Roman" w:hAnsi="Times New Roman" w:cs="Times New Roman"/>
          <w:i/>
          <w:iCs/>
          <w:color w:val="000000"/>
          <w:sz w:val="24"/>
          <w:szCs w:val="24"/>
          <w:lang w:eastAsia="sk-SK"/>
        </w:rPr>
        <w:t xml:space="preserve">súčet </w:t>
      </w:r>
      <w:r w:rsidR="00502AF4" w:rsidRPr="00502AF4">
        <w:rPr>
          <w:rFonts w:ascii="Times New Roman" w:eastAsia="Times New Roman" w:hAnsi="Times New Roman" w:cs="Times New Roman"/>
          <w:i/>
          <w:iCs/>
          <w:color w:val="000000"/>
          <w:sz w:val="24"/>
          <w:szCs w:val="24"/>
          <w:lang w:eastAsia="sk-SK"/>
        </w:rPr>
        <w:t>31</w:t>
      </w:r>
      <w:r w:rsidRPr="00502AF4">
        <w:rPr>
          <w:rFonts w:ascii="Times New Roman" w:eastAsia="Times New Roman" w:hAnsi="Times New Roman" w:cs="Times New Roman"/>
          <w:i/>
          <w:iCs/>
          <w:color w:val="000000"/>
          <w:sz w:val="24"/>
          <w:szCs w:val="24"/>
          <w:lang w:eastAsia="sk-SK"/>
        </w:rPr>
        <w:t>/ počet dievčat 1</w:t>
      </w:r>
      <w:r w:rsidR="00502AF4" w:rsidRPr="00502AF4">
        <w:rPr>
          <w:rFonts w:ascii="Times New Roman" w:eastAsia="Times New Roman" w:hAnsi="Times New Roman" w:cs="Times New Roman"/>
          <w:i/>
          <w:iCs/>
          <w:color w:val="000000"/>
          <w:sz w:val="24"/>
          <w:szCs w:val="24"/>
          <w:lang w:eastAsia="sk-SK"/>
        </w:rPr>
        <w:t>3 (podali prihlášku)</w:t>
      </w:r>
    </w:p>
    <w:p w:rsidR="00502AF4" w:rsidRPr="00502AF4" w:rsidRDefault="00502AF4" w:rsidP="006E7E07">
      <w:pPr>
        <w:tabs>
          <w:tab w:val="left" w:pos="284"/>
        </w:tabs>
        <w:spacing w:after="0"/>
        <w:ind w:left="284"/>
        <w:jc w:val="both"/>
        <w:rPr>
          <w:rFonts w:ascii="Times New Roman" w:eastAsia="Times New Roman" w:hAnsi="Times New Roman" w:cs="Times New Roman"/>
          <w:color w:val="000000"/>
          <w:sz w:val="24"/>
          <w:szCs w:val="24"/>
          <w:lang w:eastAsia="sk-SK"/>
        </w:rPr>
      </w:pPr>
      <w:r w:rsidRPr="00502AF4">
        <w:rPr>
          <w:rFonts w:ascii="Times New Roman" w:eastAsia="Times New Roman" w:hAnsi="Times New Roman" w:cs="Times New Roman"/>
          <w:iCs/>
          <w:color w:val="000000"/>
          <w:sz w:val="24"/>
          <w:szCs w:val="24"/>
          <w:lang w:eastAsia="sk-SK"/>
        </w:rPr>
        <w:t xml:space="preserve">Z toho pokračujúcich v plnení povinného </w:t>
      </w:r>
      <w:proofErr w:type="spellStart"/>
      <w:r w:rsidRPr="00502AF4">
        <w:rPr>
          <w:rFonts w:ascii="Times New Roman" w:eastAsia="Times New Roman" w:hAnsi="Times New Roman" w:cs="Times New Roman"/>
          <w:iCs/>
          <w:color w:val="000000"/>
          <w:sz w:val="24"/>
          <w:szCs w:val="24"/>
          <w:lang w:eastAsia="sk-SK"/>
        </w:rPr>
        <w:t>predprimárneho</w:t>
      </w:r>
      <w:proofErr w:type="spellEnd"/>
      <w:r w:rsidRPr="00502AF4">
        <w:rPr>
          <w:rFonts w:ascii="Times New Roman" w:eastAsia="Times New Roman" w:hAnsi="Times New Roman" w:cs="Times New Roman"/>
          <w:iCs/>
          <w:color w:val="000000"/>
          <w:sz w:val="24"/>
          <w:szCs w:val="24"/>
          <w:lang w:eastAsia="sk-SK"/>
        </w:rPr>
        <w:t xml:space="preserve"> </w:t>
      </w:r>
      <w:proofErr w:type="spellStart"/>
      <w:r w:rsidRPr="00502AF4">
        <w:rPr>
          <w:rFonts w:ascii="Times New Roman" w:eastAsia="Times New Roman" w:hAnsi="Times New Roman" w:cs="Times New Roman"/>
          <w:iCs/>
          <w:color w:val="000000"/>
          <w:sz w:val="24"/>
          <w:szCs w:val="24"/>
          <w:lang w:eastAsia="sk-SK"/>
        </w:rPr>
        <w:t>vzd</w:t>
      </w:r>
      <w:proofErr w:type="spellEnd"/>
      <w:r w:rsidRPr="00502AF4">
        <w:rPr>
          <w:rFonts w:ascii="Times New Roman" w:eastAsia="Times New Roman" w:hAnsi="Times New Roman" w:cs="Times New Roman"/>
          <w:iCs/>
          <w:color w:val="000000"/>
          <w:sz w:val="24"/>
          <w:szCs w:val="24"/>
          <w:lang w:eastAsia="sk-SK"/>
        </w:rPr>
        <w:t xml:space="preserve">. v MŠ </w:t>
      </w:r>
      <w:r w:rsidRPr="00502AF4">
        <w:rPr>
          <w:rFonts w:ascii="Times New Roman" w:eastAsia="Times New Roman" w:hAnsi="Times New Roman" w:cs="Times New Roman"/>
          <w:i/>
          <w:iCs/>
          <w:color w:val="000000"/>
          <w:sz w:val="24"/>
          <w:szCs w:val="24"/>
          <w:lang w:eastAsia="sk-SK"/>
        </w:rPr>
        <w:t xml:space="preserve">súčet </w:t>
      </w:r>
      <w:r w:rsidR="00B04C49">
        <w:rPr>
          <w:rFonts w:ascii="Times New Roman" w:eastAsia="Times New Roman" w:hAnsi="Times New Roman" w:cs="Times New Roman"/>
          <w:i/>
          <w:iCs/>
          <w:color w:val="000000"/>
          <w:sz w:val="24"/>
          <w:szCs w:val="24"/>
          <w:lang w:eastAsia="sk-SK"/>
        </w:rPr>
        <w:t>5</w:t>
      </w:r>
      <w:r w:rsidRPr="00502AF4">
        <w:rPr>
          <w:rFonts w:ascii="Times New Roman" w:eastAsia="Times New Roman" w:hAnsi="Times New Roman" w:cs="Times New Roman"/>
          <w:i/>
          <w:iCs/>
          <w:color w:val="000000"/>
          <w:sz w:val="24"/>
          <w:szCs w:val="24"/>
          <w:lang w:eastAsia="sk-SK"/>
        </w:rPr>
        <w:t>/ počet dievčat 1</w:t>
      </w:r>
    </w:p>
    <w:p w:rsidR="00A268B1" w:rsidRPr="008F6551" w:rsidRDefault="00A268B1" w:rsidP="006E7E07">
      <w:pPr>
        <w:tabs>
          <w:tab w:val="left" w:pos="284"/>
        </w:tabs>
        <w:spacing w:after="0"/>
        <w:ind w:left="284"/>
        <w:jc w:val="both"/>
        <w:rPr>
          <w:rFonts w:ascii="Times New Roman" w:eastAsia="Times New Roman" w:hAnsi="Times New Roman" w:cs="Times New Roman"/>
          <w:color w:val="000000"/>
          <w:sz w:val="24"/>
          <w:szCs w:val="24"/>
          <w:lang w:eastAsia="sk-SK"/>
        </w:rPr>
      </w:pPr>
      <w:r w:rsidRPr="008F6551">
        <w:rPr>
          <w:rFonts w:ascii="Times New Roman" w:eastAsia="Times New Roman" w:hAnsi="Times New Roman" w:cs="Times New Roman"/>
          <w:color w:val="000000"/>
          <w:sz w:val="24"/>
          <w:szCs w:val="24"/>
          <w:lang w:eastAsia="sk-SK"/>
        </w:rPr>
        <w:t>Skutočný počet žiakov 1.ročníka k 15.9.202</w:t>
      </w:r>
      <w:r w:rsidR="00076CA4" w:rsidRPr="008F6551">
        <w:rPr>
          <w:rFonts w:ascii="Times New Roman" w:eastAsia="Times New Roman" w:hAnsi="Times New Roman" w:cs="Times New Roman"/>
          <w:color w:val="000000"/>
          <w:sz w:val="24"/>
          <w:szCs w:val="24"/>
          <w:lang w:eastAsia="sk-SK"/>
        </w:rPr>
        <w:t>1</w:t>
      </w:r>
      <w:r w:rsidRPr="008F6551">
        <w:rPr>
          <w:rFonts w:ascii="Times New Roman" w:eastAsia="Times New Roman" w:hAnsi="Times New Roman" w:cs="Times New Roman"/>
          <w:color w:val="000000"/>
          <w:sz w:val="24"/>
          <w:szCs w:val="24"/>
          <w:lang w:eastAsia="sk-SK"/>
        </w:rPr>
        <w:t>: </w:t>
      </w:r>
      <w:r w:rsidRPr="008F6551">
        <w:rPr>
          <w:rFonts w:ascii="Times New Roman" w:eastAsia="Times New Roman" w:hAnsi="Times New Roman" w:cs="Times New Roman"/>
          <w:i/>
          <w:iCs/>
          <w:color w:val="000000"/>
          <w:sz w:val="24"/>
          <w:szCs w:val="24"/>
          <w:lang w:eastAsia="sk-SK"/>
        </w:rPr>
        <w:t>súčet 2</w:t>
      </w:r>
      <w:r w:rsidR="00C31A04" w:rsidRPr="008F6551">
        <w:rPr>
          <w:rFonts w:ascii="Times New Roman" w:eastAsia="Times New Roman" w:hAnsi="Times New Roman" w:cs="Times New Roman"/>
          <w:i/>
          <w:iCs/>
          <w:color w:val="000000"/>
          <w:sz w:val="24"/>
          <w:szCs w:val="24"/>
          <w:lang w:eastAsia="sk-SK"/>
        </w:rPr>
        <w:t>6</w:t>
      </w:r>
      <w:r w:rsidRPr="008F6551">
        <w:rPr>
          <w:rFonts w:ascii="Times New Roman" w:eastAsia="Times New Roman" w:hAnsi="Times New Roman" w:cs="Times New Roman"/>
          <w:i/>
          <w:iCs/>
          <w:color w:val="000000"/>
          <w:sz w:val="24"/>
          <w:szCs w:val="24"/>
          <w:lang w:eastAsia="sk-SK"/>
        </w:rPr>
        <w:t>/ počet dievčat 1</w:t>
      </w:r>
      <w:r w:rsidR="00C31A04" w:rsidRPr="008F6551">
        <w:rPr>
          <w:rFonts w:ascii="Times New Roman" w:eastAsia="Times New Roman" w:hAnsi="Times New Roman" w:cs="Times New Roman"/>
          <w:i/>
          <w:iCs/>
          <w:color w:val="000000"/>
          <w:sz w:val="24"/>
          <w:szCs w:val="24"/>
          <w:lang w:eastAsia="sk-SK"/>
        </w:rPr>
        <w:t>2</w:t>
      </w:r>
    </w:p>
    <w:p w:rsidR="00A268B1" w:rsidRPr="000B670F" w:rsidRDefault="000B670F" w:rsidP="00A268B1">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Ukončenie školskej dochádzky na ZŠ k 30.6.2021</w:t>
      </w:r>
    </w:p>
    <w:tbl>
      <w:tblPr>
        <w:tblW w:w="0" w:type="auto"/>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47"/>
        <w:gridCol w:w="1280"/>
        <w:gridCol w:w="634"/>
        <w:gridCol w:w="634"/>
        <w:gridCol w:w="634"/>
        <w:gridCol w:w="634"/>
        <w:gridCol w:w="634"/>
        <w:gridCol w:w="648"/>
      </w:tblGrid>
      <w:tr w:rsidR="00A268B1"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Prvý ročník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Spolu</w:t>
            </w:r>
          </w:p>
        </w:tc>
      </w:tr>
      <w:tr w:rsidR="00A268B1"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w:t>
            </w:r>
          </w:p>
        </w:tc>
      </w:tr>
    </w:tbl>
    <w:p w:rsidR="001970F6"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5" w:name="e1c"/>
      <w:bookmarkStart w:id="6" w:name="1d"/>
      <w:bookmarkEnd w:id="5"/>
      <w:bookmarkEnd w:id="6"/>
      <w:r w:rsidRPr="006E7E07">
        <w:rPr>
          <w:rFonts w:ascii="Times New Roman" w:eastAsia="Times New Roman" w:hAnsi="Times New Roman" w:cs="Times New Roman"/>
          <w:b/>
          <w:bCs/>
          <w:color w:val="000000"/>
          <w:sz w:val="24"/>
          <w:szCs w:val="24"/>
          <w:u w:val="single"/>
          <w:lang w:eastAsia="sk-SK"/>
        </w:rPr>
        <w:t>Údaje o počte prijatých žiakov do prvého ročníka strednej školy</w:t>
      </w:r>
    </w:p>
    <w:p w:rsidR="00A268B1" w:rsidRPr="000B670F"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Úspešnosť žiakov na prijímacích skúškach na SŠ</w:t>
      </w:r>
    </w:p>
    <w:tbl>
      <w:tblPr>
        <w:tblW w:w="0" w:type="auto"/>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14"/>
        <w:gridCol w:w="1140"/>
        <w:gridCol w:w="1140"/>
        <w:gridCol w:w="514"/>
        <w:gridCol w:w="554"/>
        <w:gridCol w:w="420"/>
        <w:gridCol w:w="394"/>
        <w:gridCol w:w="833"/>
      </w:tblGrid>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b/>
                <w:bCs/>
                <w:sz w:val="24"/>
                <w:szCs w:val="24"/>
                <w:lang w:eastAsia="sk-SK"/>
              </w:rPr>
            </w:pPr>
            <w:proofErr w:type="spellStart"/>
            <w:r w:rsidRPr="00A268B1">
              <w:rPr>
                <w:rFonts w:ascii="Times New Roman" w:eastAsia="Times New Roman" w:hAnsi="Times New Roman" w:cs="Times New Roman"/>
                <w:b/>
                <w:bCs/>
                <w:sz w:val="24"/>
                <w:szCs w:val="24"/>
                <w:lang w:eastAsia="sk-SK"/>
              </w:rPr>
              <w:t>Gym</w:t>
            </w:r>
            <w:proofErr w:type="spellEnd"/>
            <w:r w:rsidRPr="00A268B1">
              <w:rPr>
                <w:rFonts w:ascii="Times New Roman" w:eastAsia="Times New Roman" w:hAnsi="Times New Roman" w:cs="Times New Roman"/>
                <w:b/>
                <w:bCs/>
                <w:sz w:val="24"/>
                <w:szCs w:val="24"/>
                <w:lang w:eastAsia="sk-SK"/>
              </w:rPr>
              <w:t xml:space="preserve"> 8.roč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b/>
                <w:bCs/>
                <w:sz w:val="24"/>
                <w:szCs w:val="24"/>
                <w:lang w:eastAsia="sk-SK"/>
              </w:rPr>
            </w:pPr>
            <w:proofErr w:type="spellStart"/>
            <w:r w:rsidRPr="00A268B1">
              <w:rPr>
                <w:rFonts w:ascii="Times New Roman" w:eastAsia="Times New Roman" w:hAnsi="Times New Roman" w:cs="Times New Roman"/>
                <w:b/>
                <w:bCs/>
                <w:sz w:val="24"/>
                <w:szCs w:val="24"/>
                <w:lang w:eastAsia="sk-SK"/>
              </w:rPr>
              <w:t>Gym</w:t>
            </w:r>
            <w:proofErr w:type="spellEnd"/>
            <w:r w:rsidRPr="00A268B1">
              <w:rPr>
                <w:rFonts w:ascii="Times New Roman" w:eastAsia="Times New Roman" w:hAnsi="Times New Roman" w:cs="Times New Roman"/>
                <w:b/>
                <w:bCs/>
                <w:sz w:val="24"/>
                <w:szCs w:val="24"/>
                <w:lang w:eastAsia="sk-SK"/>
              </w:rPr>
              <w:t xml:space="preserve"> 4.roč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SOŠ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SOU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OU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Iné</w:t>
            </w:r>
          </w:p>
        </w:tc>
        <w:tc>
          <w:tcPr>
            <w:tcW w:w="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Spolu</w:t>
            </w:r>
          </w:p>
        </w:tc>
      </w:tr>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p>
        </w:tc>
        <w:tc>
          <w:tcPr>
            <w:tcW w:w="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39</w:t>
            </w:r>
          </w:p>
        </w:tc>
      </w:tr>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p>
        </w:tc>
        <w:tc>
          <w:tcPr>
            <w:tcW w:w="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39</w:t>
            </w:r>
          </w:p>
        </w:tc>
      </w:tr>
      <w:tr w:rsidR="007E77D5" w:rsidRPr="00A268B1" w:rsidTr="006E7E0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p>
        </w:tc>
        <w:tc>
          <w:tcPr>
            <w:tcW w:w="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7D5" w:rsidRPr="00A268B1" w:rsidRDefault="007E77D5"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w:t>
            </w:r>
          </w:p>
        </w:tc>
      </w:tr>
    </w:tbl>
    <w:p w:rsidR="00A268B1" w:rsidRPr="000B670F" w:rsidRDefault="00A268B1" w:rsidP="007E77D5">
      <w:pPr>
        <w:spacing w:after="240" w:line="240" w:lineRule="auto"/>
        <w:jc w:val="both"/>
        <w:rPr>
          <w:rFonts w:ascii="Times New Roman" w:eastAsia="Times New Roman" w:hAnsi="Times New Roman" w:cs="Times New Roman"/>
          <w:color w:val="000000"/>
          <w:sz w:val="24"/>
          <w:szCs w:val="24"/>
          <w:u w:val="single"/>
          <w:lang w:eastAsia="sk-SK"/>
        </w:rPr>
      </w:pPr>
      <w:r w:rsidRPr="00A268B1">
        <w:rPr>
          <w:rFonts w:ascii="Times New Roman" w:eastAsia="Times New Roman" w:hAnsi="Times New Roman" w:cs="Times New Roman"/>
          <w:color w:val="000000"/>
          <w:sz w:val="24"/>
          <w:szCs w:val="24"/>
          <w:lang w:eastAsia="sk-SK"/>
        </w:rPr>
        <w:br/>
      </w:r>
      <w:r w:rsidR="000B670F">
        <w:rPr>
          <w:rFonts w:ascii="Times New Roman" w:eastAsia="Times New Roman" w:hAnsi="Times New Roman" w:cs="Times New Roman"/>
          <w:b/>
          <w:bCs/>
          <w:color w:val="000000"/>
          <w:sz w:val="24"/>
          <w:szCs w:val="24"/>
          <w:lang w:eastAsia="sk-SK"/>
        </w:rPr>
        <w:t xml:space="preserve">    </w:t>
      </w:r>
      <w:r w:rsidRPr="000B670F">
        <w:rPr>
          <w:rFonts w:ascii="Times New Roman" w:eastAsia="Times New Roman" w:hAnsi="Times New Roman" w:cs="Times New Roman"/>
          <w:b/>
          <w:bCs/>
          <w:color w:val="000000"/>
          <w:sz w:val="24"/>
          <w:szCs w:val="24"/>
          <w:u w:val="single"/>
          <w:lang w:eastAsia="sk-SK"/>
        </w:rPr>
        <w:t>Prehľad o rozmiestnení žiakov končiacich ZŠ k 30.06.2021</w:t>
      </w:r>
    </w:p>
    <w:tbl>
      <w:tblPr>
        <w:tblW w:w="0" w:type="auto"/>
        <w:tblInd w:w="392" w:type="dxa"/>
        <w:tblCellMar>
          <w:left w:w="0" w:type="dxa"/>
          <w:right w:w="0" w:type="dxa"/>
        </w:tblCellMar>
        <w:tblLook w:val="04A0"/>
      </w:tblPr>
      <w:tblGrid>
        <w:gridCol w:w="2523"/>
        <w:gridCol w:w="5098"/>
        <w:gridCol w:w="851"/>
        <w:gridCol w:w="850"/>
      </w:tblGrid>
      <w:tr w:rsidR="00A268B1" w:rsidRPr="007E77D5" w:rsidTr="00413DC5">
        <w:trPr>
          <w:trHeight w:val="283"/>
        </w:trPr>
        <w:tc>
          <w:tcPr>
            <w:tcW w:w="2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Gymnáziá</w:t>
            </w:r>
          </w:p>
        </w:tc>
        <w:tc>
          <w:tcPr>
            <w:tcW w:w="50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spolu</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roofErr w:type="spellStart"/>
            <w:r w:rsidRPr="00B94091">
              <w:rPr>
                <w:rFonts w:ascii="Times New Roman" w:eastAsia="Times New Roman" w:hAnsi="Times New Roman" w:cs="Times New Roman"/>
                <w:sz w:val="24"/>
                <w:szCs w:val="24"/>
                <w:lang w:eastAsia="sk-SK"/>
              </w:rPr>
              <w:t>dievč</w:t>
            </w:r>
            <w:proofErr w:type="spellEnd"/>
            <w:r w:rsidRPr="00B94091">
              <w:rPr>
                <w:rFonts w:ascii="Times New Roman" w:eastAsia="Times New Roman" w:hAnsi="Times New Roman" w:cs="Times New Roman"/>
                <w:sz w:val="24"/>
                <w:szCs w:val="24"/>
                <w:lang w:eastAsia="sk-SK"/>
              </w:rPr>
              <w:t>.</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651020</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xml:space="preserve">Gymnázium M. </w:t>
            </w:r>
            <w:proofErr w:type="spellStart"/>
            <w:r w:rsidRPr="00B94091">
              <w:rPr>
                <w:rFonts w:ascii="Times New Roman" w:eastAsia="Times New Roman" w:hAnsi="Times New Roman" w:cs="Times New Roman"/>
                <w:sz w:val="24"/>
                <w:szCs w:val="24"/>
                <w:lang w:eastAsia="sk-SK"/>
              </w:rPr>
              <w:t>Hattalu</w:t>
            </w:r>
            <w:proofErr w:type="spellEnd"/>
            <w:r w:rsidRPr="00B94091">
              <w:rPr>
                <w:rFonts w:ascii="Times New Roman" w:eastAsia="Times New Roman" w:hAnsi="Times New Roman" w:cs="Times New Roman"/>
                <w:sz w:val="24"/>
                <w:szCs w:val="24"/>
                <w:lang w:eastAsia="sk-SK"/>
              </w:rPr>
              <w:t>, Železničiarov 278,</w:t>
            </w:r>
            <w:r w:rsidR="00DD27BF" w:rsidRPr="00B94091">
              <w:rPr>
                <w:rFonts w:ascii="Times New Roman" w:eastAsia="Times New Roman" w:hAnsi="Times New Roman" w:cs="Times New Roman"/>
                <w:sz w:val="24"/>
                <w:szCs w:val="24"/>
                <w:lang w:eastAsia="sk-SK"/>
              </w:rPr>
              <w:t xml:space="preserve"> Trstená</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7</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651021</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Gymnázium, Školská 837, Tvrdošín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DD27BF"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DD27BF"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1</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651015</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Gymnázium A. Bernoláka, Mieru 307/23, Námestovo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1</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651013</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Bilingválne gymnázium, Komenského 215, Sučany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1</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
        </w:tc>
        <w:tc>
          <w:tcPr>
            <w:tcW w:w="509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 p o l u   Gymnáziá                     </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1</w:t>
            </w:r>
            <w:r w:rsidR="00DD27BF" w:rsidRPr="00B94091">
              <w:rPr>
                <w:rFonts w:ascii="Times New Roman" w:eastAsia="Times New Roman" w:hAnsi="Times New Roman" w:cs="Times New Roman"/>
                <w:sz w:val="24"/>
                <w:szCs w:val="24"/>
                <w:lang w:eastAsia="sk-SK"/>
              </w:rPr>
              <w:t>4</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1</w:t>
            </w:r>
            <w:r w:rsidR="00DD27BF" w:rsidRPr="00B94091">
              <w:rPr>
                <w:rFonts w:ascii="Times New Roman" w:eastAsia="Times New Roman" w:hAnsi="Times New Roman" w:cs="Times New Roman"/>
                <w:sz w:val="24"/>
                <w:szCs w:val="24"/>
                <w:lang w:eastAsia="sk-SK"/>
              </w:rPr>
              <w:t>0</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Umelecké školy</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652502</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xml:space="preserve">ŠUP pri SŠ, </w:t>
            </w:r>
            <w:proofErr w:type="spellStart"/>
            <w:r w:rsidRPr="00B94091">
              <w:rPr>
                <w:rFonts w:ascii="Times New Roman" w:eastAsia="Times New Roman" w:hAnsi="Times New Roman" w:cs="Times New Roman"/>
                <w:sz w:val="24"/>
                <w:szCs w:val="24"/>
                <w:lang w:eastAsia="sk-SK"/>
              </w:rPr>
              <w:t>Hattalova</w:t>
            </w:r>
            <w:proofErr w:type="spellEnd"/>
            <w:r w:rsidRPr="00B94091">
              <w:rPr>
                <w:rFonts w:ascii="Times New Roman" w:eastAsia="Times New Roman" w:hAnsi="Times New Roman" w:cs="Times New Roman"/>
                <w:sz w:val="24"/>
                <w:szCs w:val="24"/>
                <w:lang w:eastAsia="sk-SK"/>
              </w:rPr>
              <w:t xml:space="preserve"> 471, Nižná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0</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
        </w:tc>
        <w:tc>
          <w:tcPr>
            <w:tcW w:w="509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 p o l u   Umelecké školy           </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2</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0</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Zdravotnícke školy</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spolu</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roofErr w:type="spellStart"/>
            <w:r w:rsidRPr="00B94091">
              <w:rPr>
                <w:rFonts w:ascii="Times New Roman" w:eastAsia="Times New Roman" w:hAnsi="Times New Roman" w:cs="Times New Roman"/>
                <w:sz w:val="24"/>
                <w:szCs w:val="24"/>
                <w:lang w:eastAsia="sk-SK"/>
              </w:rPr>
              <w:t>dievč</w:t>
            </w:r>
            <w:proofErr w:type="spellEnd"/>
            <w:r w:rsidRPr="00B94091">
              <w:rPr>
                <w:rFonts w:ascii="Times New Roman" w:eastAsia="Times New Roman" w:hAnsi="Times New Roman" w:cs="Times New Roman"/>
                <w:sz w:val="24"/>
                <w:szCs w:val="24"/>
                <w:lang w:eastAsia="sk-SK"/>
              </w:rPr>
              <w:t>.</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651502</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xml:space="preserve">Stredná zdrav. škola, M. </w:t>
            </w:r>
            <w:proofErr w:type="spellStart"/>
            <w:r w:rsidRPr="00B94091">
              <w:rPr>
                <w:rFonts w:ascii="Times New Roman" w:eastAsia="Times New Roman" w:hAnsi="Times New Roman" w:cs="Times New Roman"/>
                <w:sz w:val="24"/>
                <w:szCs w:val="24"/>
                <w:lang w:eastAsia="sk-SK"/>
              </w:rPr>
              <w:t>Hattalu</w:t>
            </w:r>
            <w:proofErr w:type="spellEnd"/>
            <w:r w:rsidRPr="00B94091">
              <w:rPr>
                <w:rFonts w:ascii="Times New Roman" w:eastAsia="Times New Roman" w:hAnsi="Times New Roman" w:cs="Times New Roman"/>
                <w:sz w:val="24"/>
                <w:szCs w:val="24"/>
                <w:lang w:eastAsia="sk-SK"/>
              </w:rPr>
              <w:t xml:space="preserve"> 2149, Dolný Kubín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2</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
        </w:tc>
        <w:tc>
          <w:tcPr>
            <w:tcW w:w="509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 p o l u   Zdravotnícke školy           </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2</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2</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Poľnohospodárske, lesnícke SOŠ</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spolu</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roofErr w:type="spellStart"/>
            <w:r w:rsidRPr="00B94091">
              <w:rPr>
                <w:rFonts w:ascii="Times New Roman" w:eastAsia="Times New Roman" w:hAnsi="Times New Roman" w:cs="Times New Roman"/>
                <w:sz w:val="24"/>
                <w:szCs w:val="24"/>
                <w:lang w:eastAsia="sk-SK"/>
              </w:rPr>
              <w:t>dievč</w:t>
            </w:r>
            <w:proofErr w:type="spellEnd"/>
            <w:r w:rsidRPr="00B94091">
              <w:rPr>
                <w:rFonts w:ascii="Times New Roman" w:eastAsia="Times New Roman" w:hAnsi="Times New Roman" w:cs="Times New Roman"/>
                <w:sz w:val="24"/>
                <w:szCs w:val="24"/>
                <w:lang w:eastAsia="sk-SK"/>
              </w:rPr>
              <w:t>.</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655302</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xml:space="preserve">SOŠ lesnícka, </w:t>
            </w:r>
            <w:proofErr w:type="spellStart"/>
            <w:r w:rsidRPr="00B94091">
              <w:rPr>
                <w:rFonts w:ascii="Times New Roman" w:eastAsia="Times New Roman" w:hAnsi="Times New Roman" w:cs="Times New Roman"/>
                <w:sz w:val="24"/>
                <w:szCs w:val="24"/>
                <w:lang w:eastAsia="sk-SK"/>
              </w:rPr>
              <w:t>Medvedzie</w:t>
            </w:r>
            <w:proofErr w:type="spellEnd"/>
            <w:r w:rsidRPr="00B94091">
              <w:rPr>
                <w:rFonts w:ascii="Times New Roman" w:eastAsia="Times New Roman" w:hAnsi="Times New Roman" w:cs="Times New Roman"/>
                <w:sz w:val="24"/>
                <w:szCs w:val="24"/>
                <w:lang w:eastAsia="sk-SK"/>
              </w:rPr>
              <w:t xml:space="preserve"> 135, Tvrdošín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0</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
        </w:tc>
        <w:tc>
          <w:tcPr>
            <w:tcW w:w="509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 p o l u   Poľnohospodárske, lesnícke SOŠ</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3</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0</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Ekonomické, obchodné SOŠ</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spolu</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roofErr w:type="spellStart"/>
            <w:r w:rsidRPr="00B94091">
              <w:rPr>
                <w:rFonts w:ascii="Times New Roman" w:eastAsia="Times New Roman" w:hAnsi="Times New Roman" w:cs="Times New Roman"/>
                <w:sz w:val="24"/>
                <w:szCs w:val="24"/>
                <w:lang w:eastAsia="sk-SK"/>
              </w:rPr>
              <w:t>dievč</w:t>
            </w:r>
            <w:proofErr w:type="spellEnd"/>
            <w:r w:rsidRPr="00B94091">
              <w:rPr>
                <w:rFonts w:ascii="Times New Roman" w:eastAsia="Times New Roman" w:hAnsi="Times New Roman" w:cs="Times New Roman"/>
                <w:sz w:val="24"/>
                <w:szCs w:val="24"/>
                <w:lang w:eastAsia="sk-SK"/>
              </w:rPr>
              <w:t>.</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656001</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Hotelová akadémia, Čs. brigády 1804, Liptovský Mikuláš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2</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656104</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xml:space="preserve">Obchodná akadémia, Nábrežie </w:t>
            </w:r>
            <w:proofErr w:type="spellStart"/>
            <w:r w:rsidRPr="00B94091">
              <w:rPr>
                <w:rFonts w:ascii="Times New Roman" w:eastAsia="Times New Roman" w:hAnsi="Times New Roman" w:cs="Times New Roman"/>
                <w:sz w:val="24"/>
                <w:szCs w:val="24"/>
                <w:lang w:eastAsia="sk-SK"/>
              </w:rPr>
              <w:t>K.Petroviča</w:t>
            </w:r>
            <w:proofErr w:type="spellEnd"/>
            <w:r w:rsidRPr="00B94091">
              <w:rPr>
                <w:rFonts w:ascii="Times New Roman" w:eastAsia="Times New Roman" w:hAnsi="Times New Roman" w:cs="Times New Roman"/>
                <w:sz w:val="24"/>
                <w:szCs w:val="24"/>
                <w:lang w:eastAsia="sk-SK"/>
              </w:rPr>
              <w:t xml:space="preserve"> 1571, Liptovský Mikuláš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2</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656102</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Obchodná akadémia, Radlinského 1725/55, Dolný Kubín</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4</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
        </w:tc>
        <w:tc>
          <w:tcPr>
            <w:tcW w:w="509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 p o l u   Ekonomické, obchodné SOŠ     </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8</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8</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Technické, dopravné SOŠ</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spolu</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roofErr w:type="spellStart"/>
            <w:r w:rsidRPr="00B94091">
              <w:rPr>
                <w:rFonts w:ascii="Times New Roman" w:eastAsia="Times New Roman" w:hAnsi="Times New Roman" w:cs="Times New Roman"/>
                <w:sz w:val="24"/>
                <w:szCs w:val="24"/>
                <w:lang w:eastAsia="sk-SK"/>
              </w:rPr>
              <w:t>dievč</w:t>
            </w:r>
            <w:proofErr w:type="spellEnd"/>
            <w:r w:rsidRPr="00B94091">
              <w:rPr>
                <w:rFonts w:ascii="Times New Roman" w:eastAsia="Times New Roman" w:hAnsi="Times New Roman" w:cs="Times New Roman"/>
                <w:sz w:val="24"/>
                <w:szCs w:val="24"/>
                <w:lang w:eastAsia="sk-SK"/>
              </w:rPr>
              <w:t>.</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658104</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xml:space="preserve">SOŠ technická pri SŠ, </w:t>
            </w:r>
            <w:proofErr w:type="spellStart"/>
            <w:r w:rsidRPr="00B94091">
              <w:rPr>
                <w:rFonts w:ascii="Times New Roman" w:eastAsia="Times New Roman" w:hAnsi="Times New Roman" w:cs="Times New Roman"/>
                <w:sz w:val="24"/>
                <w:szCs w:val="24"/>
                <w:lang w:eastAsia="sk-SK"/>
              </w:rPr>
              <w:t>Hattalova</w:t>
            </w:r>
            <w:proofErr w:type="spellEnd"/>
            <w:r w:rsidRPr="00B94091">
              <w:rPr>
                <w:rFonts w:ascii="Times New Roman" w:eastAsia="Times New Roman" w:hAnsi="Times New Roman" w:cs="Times New Roman"/>
                <w:sz w:val="24"/>
                <w:szCs w:val="24"/>
                <w:lang w:eastAsia="sk-SK"/>
              </w:rPr>
              <w:t xml:space="preserve"> 471, Nižná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0</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
        </w:tc>
        <w:tc>
          <w:tcPr>
            <w:tcW w:w="509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 p o l u   Technické, dopravné SOŠ      </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4</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0</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SOŠ ostatné</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spolu</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roofErr w:type="spellStart"/>
            <w:r w:rsidRPr="00B94091">
              <w:rPr>
                <w:rFonts w:ascii="Times New Roman" w:eastAsia="Times New Roman" w:hAnsi="Times New Roman" w:cs="Times New Roman"/>
                <w:sz w:val="24"/>
                <w:szCs w:val="24"/>
                <w:lang w:eastAsia="sk-SK"/>
              </w:rPr>
              <w:t>dievč</w:t>
            </w:r>
            <w:proofErr w:type="spellEnd"/>
            <w:r w:rsidRPr="00B94091">
              <w:rPr>
                <w:rFonts w:ascii="Times New Roman" w:eastAsia="Times New Roman" w:hAnsi="Times New Roman" w:cs="Times New Roman"/>
                <w:sz w:val="24"/>
                <w:szCs w:val="24"/>
                <w:lang w:eastAsia="sk-SK"/>
              </w:rPr>
              <w:t>.</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654503</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xml:space="preserve">SPŠ pri SŠ, </w:t>
            </w:r>
            <w:proofErr w:type="spellStart"/>
            <w:r w:rsidRPr="00B94091">
              <w:rPr>
                <w:rFonts w:ascii="Times New Roman" w:eastAsia="Times New Roman" w:hAnsi="Times New Roman" w:cs="Times New Roman"/>
                <w:sz w:val="24"/>
                <w:szCs w:val="24"/>
                <w:lang w:eastAsia="sk-SK"/>
              </w:rPr>
              <w:t>Medvedzie</w:t>
            </w:r>
            <w:proofErr w:type="spellEnd"/>
            <w:r w:rsidRPr="00B94091">
              <w:rPr>
                <w:rFonts w:ascii="Times New Roman" w:eastAsia="Times New Roman" w:hAnsi="Times New Roman" w:cs="Times New Roman"/>
                <w:sz w:val="24"/>
                <w:szCs w:val="24"/>
                <w:lang w:eastAsia="sk-SK"/>
              </w:rPr>
              <w:t>  133/1, Tvrdošín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0</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661201</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Stredná športová škola, Trieda SNP54, Banská Bystrica</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1</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653003</w:t>
            </w: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Súkromná SOŠ, SNP 1202/14, Dolný Kubín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2</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
        </w:tc>
        <w:tc>
          <w:tcPr>
            <w:tcW w:w="509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S p o l u   SOŠ ostatné                  </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5</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2</w:t>
            </w:r>
          </w:p>
        </w:tc>
      </w:tr>
      <w:tr w:rsidR="00A268B1" w:rsidRPr="007E77D5" w:rsidTr="00413DC5">
        <w:trPr>
          <w:trHeight w:val="283"/>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                             Počet žiakov končiacich ZŠ</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3</w:t>
            </w:r>
            <w:r w:rsidR="00DD27BF" w:rsidRPr="00B94091">
              <w:rPr>
                <w:rFonts w:ascii="Times New Roman" w:eastAsia="Times New Roman" w:hAnsi="Times New Roman" w:cs="Times New Roman"/>
                <w:sz w:val="24"/>
                <w:szCs w:val="24"/>
                <w:lang w:eastAsia="sk-SK"/>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B94091" w:rsidRDefault="007E77D5" w:rsidP="00970FFC">
            <w:pPr>
              <w:spacing w:before="100" w:beforeAutospacing="1" w:after="100" w:afterAutospacing="1"/>
              <w:jc w:val="center"/>
              <w:rPr>
                <w:rFonts w:ascii="Times New Roman" w:eastAsia="Times New Roman" w:hAnsi="Times New Roman" w:cs="Times New Roman"/>
                <w:sz w:val="24"/>
                <w:szCs w:val="24"/>
                <w:lang w:eastAsia="sk-SK"/>
              </w:rPr>
            </w:pPr>
            <w:r w:rsidRPr="00B94091">
              <w:rPr>
                <w:rFonts w:ascii="Times New Roman" w:eastAsia="Times New Roman" w:hAnsi="Times New Roman" w:cs="Times New Roman"/>
                <w:sz w:val="24"/>
                <w:szCs w:val="24"/>
                <w:lang w:eastAsia="sk-SK"/>
              </w:rPr>
              <w:t>2</w:t>
            </w:r>
            <w:r w:rsidR="00DD27BF" w:rsidRPr="00B94091">
              <w:rPr>
                <w:rFonts w:ascii="Times New Roman" w:eastAsia="Times New Roman" w:hAnsi="Times New Roman" w:cs="Times New Roman"/>
                <w:sz w:val="24"/>
                <w:szCs w:val="24"/>
                <w:lang w:eastAsia="sk-SK"/>
              </w:rPr>
              <w:t>0</w:t>
            </w:r>
          </w:p>
        </w:tc>
      </w:tr>
    </w:tbl>
    <w:p w:rsidR="007B0D5F" w:rsidRDefault="00A268B1" w:rsidP="0030509B">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 </w:t>
      </w:r>
      <w:r w:rsidR="000B670F">
        <w:rPr>
          <w:rFonts w:ascii="Times New Roman" w:eastAsia="Times New Roman" w:hAnsi="Times New Roman" w:cs="Times New Roman"/>
          <w:color w:val="000000"/>
          <w:sz w:val="24"/>
          <w:szCs w:val="24"/>
          <w:lang w:eastAsia="sk-SK"/>
        </w:rPr>
        <w:t xml:space="preserve">   </w:t>
      </w:r>
    </w:p>
    <w:p w:rsidR="007B0D5F" w:rsidRDefault="007B0D5F" w:rsidP="0030509B">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p>
    <w:p w:rsidR="00A268B1" w:rsidRPr="000B670F" w:rsidRDefault="000B670F" w:rsidP="0030509B">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Š</w:t>
      </w:r>
      <w:r w:rsidR="0030509B" w:rsidRPr="000B670F">
        <w:rPr>
          <w:rFonts w:ascii="Times New Roman" w:eastAsia="Times New Roman" w:hAnsi="Times New Roman" w:cs="Times New Roman"/>
          <w:b/>
          <w:bCs/>
          <w:color w:val="000000"/>
          <w:sz w:val="24"/>
          <w:szCs w:val="24"/>
          <w:u w:val="single"/>
          <w:lang w:eastAsia="sk-SK"/>
        </w:rPr>
        <w:t>tatistika umiestnenia žiakov jednotlivých tried školy</w:t>
      </w:r>
      <w:r w:rsidR="00413DC5" w:rsidRPr="000B670F">
        <w:rPr>
          <w:rFonts w:ascii="Times New Roman" w:eastAsia="Times New Roman" w:hAnsi="Times New Roman" w:cs="Times New Roman"/>
          <w:b/>
          <w:bCs/>
          <w:color w:val="000000"/>
          <w:sz w:val="24"/>
          <w:szCs w:val="24"/>
          <w:u w:val="single"/>
          <w:lang w:eastAsia="sk-SK"/>
        </w:rPr>
        <w:t xml:space="preserve"> </w:t>
      </w:r>
      <w:r w:rsidR="00A268B1" w:rsidRPr="000B670F">
        <w:rPr>
          <w:rFonts w:ascii="Times New Roman" w:eastAsia="Times New Roman" w:hAnsi="Times New Roman" w:cs="Times New Roman"/>
          <w:b/>
          <w:bCs/>
          <w:color w:val="000000"/>
          <w:sz w:val="24"/>
          <w:szCs w:val="24"/>
          <w:u w:val="single"/>
          <w:lang w:eastAsia="sk-SK"/>
        </w:rPr>
        <w:t>podľa dĺžky štúdia</w:t>
      </w:r>
    </w:p>
    <w:tbl>
      <w:tblPr>
        <w:tblW w:w="9180" w:type="dxa"/>
        <w:tblInd w:w="392" w:type="dxa"/>
        <w:tblCellMar>
          <w:left w:w="0" w:type="dxa"/>
          <w:right w:w="0" w:type="dxa"/>
        </w:tblCellMar>
        <w:tblLook w:val="04A0"/>
      </w:tblPr>
      <w:tblGrid>
        <w:gridCol w:w="1101"/>
        <w:gridCol w:w="1297"/>
        <w:gridCol w:w="1497"/>
        <w:gridCol w:w="1457"/>
        <w:gridCol w:w="1702"/>
        <w:gridCol w:w="2126"/>
      </w:tblGrid>
      <w:tr w:rsidR="00A268B1" w:rsidRPr="00A268B1" w:rsidTr="00413DC5">
        <w:trPr>
          <w:trHeight w:val="228"/>
        </w:trPr>
        <w:tc>
          <w:tcPr>
            <w:tcW w:w="11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Trieda</w:t>
            </w:r>
          </w:p>
        </w:tc>
        <w:tc>
          <w:tcPr>
            <w:tcW w:w="27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 – a viacročné odbory</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 ročné odbory</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 ročné odbory</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SPOLU</w:t>
            </w:r>
          </w:p>
        </w:tc>
      </w:tr>
      <w:tr w:rsidR="00A268B1" w:rsidRPr="00A268B1" w:rsidTr="00413DC5">
        <w:trPr>
          <w:trHeight w:val="11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Prijatí</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ind w:left="-366" w:firstLine="366"/>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z toho</w:t>
            </w:r>
          </w:p>
          <w:p w:rsidR="00A268B1" w:rsidRPr="00A268B1" w:rsidRDefault="00A268B1" w:rsidP="00970FFC">
            <w:pPr>
              <w:spacing w:before="100" w:beforeAutospacing="1" w:after="100" w:afterAutospacing="1"/>
              <w:ind w:left="-366" w:firstLine="366"/>
              <w:jc w:val="center"/>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sz w:val="24"/>
                <w:szCs w:val="24"/>
                <w:lang w:eastAsia="sk-SK"/>
              </w:rPr>
              <w:t>gymn</w:t>
            </w:r>
            <w:proofErr w:type="spellEnd"/>
            <w:r w:rsidRPr="00A268B1">
              <w:rPr>
                <w:rFonts w:ascii="Times New Roman" w:eastAsia="Times New Roman" w:hAnsi="Times New Roman" w:cs="Times New Roman"/>
                <w:sz w:val="24"/>
                <w:szCs w:val="24"/>
                <w:lang w:eastAsia="sk-SK"/>
              </w:rPr>
              <w:t>.</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Prijatí</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ind w:right="-14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Prijatí</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after="0"/>
              <w:ind w:left="113" w:right="113"/>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Prijatí</w:t>
            </w:r>
          </w:p>
        </w:tc>
      </w:tr>
      <w:tr w:rsidR="00A268B1" w:rsidRPr="00A268B1" w:rsidTr="00413DC5">
        <w:trPr>
          <w:trHeight w:val="22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5A</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ind w:right="-32"/>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x</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ind w:right="-14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x</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413DC5">
        <w:trPr>
          <w:trHeight w:val="22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8A</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ind w:right="-32"/>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ind w:right="-14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413DC5">
        <w:trPr>
          <w:trHeight w:val="22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9A</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ind w:right="-32"/>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16</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ind w:right="-14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r>
      <w:tr w:rsidR="00A268B1" w:rsidRPr="00A268B1" w:rsidTr="00413DC5">
        <w:trPr>
          <w:trHeight w:val="21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9B</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ind w:right="-32"/>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ind w:right="-14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r>
      <w:tr w:rsidR="00A268B1" w:rsidRPr="00A268B1" w:rsidTr="00413DC5">
        <w:trPr>
          <w:trHeight w:val="23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Spolu</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ind w:right="-32"/>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ind w:right="-14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8B1" w:rsidRPr="00A268B1" w:rsidRDefault="00A268B1" w:rsidP="00970FFC">
            <w:pPr>
              <w:spacing w:before="100" w:beforeAutospacing="1" w:after="100" w:afterAutospacing="1"/>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38</w:t>
            </w:r>
          </w:p>
        </w:tc>
      </w:tr>
    </w:tbl>
    <w:p w:rsidR="00B94091" w:rsidRDefault="00B94091" w:rsidP="00B94091">
      <w:pPr>
        <w:spacing w:before="240"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7" w:name="e1d"/>
      <w:bookmarkStart w:id="8" w:name="1e"/>
      <w:bookmarkEnd w:id="7"/>
      <w:bookmarkEnd w:id="8"/>
    </w:p>
    <w:p w:rsidR="00A268B1" w:rsidRDefault="00A268B1" w:rsidP="00B94091">
      <w:pPr>
        <w:spacing w:before="240"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sidRPr="00413DC5">
        <w:rPr>
          <w:rFonts w:ascii="Times New Roman" w:eastAsia="Times New Roman" w:hAnsi="Times New Roman" w:cs="Times New Roman"/>
          <w:b/>
          <w:bCs/>
          <w:color w:val="000000"/>
          <w:sz w:val="24"/>
          <w:szCs w:val="24"/>
          <w:u w:val="single"/>
          <w:lang w:eastAsia="sk-SK"/>
        </w:rPr>
        <w:t>Údaje o výsledkoch hodnotenia a klasifikácie žiakov podľa poskytovaného stupňa vzdelania</w:t>
      </w:r>
    </w:p>
    <w:p w:rsidR="00BF1E26" w:rsidRDefault="00BF1E26" w:rsidP="00BF1E26">
      <w:pPr>
        <w:shd w:val="clear" w:color="auto" w:fill="FFFFFF"/>
        <w:spacing w:after="0"/>
        <w:ind w:left="284"/>
        <w:jc w:val="both"/>
        <w:textAlignment w:val="top"/>
        <w:rPr>
          <w:rFonts w:ascii="Times New Roman" w:eastAsia="Times New Roman" w:hAnsi="Times New Roman" w:cs="Times New Roman"/>
          <w:color w:val="1F181F"/>
          <w:sz w:val="24"/>
          <w:szCs w:val="24"/>
          <w:lang w:eastAsia="sk-SK"/>
        </w:rPr>
      </w:pPr>
      <w:r w:rsidRPr="00444F3E">
        <w:rPr>
          <w:rFonts w:ascii="Times New Roman" w:eastAsia="Times New Roman" w:hAnsi="Times New Roman" w:cs="Times New Roman"/>
          <w:color w:val="1F181F"/>
          <w:sz w:val="24"/>
          <w:szCs w:val="24"/>
          <w:lang w:eastAsia="sk-SK"/>
        </w:rPr>
        <w:t>V súlade s </w:t>
      </w:r>
      <w:r>
        <w:rPr>
          <w:rFonts w:ascii="Times New Roman" w:eastAsia="Times New Roman" w:hAnsi="Times New Roman" w:cs="Times New Roman"/>
          <w:color w:val="1F181F"/>
          <w:sz w:val="24"/>
          <w:szCs w:val="24"/>
          <w:lang w:eastAsia="sk-SK"/>
        </w:rPr>
        <w:t xml:space="preserve">rozhodnutím pedagogickej rady konanej dňa 26.11.2020 a 26.4.2021 a </w:t>
      </w:r>
      <w:r w:rsidRPr="00444F3E">
        <w:rPr>
          <w:rFonts w:ascii="inherit" w:eastAsia="Times New Roman" w:hAnsi="inherit" w:cs="Times New Roman"/>
          <w:b/>
          <w:bCs/>
          <w:color w:val="1F181F"/>
          <w:sz w:val="24"/>
          <w:szCs w:val="24"/>
          <w:lang w:eastAsia="sk-SK"/>
        </w:rPr>
        <w:t>Usmernením na hodnotenie žiakov základnej školy</w:t>
      </w:r>
      <w:r w:rsidRPr="00444F3E">
        <w:rPr>
          <w:rFonts w:ascii="Times New Roman" w:eastAsia="Times New Roman" w:hAnsi="Times New Roman" w:cs="Times New Roman"/>
          <w:color w:val="1F181F"/>
          <w:sz w:val="24"/>
          <w:szCs w:val="24"/>
          <w:lang w:eastAsia="sk-SK"/>
        </w:rPr>
        <w:t> v čase mimoriadnej situácie</w:t>
      </w:r>
      <w:r>
        <w:rPr>
          <w:rFonts w:ascii="Times New Roman" w:eastAsia="Times New Roman" w:hAnsi="Times New Roman" w:cs="Times New Roman"/>
          <w:color w:val="1F181F"/>
          <w:sz w:val="24"/>
          <w:szCs w:val="24"/>
          <w:lang w:eastAsia="sk-SK"/>
        </w:rPr>
        <w:t xml:space="preserve"> a núdzového stavu v súvislosti s ochorením COVID-19, ZŠ </w:t>
      </w:r>
      <w:r w:rsidRPr="00444F3E">
        <w:rPr>
          <w:rFonts w:ascii="Times New Roman" w:eastAsia="Times New Roman" w:hAnsi="Times New Roman" w:cs="Times New Roman"/>
          <w:color w:val="1F181F"/>
          <w:sz w:val="24"/>
          <w:szCs w:val="24"/>
          <w:lang w:eastAsia="sk-SK"/>
        </w:rPr>
        <w:t xml:space="preserve">s MŠ Zuberec v </w:t>
      </w:r>
      <w:r>
        <w:rPr>
          <w:rFonts w:ascii="Times New Roman" w:eastAsia="Times New Roman" w:hAnsi="Times New Roman" w:cs="Times New Roman"/>
          <w:color w:val="1F181F"/>
          <w:sz w:val="24"/>
          <w:szCs w:val="24"/>
          <w:lang w:eastAsia="sk-SK"/>
        </w:rPr>
        <w:t>prvom a druhom polroku školského roka 2020</w:t>
      </w:r>
      <w:r w:rsidRPr="00444F3E">
        <w:rPr>
          <w:rFonts w:ascii="Times New Roman" w:eastAsia="Times New Roman" w:hAnsi="Times New Roman" w:cs="Times New Roman"/>
          <w:color w:val="1F181F"/>
          <w:sz w:val="24"/>
          <w:szCs w:val="24"/>
          <w:lang w:eastAsia="sk-SK"/>
        </w:rPr>
        <w:t>/202</w:t>
      </w:r>
      <w:r>
        <w:rPr>
          <w:rFonts w:ascii="Times New Roman" w:eastAsia="Times New Roman" w:hAnsi="Times New Roman" w:cs="Times New Roman"/>
          <w:color w:val="1F181F"/>
          <w:sz w:val="24"/>
          <w:szCs w:val="24"/>
          <w:lang w:eastAsia="sk-SK"/>
        </w:rPr>
        <w:t>1</w:t>
      </w:r>
      <w:r w:rsidRPr="00444F3E">
        <w:rPr>
          <w:rFonts w:ascii="Times New Roman" w:eastAsia="Times New Roman" w:hAnsi="Times New Roman" w:cs="Times New Roman"/>
          <w:color w:val="1F181F"/>
          <w:sz w:val="24"/>
          <w:szCs w:val="24"/>
          <w:lang w:eastAsia="sk-SK"/>
        </w:rPr>
        <w:t xml:space="preserve"> v </w:t>
      </w:r>
      <w:r>
        <w:rPr>
          <w:rFonts w:ascii="Times New Roman" w:eastAsia="Times New Roman" w:hAnsi="Times New Roman" w:cs="Times New Roman"/>
          <w:color w:val="1F181F"/>
          <w:sz w:val="24"/>
          <w:szCs w:val="24"/>
          <w:lang w:eastAsia="sk-SK"/>
        </w:rPr>
        <w:t>celkovom hodnotení žiakov postupuje nasledovne</w:t>
      </w:r>
      <w:r w:rsidRPr="00444F3E">
        <w:rPr>
          <w:rFonts w:ascii="Times New Roman" w:eastAsia="Times New Roman" w:hAnsi="Times New Roman" w:cs="Times New Roman"/>
          <w:color w:val="1F181F"/>
          <w:sz w:val="24"/>
          <w:szCs w:val="24"/>
          <w:lang w:eastAsia="sk-SK"/>
        </w:rPr>
        <w:t>:</w:t>
      </w:r>
    </w:p>
    <w:p w:rsidR="00BF1E26" w:rsidRPr="00BC6414" w:rsidRDefault="00BF1E26" w:rsidP="00BF1E26">
      <w:pPr>
        <w:shd w:val="clear" w:color="auto" w:fill="FFFFFF"/>
        <w:spacing w:after="0"/>
        <w:ind w:left="284"/>
        <w:jc w:val="both"/>
        <w:textAlignment w:val="top"/>
        <w:rPr>
          <w:rFonts w:ascii="Times New Roman" w:eastAsia="Times New Roman" w:hAnsi="Times New Roman" w:cs="Times New Roman"/>
          <w:b/>
          <w:color w:val="1F181F"/>
          <w:sz w:val="24"/>
          <w:szCs w:val="24"/>
          <w:u w:val="single"/>
          <w:lang w:eastAsia="sk-SK"/>
        </w:rPr>
      </w:pPr>
      <w:r w:rsidRPr="00BC6414">
        <w:rPr>
          <w:rFonts w:ascii="Times New Roman" w:eastAsia="Times New Roman" w:hAnsi="Times New Roman" w:cs="Times New Roman"/>
          <w:b/>
          <w:color w:val="1F181F"/>
          <w:sz w:val="24"/>
          <w:szCs w:val="24"/>
          <w:u w:val="single"/>
          <w:lang w:eastAsia="sk-SK"/>
        </w:rPr>
        <w:t>I. stupeň ZŠ:</w:t>
      </w:r>
    </w:p>
    <w:p w:rsidR="00BF1E26" w:rsidRPr="00444F3E" w:rsidRDefault="00BF1E26" w:rsidP="00BF1E26">
      <w:pPr>
        <w:pStyle w:val="Odsekzoznamu"/>
        <w:shd w:val="clear" w:color="auto" w:fill="FFFFFF"/>
        <w:spacing w:after="0"/>
        <w:ind w:left="284"/>
        <w:textAlignment w:val="top"/>
        <w:rPr>
          <w:rFonts w:ascii="Times New Roman" w:eastAsia="Times New Roman" w:hAnsi="Times New Roman" w:cs="Times New Roman"/>
          <w:color w:val="1F181F"/>
          <w:sz w:val="24"/>
          <w:szCs w:val="24"/>
          <w:lang w:eastAsia="sk-SK"/>
        </w:rPr>
      </w:pPr>
      <w:r w:rsidRPr="00444F3E">
        <w:rPr>
          <w:rFonts w:ascii="Times New Roman" w:eastAsia="Times New Roman" w:hAnsi="Times New Roman" w:cs="Times New Roman"/>
          <w:b/>
          <w:color w:val="1F181F"/>
          <w:sz w:val="24"/>
          <w:szCs w:val="24"/>
          <w:lang w:eastAsia="sk-SK"/>
        </w:rPr>
        <w:t xml:space="preserve">V prvom ročníku </w:t>
      </w:r>
      <w:r w:rsidRPr="00444F3E">
        <w:rPr>
          <w:rFonts w:ascii="Times New Roman" w:eastAsia="Times New Roman" w:hAnsi="Times New Roman" w:cs="Times New Roman"/>
          <w:color w:val="1F181F"/>
          <w:sz w:val="24"/>
          <w:szCs w:val="24"/>
          <w:lang w:eastAsia="sk-SK"/>
        </w:rPr>
        <w:t>sa v čase mimoriadnej situácie záverečné hodnotenie realizuje formou </w:t>
      </w:r>
      <w:r w:rsidRPr="00444F3E">
        <w:rPr>
          <w:rFonts w:ascii="inherit" w:eastAsia="Times New Roman" w:hAnsi="inherit" w:cs="Times New Roman"/>
          <w:b/>
          <w:bCs/>
          <w:color w:val="1F181F"/>
          <w:sz w:val="24"/>
          <w:szCs w:val="24"/>
          <w:lang w:eastAsia="sk-SK"/>
        </w:rPr>
        <w:t>slovného hodnotenia.</w:t>
      </w:r>
    </w:p>
    <w:p w:rsidR="00BF1E26" w:rsidRPr="00444F3E" w:rsidRDefault="00BF1E26" w:rsidP="00BF1E26">
      <w:pPr>
        <w:pStyle w:val="Odsekzoznamu"/>
        <w:shd w:val="clear" w:color="auto" w:fill="FFFFFF"/>
        <w:spacing w:after="0"/>
        <w:ind w:left="284"/>
        <w:textAlignment w:val="top"/>
        <w:rPr>
          <w:rFonts w:ascii="Times New Roman" w:eastAsia="Times New Roman" w:hAnsi="Times New Roman" w:cs="Times New Roman"/>
          <w:color w:val="1F181F"/>
          <w:sz w:val="24"/>
          <w:szCs w:val="24"/>
          <w:lang w:eastAsia="sk-SK"/>
        </w:rPr>
      </w:pPr>
      <w:r>
        <w:rPr>
          <w:rFonts w:ascii="inherit" w:eastAsia="Times New Roman" w:hAnsi="inherit" w:cs="Times New Roman"/>
          <w:b/>
          <w:bCs/>
          <w:color w:val="1F181F"/>
          <w:sz w:val="24"/>
          <w:szCs w:val="24"/>
          <w:lang w:eastAsia="sk-SK"/>
        </w:rPr>
        <w:t xml:space="preserve">V druhom až štvrtom ročníku </w:t>
      </w:r>
      <w:r w:rsidRPr="00444F3E">
        <w:rPr>
          <w:rFonts w:ascii="inherit" w:eastAsia="Times New Roman" w:hAnsi="inherit" w:cs="Times New Roman"/>
          <w:bCs/>
          <w:color w:val="1F181F"/>
          <w:sz w:val="24"/>
          <w:szCs w:val="24"/>
          <w:lang w:eastAsia="sk-SK"/>
        </w:rPr>
        <w:t xml:space="preserve">sa </w:t>
      </w:r>
      <w:r w:rsidRPr="00444F3E">
        <w:rPr>
          <w:rFonts w:ascii="Times New Roman" w:eastAsia="Times New Roman" w:hAnsi="Times New Roman" w:cs="Times New Roman"/>
          <w:color w:val="1F181F"/>
          <w:sz w:val="24"/>
          <w:szCs w:val="24"/>
          <w:lang w:eastAsia="sk-SK"/>
        </w:rPr>
        <w:t xml:space="preserve">v záverečnom hodnotení </w:t>
      </w:r>
      <w:r>
        <w:rPr>
          <w:rFonts w:ascii="inherit" w:eastAsia="Times New Roman" w:hAnsi="inherit" w:cs="Times New Roman"/>
          <w:bCs/>
          <w:color w:val="1F181F"/>
          <w:sz w:val="24"/>
          <w:szCs w:val="24"/>
          <w:lang w:eastAsia="sk-SK"/>
        </w:rPr>
        <w:t>nehodnotia tieto predmety:</w:t>
      </w:r>
    </w:p>
    <w:p w:rsidR="00BF1E26" w:rsidRPr="00BF1E26" w:rsidRDefault="00BF1E26" w:rsidP="00BF1E26">
      <w:pPr>
        <w:pStyle w:val="Odsekzoznamu"/>
        <w:numPr>
          <w:ilvl w:val="0"/>
          <w:numId w:val="4"/>
        </w:numPr>
        <w:shd w:val="clear" w:color="auto" w:fill="FFFFFF"/>
        <w:spacing w:after="0"/>
        <w:ind w:left="284" w:firstLine="0"/>
        <w:jc w:val="both"/>
        <w:textAlignment w:val="top"/>
        <w:rPr>
          <w:rFonts w:ascii="Times New Roman" w:eastAsia="Times New Roman" w:hAnsi="Times New Roman" w:cs="Times New Roman"/>
          <w:color w:val="1F181F"/>
          <w:sz w:val="24"/>
          <w:szCs w:val="24"/>
          <w:lang w:eastAsia="sk-SK"/>
        </w:rPr>
      </w:pPr>
      <w:r w:rsidRPr="00BF1E26">
        <w:rPr>
          <w:rFonts w:ascii="Times New Roman" w:eastAsia="Times New Roman" w:hAnsi="Times New Roman" w:cs="Times New Roman"/>
          <w:color w:val="1F181F"/>
          <w:sz w:val="24"/>
          <w:szCs w:val="24"/>
          <w:lang w:eastAsia="sk-SK"/>
        </w:rPr>
        <w:t>Telesná a športová výchova</w:t>
      </w:r>
    </w:p>
    <w:p w:rsidR="00BF1E26" w:rsidRPr="00BF1E26" w:rsidRDefault="00BF1E26" w:rsidP="00BF1E26">
      <w:pPr>
        <w:pStyle w:val="Odsekzoznamu"/>
        <w:numPr>
          <w:ilvl w:val="0"/>
          <w:numId w:val="4"/>
        </w:numPr>
        <w:shd w:val="clear" w:color="auto" w:fill="FFFFFF"/>
        <w:spacing w:after="0"/>
        <w:ind w:left="284" w:firstLine="0"/>
        <w:jc w:val="both"/>
        <w:textAlignment w:val="top"/>
        <w:rPr>
          <w:rFonts w:ascii="Times New Roman" w:eastAsia="Times New Roman" w:hAnsi="Times New Roman" w:cs="Times New Roman"/>
          <w:color w:val="1F181F"/>
          <w:sz w:val="24"/>
          <w:szCs w:val="24"/>
          <w:lang w:eastAsia="sk-SK"/>
        </w:rPr>
      </w:pPr>
      <w:r w:rsidRPr="00BF1E26">
        <w:rPr>
          <w:rFonts w:ascii="Times New Roman" w:eastAsia="Times New Roman" w:hAnsi="Times New Roman" w:cs="Times New Roman"/>
          <w:color w:val="1F181F"/>
          <w:sz w:val="24"/>
          <w:szCs w:val="24"/>
          <w:lang w:eastAsia="sk-SK"/>
        </w:rPr>
        <w:t>Hudobná výchova</w:t>
      </w:r>
    </w:p>
    <w:p w:rsidR="00BF1E26" w:rsidRPr="00BC6414" w:rsidRDefault="00BF1E26" w:rsidP="00BF1E26">
      <w:pPr>
        <w:pStyle w:val="Odsekzoznamu"/>
        <w:shd w:val="clear" w:color="auto" w:fill="FFFFFF"/>
        <w:spacing w:after="0"/>
        <w:ind w:left="284"/>
        <w:jc w:val="both"/>
        <w:textAlignment w:val="top"/>
        <w:rPr>
          <w:rFonts w:ascii="Times New Roman" w:eastAsia="Times New Roman" w:hAnsi="Times New Roman" w:cs="Times New Roman"/>
          <w:b/>
          <w:color w:val="1F181F"/>
          <w:sz w:val="24"/>
          <w:szCs w:val="24"/>
          <w:u w:val="single"/>
          <w:lang w:eastAsia="sk-SK"/>
        </w:rPr>
      </w:pPr>
      <w:r w:rsidRPr="00BC6414">
        <w:rPr>
          <w:rFonts w:ascii="Times New Roman" w:eastAsia="Times New Roman" w:hAnsi="Times New Roman" w:cs="Times New Roman"/>
          <w:b/>
          <w:color w:val="1F181F"/>
          <w:sz w:val="24"/>
          <w:szCs w:val="24"/>
          <w:u w:val="single"/>
          <w:lang w:eastAsia="sk-SK"/>
        </w:rPr>
        <w:t>II. stupeň ZŠ:</w:t>
      </w:r>
    </w:p>
    <w:p w:rsidR="00BF1E26" w:rsidRPr="00444F3E" w:rsidRDefault="00BF1E26" w:rsidP="00BF1E26">
      <w:pPr>
        <w:pStyle w:val="Odsekzoznamu"/>
        <w:shd w:val="clear" w:color="auto" w:fill="FFFFFF"/>
        <w:spacing w:after="0"/>
        <w:ind w:left="284"/>
        <w:jc w:val="both"/>
        <w:textAlignment w:val="top"/>
        <w:rPr>
          <w:rFonts w:ascii="Times New Roman" w:eastAsia="Times New Roman" w:hAnsi="Times New Roman" w:cs="Times New Roman"/>
          <w:color w:val="1F181F"/>
          <w:sz w:val="24"/>
          <w:szCs w:val="24"/>
          <w:lang w:eastAsia="sk-SK"/>
        </w:rPr>
      </w:pPr>
      <w:r>
        <w:rPr>
          <w:rFonts w:ascii="Times New Roman" w:eastAsia="Times New Roman" w:hAnsi="Times New Roman" w:cs="Times New Roman"/>
          <w:color w:val="1F181F"/>
          <w:sz w:val="24"/>
          <w:szCs w:val="24"/>
          <w:lang w:eastAsia="sk-SK"/>
        </w:rPr>
        <w:t>V</w:t>
      </w:r>
      <w:r w:rsidRPr="00444F3E">
        <w:rPr>
          <w:rFonts w:ascii="Times New Roman" w:eastAsia="Times New Roman" w:hAnsi="Times New Roman" w:cs="Times New Roman"/>
          <w:color w:val="1F181F"/>
          <w:sz w:val="24"/>
          <w:szCs w:val="24"/>
          <w:lang w:eastAsia="sk-SK"/>
        </w:rPr>
        <w:t xml:space="preserve"> záverečnom hodnotení </w:t>
      </w:r>
      <w:r>
        <w:rPr>
          <w:rFonts w:ascii="Times New Roman" w:eastAsia="Times New Roman" w:hAnsi="Times New Roman" w:cs="Times New Roman"/>
          <w:color w:val="1F181F"/>
          <w:sz w:val="24"/>
          <w:szCs w:val="24"/>
          <w:lang w:eastAsia="sk-SK"/>
        </w:rPr>
        <w:t>sa nebudú hodnotené</w:t>
      </w:r>
      <w:r w:rsidRPr="00444F3E">
        <w:rPr>
          <w:rFonts w:ascii="Times New Roman" w:eastAsia="Times New Roman" w:hAnsi="Times New Roman" w:cs="Times New Roman"/>
          <w:color w:val="1F181F"/>
          <w:sz w:val="24"/>
          <w:szCs w:val="24"/>
          <w:lang w:eastAsia="sk-SK"/>
        </w:rPr>
        <w:t xml:space="preserve"> predmety</w:t>
      </w:r>
      <w:r>
        <w:rPr>
          <w:rFonts w:ascii="Times New Roman" w:eastAsia="Times New Roman" w:hAnsi="Times New Roman" w:cs="Times New Roman"/>
          <w:color w:val="1F181F"/>
          <w:sz w:val="24"/>
          <w:szCs w:val="24"/>
          <w:lang w:eastAsia="sk-SK"/>
        </w:rPr>
        <w:t>:</w:t>
      </w:r>
    </w:p>
    <w:p w:rsidR="00BF1E26" w:rsidRPr="00BF1E26" w:rsidRDefault="00BF1E26" w:rsidP="00BF1E26">
      <w:pPr>
        <w:numPr>
          <w:ilvl w:val="1"/>
          <w:numId w:val="3"/>
        </w:numPr>
        <w:shd w:val="clear" w:color="auto" w:fill="FFFFFF"/>
        <w:tabs>
          <w:tab w:val="clear" w:pos="1440"/>
          <w:tab w:val="num" w:pos="709"/>
        </w:tabs>
        <w:spacing w:after="0"/>
        <w:ind w:left="284" w:firstLine="0"/>
        <w:textAlignment w:val="top"/>
        <w:rPr>
          <w:rFonts w:ascii="Times New Roman" w:eastAsia="Times New Roman" w:hAnsi="Times New Roman" w:cs="Times New Roman"/>
          <w:color w:val="1F181F"/>
          <w:sz w:val="24"/>
          <w:szCs w:val="24"/>
          <w:lang w:eastAsia="sk-SK"/>
        </w:rPr>
      </w:pPr>
      <w:r w:rsidRPr="00BF1E26">
        <w:rPr>
          <w:rFonts w:ascii="inherit" w:eastAsia="Times New Roman" w:hAnsi="inherit" w:cs="Times New Roman"/>
          <w:bCs/>
          <w:color w:val="1F181F"/>
          <w:sz w:val="24"/>
          <w:szCs w:val="24"/>
          <w:lang w:eastAsia="sk-SK"/>
        </w:rPr>
        <w:t>Telesná a športová výchova</w:t>
      </w:r>
    </w:p>
    <w:p w:rsidR="00BF1E26" w:rsidRPr="00BF1E26" w:rsidRDefault="00BF1E26" w:rsidP="00BF1E26">
      <w:pPr>
        <w:numPr>
          <w:ilvl w:val="1"/>
          <w:numId w:val="3"/>
        </w:numPr>
        <w:shd w:val="clear" w:color="auto" w:fill="FFFFFF"/>
        <w:tabs>
          <w:tab w:val="clear" w:pos="1440"/>
          <w:tab w:val="num" w:pos="709"/>
        </w:tabs>
        <w:spacing w:after="0"/>
        <w:ind w:left="284" w:firstLine="0"/>
        <w:textAlignment w:val="top"/>
        <w:rPr>
          <w:rFonts w:ascii="Times New Roman" w:eastAsia="Times New Roman" w:hAnsi="Times New Roman" w:cs="Times New Roman"/>
          <w:color w:val="1F181F"/>
          <w:sz w:val="24"/>
          <w:szCs w:val="24"/>
          <w:lang w:eastAsia="sk-SK"/>
        </w:rPr>
      </w:pPr>
      <w:r w:rsidRPr="00BF1E26">
        <w:rPr>
          <w:rFonts w:ascii="inherit" w:eastAsia="Times New Roman" w:hAnsi="inherit" w:cs="Times New Roman"/>
          <w:bCs/>
          <w:color w:val="1F181F"/>
          <w:sz w:val="24"/>
          <w:szCs w:val="24"/>
          <w:lang w:eastAsia="sk-SK"/>
        </w:rPr>
        <w:t>Náboženská výchova</w:t>
      </w:r>
    </w:p>
    <w:p w:rsidR="00BF1E26" w:rsidRPr="00BF1E26" w:rsidRDefault="00BF1E26" w:rsidP="00BF1E26">
      <w:pPr>
        <w:numPr>
          <w:ilvl w:val="1"/>
          <w:numId w:val="3"/>
        </w:numPr>
        <w:shd w:val="clear" w:color="auto" w:fill="FFFFFF"/>
        <w:tabs>
          <w:tab w:val="clear" w:pos="1440"/>
          <w:tab w:val="num" w:pos="709"/>
        </w:tabs>
        <w:spacing w:after="0"/>
        <w:ind w:left="284" w:firstLine="0"/>
        <w:textAlignment w:val="top"/>
        <w:rPr>
          <w:rFonts w:ascii="Times New Roman" w:eastAsia="Times New Roman" w:hAnsi="Times New Roman" w:cs="Times New Roman"/>
          <w:color w:val="1F181F"/>
          <w:sz w:val="24"/>
          <w:szCs w:val="24"/>
          <w:lang w:eastAsia="sk-SK"/>
        </w:rPr>
      </w:pPr>
      <w:r w:rsidRPr="00BF1E26">
        <w:rPr>
          <w:rFonts w:ascii="inherit" w:eastAsia="Times New Roman" w:hAnsi="inherit" w:cs="Times New Roman"/>
          <w:bCs/>
          <w:color w:val="1F181F"/>
          <w:sz w:val="24"/>
          <w:szCs w:val="24"/>
          <w:lang w:eastAsia="sk-SK"/>
        </w:rPr>
        <w:t>Etická výchova</w:t>
      </w:r>
    </w:p>
    <w:p w:rsidR="00BF1E26" w:rsidRPr="00BF1E26" w:rsidRDefault="00BF1E26" w:rsidP="00BF1E26">
      <w:pPr>
        <w:numPr>
          <w:ilvl w:val="1"/>
          <w:numId w:val="3"/>
        </w:numPr>
        <w:shd w:val="clear" w:color="auto" w:fill="FFFFFF"/>
        <w:tabs>
          <w:tab w:val="clear" w:pos="1440"/>
          <w:tab w:val="num" w:pos="709"/>
        </w:tabs>
        <w:spacing w:after="0"/>
        <w:ind w:left="284" w:firstLine="0"/>
        <w:textAlignment w:val="top"/>
        <w:rPr>
          <w:rFonts w:ascii="Times New Roman" w:eastAsia="Times New Roman" w:hAnsi="Times New Roman" w:cs="Times New Roman"/>
          <w:color w:val="1F181F"/>
          <w:sz w:val="24"/>
          <w:szCs w:val="24"/>
          <w:lang w:eastAsia="sk-SK"/>
        </w:rPr>
      </w:pPr>
      <w:r w:rsidRPr="00BF1E26">
        <w:rPr>
          <w:rFonts w:ascii="inherit" w:eastAsia="Times New Roman" w:hAnsi="inherit" w:cs="Times New Roman"/>
          <w:bCs/>
          <w:color w:val="1F181F"/>
          <w:sz w:val="24"/>
          <w:szCs w:val="24"/>
          <w:lang w:eastAsia="sk-SK"/>
        </w:rPr>
        <w:t>Výtvarná výchova</w:t>
      </w:r>
    </w:p>
    <w:p w:rsidR="00BF1E26" w:rsidRPr="00BF1E26" w:rsidRDefault="00BF1E26" w:rsidP="00BF1E26">
      <w:pPr>
        <w:numPr>
          <w:ilvl w:val="1"/>
          <w:numId w:val="3"/>
        </w:numPr>
        <w:shd w:val="clear" w:color="auto" w:fill="FFFFFF"/>
        <w:tabs>
          <w:tab w:val="clear" w:pos="1440"/>
          <w:tab w:val="num" w:pos="709"/>
        </w:tabs>
        <w:spacing w:after="0"/>
        <w:ind w:left="284" w:firstLine="0"/>
        <w:textAlignment w:val="top"/>
        <w:rPr>
          <w:rFonts w:ascii="Times New Roman" w:eastAsia="Times New Roman" w:hAnsi="Times New Roman" w:cs="Times New Roman"/>
          <w:color w:val="1F181F"/>
          <w:sz w:val="24"/>
          <w:szCs w:val="24"/>
          <w:lang w:eastAsia="sk-SK"/>
        </w:rPr>
      </w:pPr>
      <w:r w:rsidRPr="00BF1E26">
        <w:rPr>
          <w:rFonts w:ascii="inherit" w:eastAsia="Times New Roman" w:hAnsi="inherit" w:cs="Times New Roman"/>
          <w:bCs/>
          <w:color w:val="1F181F"/>
          <w:sz w:val="24"/>
          <w:szCs w:val="24"/>
          <w:lang w:eastAsia="sk-SK"/>
        </w:rPr>
        <w:t>Hudobná výchova</w:t>
      </w:r>
    </w:p>
    <w:p w:rsidR="00BF1E26" w:rsidRPr="00BF1E26" w:rsidRDefault="00BF1E26" w:rsidP="00BF1E26">
      <w:pPr>
        <w:numPr>
          <w:ilvl w:val="1"/>
          <w:numId w:val="3"/>
        </w:numPr>
        <w:shd w:val="clear" w:color="auto" w:fill="FFFFFF"/>
        <w:tabs>
          <w:tab w:val="clear" w:pos="1440"/>
          <w:tab w:val="num" w:pos="709"/>
        </w:tabs>
        <w:spacing w:after="0"/>
        <w:ind w:left="284" w:firstLine="0"/>
        <w:textAlignment w:val="top"/>
        <w:rPr>
          <w:rFonts w:ascii="Times New Roman" w:eastAsia="Times New Roman" w:hAnsi="Times New Roman" w:cs="Times New Roman"/>
          <w:color w:val="1F181F"/>
          <w:sz w:val="24"/>
          <w:szCs w:val="24"/>
          <w:lang w:eastAsia="sk-SK"/>
        </w:rPr>
      </w:pPr>
      <w:r w:rsidRPr="00BF1E26">
        <w:rPr>
          <w:rFonts w:ascii="inherit" w:eastAsia="Times New Roman" w:hAnsi="inherit" w:cs="Times New Roman"/>
          <w:bCs/>
          <w:color w:val="1F181F"/>
          <w:sz w:val="24"/>
          <w:szCs w:val="24"/>
          <w:lang w:eastAsia="sk-SK"/>
        </w:rPr>
        <w:t>Technika</w:t>
      </w:r>
    </w:p>
    <w:p w:rsidR="00BF1E26" w:rsidRPr="00BF1E26" w:rsidRDefault="00BF1E26" w:rsidP="00BF1E26">
      <w:pPr>
        <w:numPr>
          <w:ilvl w:val="1"/>
          <w:numId w:val="3"/>
        </w:numPr>
        <w:shd w:val="clear" w:color="auto" w:fill="FFFFFF"/>
        <w:tabs>
          <w:tab w:val="clear" w:pos="1440"/>
          <w:tab w:val="num" w:pos="709"/>
        </w:tabs>
        <w:spacing w:after="0"/>
        <w:ind w:left="284" w:firstLine="0"/>
        <w:textAlignment w:val="top"/>
        <w:rPr>
          <w:rFonts w:ascii="Times New Roman" w:eastAsia="Times New Roman" w:hAnsi="Times New Roman" w:cs="Times New Roman"/>
          <w:color w:val="1F181F"/>
          <w:sz w:val="24"/>
          <w:szCs w:val="24"/>
          <w:lang w:eastAsia="sk-SK"/>
        </w:rPr>
      </w:pPr>
      <w:r w:rsidRPr="00BF1E26">
        <w:rPr>
          <w:rFonts w:ascii="inherit" w:eastAsia="Times New Roman" w:hAnsi="inherit" w:cs="Times New Roman"/>
          <w:bCs/>
          <w:color w:val="1F181F"/>
          <w:sz w:val="24"/>
          <w:szCs w:val="24"/>
          <w:lang w:eastAsia="sk-SK"/>
        </w:rPr>
        <w:t>Regionálna výchova</w:t>
      </w:r>
    </w:p>
    <w:p w:rsidR="00BF1E26" w:rsidRPr="00BF1E26" w:rsidRDefault="00BF1E26" w:rsidP="00BF1E26">
      <w:pPr>
        <w:numPr>
          <w:ilvl w:val="1"/>
          <w:numId w:val="3"/>
        </w:numPr>
        <w:shd w:val="clear" w:color="auto" w:fill="FFFFFF"/>
        <w:tabs>
          <w:tab w:val="clear" w:pos="1440"/>
          <w:tab w:val="num" w:pos="709"/>
        </w:tabs>
        <w:spacing w:after="0"/>
        <w:ind w:left="284" w:firstLine="0"/>
        <w:textAlignment w:val="top"/>
        <w:rPr>
          <w:rFonts w:ascii="Times New Roman" w:eastAsia="Times New Roman" w:hAnsi="Times New Roman" w:cs="Times New Roman"/>
          <w:color w:val="1F181F"/>
          <w:sz w:val="24"/>
          <w:szCs w:val="24"/>
          <w:lang w:eastAsia="sk-SK"/>
        </w:rPr>
      </w:pPr>
      <w:r w:rsidRPr="00BF1E26">
        <w:rPr>
          <w:rFonts w:ascii="inherit" w:eastAsia="Times New Roman" w:hAnsi="inherit" w:cs="Times New Roman"/>
          <w:bCs/>
          <w:color w:val="1F181F"/>
          <w:sz w:val="24"/>
          <w:szCs w:val="24"/>
          <w:lang w:eastAsia="sk-SK"/>
        </w:rPr>
        <w:t>Národné a regionálne dejiny</w:t>
      </w:r>
    </w:p>
    <w:p w:rsidR="00BF1E26" w:rsidRPr="00BF1E26" w:rsidRDefault="00BF1E26" w:rsidP="00BF1E26">
      <w:pPr>
        <w:numPr>
          <w:ilvl w:val="1"/>
          <w:numId w:val="3"/>
        </w:numPr>
        <w:shd w:val="clear" w:color="auto" w:fill="FFFFFF"/>
        <w:tabs>
          <w:tab w:val="clear" w:pos="1440"/>
          <w:tab w:val="num" w:pos="709"/>
        </w:tabs>
        <w:spacing w:after="0"/>
        <w:ind w:left="284" w:firstLine="0"/>
        <w:textAlignment w:val="top"/>
        <w:rPr>
          <w:rFonts w:ascii="Times New Roman" w:eastAsia="Times New Roman" w:hAnsi="Times New Roman" w:cs="Times New Roman"/>
          <w:color w:val="1F181F"/>
          <w:sz w:val="24"/>
          <w:szCs w:val="24"/>
          <w:lang w:eastAsia="sk-SK"/>
        </w:rPr>
      </w:pPr>
      <w:r w:rsidRPr="00BF1E26">
        <w:rPr>
          <w:rFonts w:ascii="inherit" w:eastAsia="Times New Roman" w:hAnsi="inherit" w:cs="Times New Roman"/>
          <w:bCs/>
          <w:color w:val="1F181F"/>
          <w:sz w:val="24"/>
          <w:szCs w:val="24"/>
          <w:lang w:eastAsia="sk-SK"/>
        </w:rPr>
        <w:t>Konverzácie z anglického jazyka</w:t>
      </w:r>
    </w:p>
    <w:p w:rsidR="00BF1E26" w:rsidRPr="00BF1E26" w:rsidRDefault="00BF1E26" w:rsidP="00BF1E26">
      <w:pPr>
        <w:numPr>
          <w:ilvl w:val="1"/>
          <w:numId w:val="3"/>
        </w:numPr>
        <w:shd w:val="clear" w:color="auto" w:fill="FFFFFF"/>
        <w:tabs>
          <w:tab w:val="clear" w:pos="1440"/>
          <w:tab w:val="num" w:pos="709"/>
        </w:tabs>
        <w:spacing w:after="0"/>
        <w:ind w:left="284" w:firstLine="0"/>
        <w:textAlignment w:val="top"/>
        <w:rPr>
          <w:rFonts w:ascii="Times New Roman" w:eastAsia="Times New Roman" w:hAnsi="Times New Roman" w:cs="Times New Roman"/>
          <w:color w:val="1F181F"/>
          <w:sz w:val="24"/>
          <w:szCs w:val="24"/>
          <w:lang w:eastAsia="sk-SK"/>
        </w:rPr>
      </w:pPr>
      <w:r w:rsidRPr="00BF1E26">
        <w:rPr>
          <w:rFonts w:ascii="inherit" w:eastAsia="Times New Roman" w:hAnsi="inherit" w:cs="Times New Roman"/>
          <w:bCs/>
          <w:color w:val="1F181F"/>
          <w:sz w:val="24"/>
          <w:szCs w:val="24"/>
          <w:lang w:eastAsia="sk-SK"/>
        </w:rPr>
        <w:t>Nemecký jazyk</w:t>
      </w:r>
    </w:p>
    <w:p w:rsidR="00BF1E26" w:rsidRPr="00BF1E26" w:rsidRDefault="00BF1E26" w:rsidP="00BF1E26">
      <w:pPr>
        <w:numPr>
          <w:ilvl w:val="1"/>
          <w:numId w:val="3"/>
        </w:numPr>
        <w:shd w:val="clear" w:color="auto" w:fill="FFFFFF"/>
        <w:tabs>
          <w:tab w:val="clear" w:pos="1440"/>
          <w:tab w:val="num" w:pos="709"/>
        </w:tabs>
        <w:spacing w:after="0"/>
        <w:ind w:left="284" w:firstLine="0"/>
        <w:textAlignment w:val="top"/>
        <w:rPr>
          <w:rFonts w:ascii="Times New Roman" w:eastAsia="Times New Roman" w:hAnsi="Times New Roman" w:cs="Times New Roman"/>
          <w:color w:val="1F181F"/>
          <w:sz w:val="24"/>
          <w:szCs w:val="24"/>
          <w:lang w:eastAsia="sk-SK"/>
        </w:rPr>
      </w:pPr>
      <w:r>
        <w:rPr>
          <w:rFonts w:ascii="inherit" w:eastAsia="Times New Roman" w:hAnsi="inherit" w:cs="Times New Roman"/>
          <w:bCs/>
          <w:color w:val="1F181F"/>
          <w:sz w:val="24"/>
          <w:szCs w:val="24"/>
          <w:lang w:eastAsia="sk-SK"/>
        </w:rPr>
        <w:t>Informatická výchova</w:t>
      </w:r>
    </w:p>
    <w:p w:rsidR="00BF1E26" w:rsidRPr="00BF1E26" w:rsidRDefault="00BF1E26" w:rsidP="00BF1E26">
      <w:pPr>
        <w:numPr>
          <w:ilvl w:val="1"/>
          <w:numId w:val="3"/>
        </w:numPr>
        <w:shd w:val="clear" w:color="auto" w:fill="FFFFFF"/>
        <w:tabs>
          <w:tab w:val="clear" w:pos="1440"/>
          <w:tab w:val="num" w:pos="709"/>
        </w:tabs>
        <w:spacing w:after="0"/>
        <w:ind w:left="284" w:firstLine="0"/>
        <w:textAlignment w:val="top"/>
        <w:rPr>
          <w:rFonts w:ascii="Times New Roman" w:eastAsia="Times New Roman" w:hAnsi="Times New Roman" w:cs="Times New Roman"/>
          <w:color w:val="1F181F"/>
          <w:sz w:val="24"/>
          <w:szCs w:val="24"/>
          <w:lang w:eastAsia="sk-SK"/>
        </w:rPr>
      </w:pPr>
      <w:r>
        <w:rPr>
          <w:rFonts w:ascii="inherit" w:eastAsia="Times New Roman" w:hAnsi="inherit" w:cs="Times New Roman"/>
          <w:bCs/>
          <w:color w:val="1F181F"/>
          <w:sz w:val="24"/>
          <w:szCs w:val="24"/>
          <w:lang w:eastAsia="sk-SK"/>
        </w:rPr>
        <w:t>Občianska náuka</w:t>
      </w:r>
    </w:p>
    <w:p w:rsidR="00BF1E26" w:rsidRPr="00BF1E26" w:rsidRDefault="00BF1E26" w:rsidP="00BF1E26">
      <w:pPr>
        <w:pStyle w:val="Odsekzoznamu"/>
        <w:shd w:val="clear" w:color="auto" w:fill="FFFFFF"/>
        <w:spacing w:after="0"/>
        <w:ind w:left="284"/>
        <w:jc w:val="both"/>
        <w:textAlignment w:val="top"/>
        <w:rPr>
          <w:rFonts w:ascii="Times New Roman" w:eastAsia="Times New Roman" w:hAnsi="Times New Roman" w:cs="Times New Roman"/>
          <w:color w:val="1F181F"/>
          <w:sz w:val="24"/>
          <w:szCs w:val="24"/>
          <w:u w:val="single"/>
          <w:lang w:eastAsia="sk-SK"/>
        </w:rPr>
      </w:pPr>
      <w:r w:rsidRPr="00BF1E26">
        <w:rPr>
          <w:rFonts w:ascii="Times New Roman" w:eastAsia="Times New Roman" w:hAnsi="Times New Roman" w:cs="Times New Roman"/>
          <w:color w:val="1F181F"/>
          <w:sz w:val="24"/>
          <w:szCs w:val="24"/>
          <w:lang w:eastAsia="sk-SK"/>
        </w:rPr>
        <w:t>Pretože v čase prerušeného vyučovania sa neumožňujú naplniť ciele týchto predmetov kvalitnou a plnohodnotnou realizáciou, znamená to , že na </w:t>
      </w:r>
      <w:r w:rsidR="00B94091">
        <w:rPr>
          <w:rFonts w:ascii="inherit" w:eastAsia="Times New Roman" w:hAnsi="inherit" w:cs="Times New Roman"/>
          <w:b/>
          <w:bCs/>
          <w:color w:val="1F181F"/>
          <w:sz w:val="24"/>
          <w:szCs w:val="24"/>
          <w:lang w:eastAsia="sk-SK"/>
        </w:rPr>
        <w:t>koncoročnom hodnotení</w:t>
      </w:r>
      <w:r w:rsidRPr="00BF1E26">
        <w:rPr>
          <w:rFonts w:ascii="inherit" w:eastAsia="Times New Roman" w:hAnsi="inherit" w:cs="Times New Roman"/>
          <w:b/>
          <w:bCs/>
          <w:color w:val="1F181F"/>
          <w:sz w:val="24"/>
          <w:szCs w:val="24"/>
          <w:lang w:eastAsia="sk-SK"/>
        </w:rPr>
        <w:t xml:space="preserve">   za </w:t>
      </w:r>
      <w:r w:rsidR="00B94091">
        <w:rPr>
          <w:rFonts w:ascii="inherit" w:eastAsia="Times New Roman" w:hAnsi="inherit" w:cs="Times New Roman"/>
          <w:b/>
          <w:bCs/>
          <w:color w:val="1F181F"/>
          <w:sz w:val="24"/>
          <w:szCs w:val="24"/>
          <w:lang w:eastAsia="sk-SK"/>
        </w:rPr>
        <w:t>I</w:t>
      </w:r>
      <w:r w:rsidRPr="00BF1E26">
        <w:rPr>
          <w:rFonts w:ascii="inherit" w:eastAsia="Times New Roman" w:hAnsi="inherit" w:cs="Times New Roman"/>
          <w:b/>
          <w:bCs/>
          <w:color w:val="1F181F"/>
          <w:sz w:val="24"/>
          <w:szCs w:val="24"/>
          <w:lang w:eastAsia="sk-SK"/>
        </w:rPr>
        <w:t>I. polrok  školského roka  2020/2021 ne</w:t>
      </w:r>
      <w:r w:rsidR="00B94091">
        <w:rPr>
          <w:rFonts w:ascii="inherit" w:eastAsia="Times New Roman" w:hAnsi="inherit" w:cs="Times New Roman"/>
          <w:b/>
          <w:bCs/>
          <w:color w:val="1F181F"/>
          <w:sz w:val="24"/>
          <w:szCs w:val="24"/>
          <w:lang w:eastAsia="sk-SK"/>
        </w:rPr>
        <w:t>majú</w:t>
      </w:r>
      <w:r w:rsidRPr="00BF1E26">
        <w:rPr>
          <w:rFonts w:ascii="inherit" w:eastAsia="Times New Roman" w:hAnsi="inherit" w:cs="Times New Roman"/>
          <w:b/>
          <w:bCs/>
          <w:color w:val="1F181F"/>
          <w:sz w:val="24"/>
          <w:szCs w:val="24"/>
          <w:lang w:eastAsia="sk-SK"/>
        </w:rPr>
        <w:t xml:space="preserve"> mať žiaci z predmetov, ktoré sa neklasifikujú, známku</w:t>
      </w:r>
      <w:r w:rsidRPr="00BF1E26">
        <w:rPr>
          <w:rFonts w:ascii="Times New Roman" w:eastAsia="Times New Roman" w:hAnsi="Times New Roman" w:cs="Times New Roman"/>
          <w:color w:val="1F181F"/>
          <w:sz w:val="24"/>
          <w:szCs w:val="24"/>
          <w:lang w:eastAsia="sk-SK"/>
        </w:rPr>
        <w:t>, ale hodnotenie, že daný predmet žiak</w:t>
      </w:r>
      <w:r w:rsidRPr="00BF1E26">
        <w:rPr>
          <w:rFonts w:ascii="inherit" w:eastAsia="Times New Roman" w:hAnsi="inherit" w:cs="Times New Roman"/>
          <w:b/>
          <w:bCs/>
          <w:color w:val="1F181F"/>
          <w:sz w:val="24"/>
          <w:szCs w:val="24"/>
          <w:lang w:eastAsia="sk-SK"/>
        </w:rPr>
        <w:t> </w:t>
      </w:r>
      <w:r w:rsidRPr="00BF1E26">
        <w:rPr>
          <w:rFonts w:ascii="inherit" w:eastAsia="Times New Roman" w:hAnsi="inherit" w:cs="Times New Roman"/>
          <w:b/>
          <w:bCs/>
          <w:color w:val="1F181F"/>
          <w:sz w:val="24"/>
          <w:szCs w:val="24"/>
          <w:u w:val="single"/>
          <w:lang w:eastAsia="sk-SK"/>
        </w:rPr>
        <w:t>absolvoval</w:t>
      </w:r>
      <w:r w:rsidRPr="00BF1E26">
        <w:rPr>
          <w:rFonts w:ascii="Times New Roman" w:eastAsia="Times New Roman" w:hAnsi="Times New Roman" w:cs="Times New Roman"/>
          <w:color w:val="1F181F"/>
          <w:sz w:val="24"/>
          <w:szCs w:val="24"/>
          <w:u w:val="single"/>
          <w:lang w:eastAsia="sk-SK"/>
        </w:rPr>
        <w:t>.</w:t>
      </w:r>
    </w:p>
    <w:p w:rsidR="00BF1E26" w:rsidRPr="00BF1E26" w:rsidRDefault="00BF1E26" w:rsidP="00BF1E26">
      <w:pPr>
        <w:shd w:val="clear" w:color="auto" w:fill="FFFFFF"/>
        <w:spacing w:after="0"/>
        <w:ind w:left="284"/>
        <w:textAlignment w:val="top"/>
        <w:rPr>
          <w:rFonts w:ascii="Times New Roman" w:eastAsia="Times New Roman" w:hAnsi="Times New Roman" w:cs="Times New Roman"/>
          <w:color w:val="1F181F"/>
          <w:sz w:val="24"/>
          <w:szCs w:val="24"/>
          <w:lang w:eastAsia="sk-SK"/>
        </w:rPr>
      </w:pPr>
    </w:p>
    <w:p w:rsidR="00A268B1" w:rsidRPr="00413DC5"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sidRPr="000B670F">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Klasifikácia tried</w:t>
      </w:r>
      <w:r w:rsidR="00406198">
        <w:rPr>
          <w:rFonts w:ascii="Times New Roman" w:eastAsia="Times New Roman" w:hAnsi="Times New Roman" w:cs="Times New Roman"/>
          <w:b/>
          <w:bCs/>
          <w:color w:val="000000"/>
          <w:sz w:val="24"/>
          <w:szCs w:val="24"/>
          <w:u w:val="single"/>
          <w:lang w:eastAsia="sk-SK"/>
        </w:rPr>
        <w:t xml:space="preserve"> </w:t>
      </w:r>
      <w:r w:rsidR="00406198" w:rsidRPr="00406198">
        <w:rPr>
          <w:rFonts w:ascii="Times New Roman" w:eastAsia="Times New Roman" w:hAnsi="Times New Roman" w:cs="Times New Roman"/>
          <w:bCs/>
          <w:color w:val="000000"/>
          <w:sz w:val="24"/>
          <w:szCs w:val="24"/>
          <w:lang w:eastAsia="sk-SK"/>
        </w:rPr>
        <w:t>(</w:t>
      </w:r>
      <w:proofErr w:type="spellStart"/>
      <w:r w:rsidR="00406198" w:rsidRPr="00406198">
        <w:rPr>
          <w:rFonts w:ascii="Times New Roman" w:eastAsia="Times New Roman" w:hAnsi="Times New Roman" w:cs="Times New Roman"/>
          <w:bCs/>
          <w:color w:val="000000"/>
          <w:sz w:val="24"/>
          <w:szCs w:val="24"/>
          <w:lang w:eastAsia="sk-SK"/>
        </w:rPr>
        <w:t>h-hodnotený</w:t>
      </w:r>
      <w:proofErr w:type="spellEnd"/>
      <w:r w:rsidR="00406198" w:rsidRPr="00406198">
        <w:rPr>
          <w:rFonts w:ascii="Times New Roman" w:eastAsia="Times New Roman" w:hAnsi="Times New Roman" w:cs="Times New Roman"/>
          <w:bCs/>
          <w:color w:val="000000"/>
          <w:sz w:val="24"/>
          <w:szCs w:val="24"/>
          <w:lang w:eastAsia="sk-SK"/>
        </w:rPr>
        <w:t xml:space="preserve"> slovne, </w:t>
      </w:r>
      <w:proofErr w:type="spellStart"/>
      <w:r w:rsidR="00406198" w:rsidRPr="00406198">
        <w:rPr>
          <w:rFonts w:ascii="Times New Roman" w:eastAsia="Times New Roman" w:hAnsi="Times New Roman" w:cs="Times New Roman"/>
          <w:bCs/>
          <w:color w:val="000000"/>
          <w:sz w:val="24"/>
          <w:szCs w:val="24"/>
          <w:lang w:eastAsia="sk-SK"/>
        </w:rPr>
        <w:t>a-absolvoval</w:t>
      </w:r>
      <w:proofErr w:type="spellEnd"/>
      <w:r w:rsidR="00406198" w:rsidRPr="00406198">
        <w:rPr>
          <w:rFonts w:ascii="Times New Roman" w:eastAsia="Times New Roman" w:hAnsi="Times New Roman" w:cs="Times New Roman"/>
          <w:bCs/>
          <w:color w:val="000000"/>
          <w:sz w:val="24"/>
          <w:szCs w:val="24"/>
          <w:lang w:eastAsia="sk-SK"/>
        </w:rPr>
        <w:t>)</w:t>
      </w:r>
    </w:p>
    <w:tbl>
      <w:tblPr>
        <w:tblW w:w="8969" w:type="dxa"/>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7"/>
        <w:gridCol w:w="516"/>
        <w:gridCol w:w="622"/>
        <w:gridCol w:w="482"/>
        <w:gridCol w:w="528"/>
        <w:gridCol w:w="502"/>
        <w:gridCol w:w="515"/>
        <w:gridCol w:w="541"/>
        <w:gridCol w:w="595"/>
        <w:gridCol w:w="582"/>
        <w:gridCol w:w="475"/>
        <w:gridCol w:w="568"/>
        <w:gridCol w:w="582"/>
        <w:gridCol w:w="528"/>
        <w:gridCol w:w="595"/>
        <w:gridCol w:w="581"/>
      </w:tblGrid>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BIO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FYZ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CHE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NBV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VYV</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I.B</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1,17</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II.B</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1,11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1,21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III.A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1,33</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1,47</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III.B</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1,15</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1,46</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1,46</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IV.A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1,44</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IV.B</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1,65</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1,65</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1,61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2,15</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1,69</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1,92</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VI.B</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2,87</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2,87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2,62</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2,48</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2,57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VII.B</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2,76</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2,52</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2,29</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2,08</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1,96</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1,64</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1,76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2,17</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2,39</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567086"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IX.B</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2,39</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2,28</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1,94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2,44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bl>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p>
    <w:tbl>
      <w:tblPr>
        <w:tblW w:w="0" w:type="auto"/>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554"/>
        <w:gridCol w:w="554"/>
        <w:gridCol w:w="567"/>
        <w:gridCol w:w="567"/>
        <w:gridCol w:w="581"/>
        <w:gridCol w:w="588"/>
        <w:gridCol w:w="588"/>
        <w:gridCol w:w="588"/>
        <w:gridCol w:w="588"/>
        <w:gridCol w:w="588"/>
      </w:tblGrid>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PVC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VLA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PVO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THD</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ETV</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REG</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NRD</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NEJ</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KAJ</w:t>
            </w: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1,15</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1,18</w:t>
            </w: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r w:rsidR="00567086" w:rsidRPr="00A268B1" w:rsidTr="008901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IX.B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7086" w:rsidRPr="00A268B1" w:rsidRDefault="00567086"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c>
          <w:tcPr>
            <w:tcW w:w="588" w:type="dxa"/>
            <w:tcBorders>
              <w:top w:val="outset" w:sz="6" w:space="0" w:color="auto"/>
              <w:left w:val="outset" w:sz="6" w:space="0" w:color="auto"/>
              <w:bottom w:val="outset" w:sz="6" w:space="0" w:color="auto"/>
              <w:right w:val="outset" w:sz="6" w:space="0" w:color="auto"/>
            </w:tcBorders>
            <w:vAlign w:val="center"/>
          </w:tcPr>
          <w:p w:rsidR="00567086" w:rsidRPr="00A268B1" w:rsidRDefault="00567086" w:rsidP="00970FFC">
            <w:pPr>
              <w:spacing w:after="0"/>
              <w:jc w:val="center"/>
              <w:rPr>
                <w:rFonts w:ascii="Times New Roman" w:eastAsia="Times New Roman" w:hAnsi="Times New Roman" w:cs="Times New Roman"/>
                <w:sz w:val="24"/>
                <w:szCs w:val="24"/>
                <w:lang w:eastAsia="sk-SK"/>
              </w:rPr>
            </w:pPr>
          </w:p>
        </w:tc>
      </w:tr>
    </w:tbl>
    <w:p w:rsidR="00A268B1" w:rsidRDefault="00A268B1" w:rsidP="00A268B1">
      <w:pPr>
        <w:spacing w:after="0" w:line="240" w:lineRule="auto"/>
        <w:jc w:val="both"/>
        <w:rPr>
          <w:rFonts w:ascii="Times New Roman" w:eastAsia="Times New Roman" w:hAnsi="Times New Roman" w:cs="Times New Roman"/>
          <w:sz w:val="24"/>
          <w:szCs w:val="24"/>
          <w:lang w:eastAsia="sk-SK"/>
        </w:rPr>
      </w:pPr>
    </w:p>
    <w:p w:rsidR="00DD27BF" w:rsidRDefault="00DD27BF" w:rsidP="00A268B1">
      <w:pPr>
        <w:spacing w:after="0" w:line="240" w:lineRule="auto"/>
        <w:jc w:val="both"/>
        <w:rPr>
          <w:rFonts w:ascii="Times New Roman" w:eastAsia="Times New Roman" w:hAnsi="Times New Roman" w:cs="Times New Roman"/>
          <w:sz w:val="24"/>
          <w:szCs w:val="24"/>
          <w:lang w:eastAsia="sk-SK"/>
        </w:rPr>
      </w:pPr>
    </w:p>
    <w:p w:rsidR="00352F60" w:rsidRPr="00A268B1" w:rsidRDefault="00352F60" w:rsidP="00A268B1">
      <w:pPr>
        <w:spacing w:after="0" w:line="240" w:lineRule="auto"/>
        <w:jc w:val="both"/>
        <w:rPr>
          <w:rFonts w:ascii="Times New Roman" w:eastAsia="Times New Roman" w:hAnsi="Times New Roman" w:cs="Times New Roman"/>
          <w:sz w:val="24"/>
          <w:szCs w:val="24"/>
          <w:lang w:eastAsia="sk-SK"/>
        </w:rPr>
      </w:pPr>
    </w:p>
    <w:p w:rsidR="00567086" w:rsidRDefault="00567086"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9" w:name="e1e"/>
      <w:bookmarkEnd w:id="9"/>
    </w:p>
    <w:p w:rsidR="00567086" w:rsidRDefault="00567086"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p>
    <w:p w:rsidR="00A268B1" w:rsidRPr="000B670F"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Prospech žiakov</w:t>
      </w:r>
    </w:p>
    <w:tbl>
      <w:tblPr>
        <w:tblW w:w="0" w:type="auto"/>
        <w:tblCellSpacing w:w="0" w:type="dxa"/>
        <w:tblInd w:w="31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389"/>
        <w:gridCol w:w="1389"/>
        <w:gridCol w:w="1389"/>
        <w:gridCol w:w="1389"/>
        <w:gridCol w:w="1673"/>
      </w:tblGrid>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Trieda</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Počet</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Prospeli</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Neprospeli</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Neklasifikovaní</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I.A</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I.B</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II.A</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20</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20</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II.B</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19</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19</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III.A</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15</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15</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III.B</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15</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15</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IV.A</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IV.B</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V.A</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29</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29</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VI.A</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VI.B</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15</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VII.A</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VII.B</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VIII.A</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25</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25</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IX.A</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r w:rsidR="00A268B1" w:rsidRPr="00A268B1" w:rsidTr="00413DC5">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IX.B</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c>
          <w:tcPr>
            <w:tcW w:w="1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r>
    </w:tbl>
    <w:p w:rsidR="00DD27BF" w:rsidRDefault="00DD27B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rsidR="00A268B1" w:rsidRPr="000B670F"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Dochádzka žiakov</w:t>
      </w:r>
    </w:p>
    <w:tbl>
      <w:tblPr>
        <w:tblW w:w="9639" w:type="dxa"/>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620"/>
        <w:gridCol w:w="1262"/>
        <w:gridCol w:w="1199"/>
        <w:gridCol w:w="1607"/>
        <w:gridCol w:w="1236"/>
        <w:gridCol w:w="1820"/>
        <w:gridCol w:w="1141"/>
      </w:tblGrid>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proofErr w:type="spellStart"/>
            <w:r w:rsidRPr="00A268B1">
              <w:rPr>
                <w:rFonts w:ascii="Times New Roman" w:eastAsia="Times New Roman" w:hAnsi="Times New Roman" w:cs="Times New Roman"/>
                <w:b/>
                <w:bCs/>
                <w:sz w:val="24"/>
                <w:szCs w:val="24"/>
                <w:lang w:eastAsia="sk-SK"/>
              </w:rPr>
              <w:t>Zamešk</w:t>
            </w:r>
            <w:proofErr w:type="spellEnd"/>
            <w:r w:rsidRPr="00A268B1">
              <w:rPr>
                <w:rFonts w:ascii="Times New Roman" w:eastAsia="Times New Roman" w:hAnsi="Times New Roman" w:cs="Times New Roman"/>
                <w:b/>
                <w:bCs/>
                <w:sz w:val="24"/>
                <w:szCs w:val="24"/>
                <w:lang w:eastAsia="sk-SK"/>
              </w:rPr>
              <w:t>. hod.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proofErr w:type="spellStart"/>
            <w:r w:rsidRPr="00A268B1">
              <w:rPr>
                <w:rFonts w:ascii="Times New Roman" w:eastAsia="Times New Roman" w:hAnsi="Times New Roman" w:cs="Times New Roman"/>
                <w:b/>
                <w:bCs/>
                <w:sz w:val="24"/>
                <w:szCs w:val="24"/>
                <w:lang w:eastAsia="sk-SK"/>
              </w:rPr>
              <w:t>Zam</w:t>
            </w:r>
            <w:proofErr w:type="spellEnd"/>
            <w:r w:rsidRPr="00A268B1">
              <w:rPr>
                <w:rFonts w:ascii="Times New Roman" w:eastAsia="Times New Roman" w:hAnsi="Times New Roman" w:cs="Times New Roman"/>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Ospravedlnené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proofErr w:type="spellStart"/>
            <w:r w:rsidRPr="00A268B1">
              <w:rPr>
                <w:rFonts w:ascii="Times New Roman" w:eastAsia="Times New Roman" w:hAnsi="Times New Roman" w:cs="Times New Roman"/>
                <w:b/>
                <w:bCs/>
                <w:sz w:val="24"/>
                <w:szCs w:val="24"/>
                <w:lang w:eastAsia="sk-SK"/>
              </w:rPr>
              <w:t>Ospr</w:t>
            </w:r>
            <w:proofErr w:type="spellEnd"/>
            <w:r w:rsidRPr="00A268B1">
              <w:rPr>
                <w:rFonts w:ascii="Times New Roman" w:eastAsia="Times New Roman" w:hAnsi="Times New Roman" w:cs="Times New Roman"/>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Neospravedlnené</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proofErr w:type="spellStart"/>
            <w:r w:rsidRPr="00A268B1">
              <w:rPr>
                <w:rFonts w:ascii="Times New Roman" w:eastAsia="Times New Roman" w:hAnsi="Times New Roman" w:cs="Times New Roman"/>
                <w:b/>
                <w:bCs/>
                <w:sz w:val="24"/>
                <w:szCs w:val="24"/>
                <w:lang w:eastAsia="sk-SK"/>
              </w:rPr>
              <w:t>Neosp</w:t>
            </w:r>
            <w:r w:rsidR="00B94091">
              <w:rPr>
                <w:rFonts w:ascii="Times New Roman" w:eastAsia="Times New Roman" w:hAnsi="Times New Roman" w:cs="Times New Roman"/>
                <w:b/>
                <w:bCs/>
                <w:sz w:val="24"/>
                <w:szCs w:val="24"/>
                <w:lang w:eastAsia="sk-SK"/>
              </w:rPr>
              <w:t>r</w:t>
            </w:r>
            <w:proofErr w:type="spellEnd"/>
            <w:r w:rsidRPr="00A268B1">
              <w:rPr>
                <w:rFonts w:ascii="Times New Roman" w:eastAsia="Times New Roman" w:hAnsi="Times New Roman" w:cs="Times New Roman"/>
                <w:b/>
                <w:bCs/>
                <w:sz w:val="24"/>
                <w:szCs w:val="24"/>
                <w:lang w:eastAsia="sk-SK"/>
              </w:rPr>
              <w:t>. na žiaka</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43,79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43,79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0,00</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706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50,43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706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50,43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0,00</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915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50,83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915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50,83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0,00</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1105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58,16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1105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58,16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0,00</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46,40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46,40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0,00</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750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57,69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750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57,69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0,00</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884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49,11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884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49,11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0,00</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1246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73,29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1246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73,29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0,00</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918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32,79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918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32,79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0,00</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29,23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29,23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0,00</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40,80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40,53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0,27</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38,10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38,10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0,00</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692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32,95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692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32,95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0,00</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1215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48,60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1214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48,56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0,04</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33,83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33,33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9</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0,50</w:t>
            </w:r>
          </w:p>
        </w:tc>
      </w:tr>
      <w:tr w:rsidR="00A268B1" w:rsidRPr="00A268B1" w:rsidTr="005670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IX.B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810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809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44,94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1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0,06</w:t>
            </w:r>
          </w:p>
        </w:tc>
      </w:tr>
    </w:tbl>
    <w:p w:rsidR="00A268B1" w:rsidRPr="000B670F"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Výsledky externých meraní</w:t>
      </w:r>
    </w:p>
    <w:tbl>
      <w:tblPr>
        <w:tblW w:w="9228" w:type="dxa"/>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57"/>
        <w:gridCol w:w="1540"/>
        <w:gridCol w:w="1518"/>
        <w:gridCol w:w="2328"/>
        <w:gridCol w:w="1385"/>
      </w:tblGrid>
      <w:tr w:rsidR="00A268B1" w:rsidRPr="00A268B1" w:rsidTr="00567086">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Počet žiakov</w:t>
            </w:r>
          </w:p>
        </w:tc>
        <w:tc>
          <w:tcPr>
            <w:tcW w:w="1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Úspešnosť školy v %</w:t>
            </w:r>
          </w:p>
        </w:tc>
        <w:tc>
          <w:tcPr>
            <w:tcW w:w="2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Priemer SR</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Rozdiel oproti SR</w:t>
            </w:r>
          </w:p>
        </w:tc>
      </w:tr>
      <w:tr w:rsidR="00A268B1" w:rsidRPr="00A268B1" w:rsidTr="00567086">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Testovanie 5 - SJL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1B1B0B" w:rsidP="00970FFC">
            <w:pPr>
              <w:spacing w:after="0"/>
              <w:jc w:val="center"/>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Neuskutočnčné</w:t>
            </w:r>
            <w:proofErr w:type="spellEnd"/>
          </w:p>
        </w:tc>
        <w:tc>
          <w:tcPr>
            <w:tcW w:w="1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2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567086">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Testovanie 5- MAT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1B1B0B" w:rsidP="00970FFC">
            <w:pPr>
              <w:spacing w:after="0"/>
              <w:jc w:val="center"/>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Neuskutočnčné</w:t>
            </w:r>
            <w:proofErr w:type="spellEnd"/>
          </w:p>
        </w:tc>
        <w:tc>
          <w:tcPr>
            <w:tcW w:w="1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2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567086">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Testovanie 9 - SJL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34</w:t>
            </w:r>
          </w:p>
        </w:tc>
        <w:tc>
          <w:tcPr>
            <w:tcW w:w="1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56,4%</w:t>
            </w:r>
          </w:p>
        </w:tc>
        <w:tc>
          <w:tcPr>
            <w:tcW w:w="2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1B1B0B" w:rsidP="001B1B0B">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Nebolo zatiaľ zverejnené</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567086">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Testovanie 9- MAT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34</w:t>
            </w:r>
          </w:p>
        </w:tc>
        <w:tc>
          <w:tcPr>
            <w:tcW w:w="1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963664"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w:t>
            </w:r>
            <w:r w:rsidR="00A268B1" w:rsidRPr="00A268B1">
              <w:rPr>
                <w:rFonts w:ascii="Times New Roman" w:eastAsia="Times New Roman" w:hAnsi="Times New Roman" w:cs="Times New Roman"/>
                <w:sz w:val="24"/>
                <w:szCs w:val="24"/>
                <w:lang w:eastAsia="sk-SK"/>
              </w:rPr>
              <w:t>,9%</w:t>
            </w:r>
          </w:p>
        </w:tc>
        <w:tc>
          <w:tcPr>
            <w:tcW w:w="2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1B1B0B" w:rsidP="00970FFC">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Nebolo zatiaľ zverejnené</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567086">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b/>
                <w:bCs/>
                <w:sz w:val="24"/>
                <w:szCs w:val="24"/>
                <w:lang w:eastAsia="sk-SK"/>
              </w:rPr>
              <w:t>Komparo</w:t>
            </w:r>
            <w:proofErr w:type="spellEnd"/>
            <w:r w:rsidRPr="00A268B1">
              <w:rPr>
                <w:rFonts w:ascii="Times New Roman" w:eastAsia="Times New Roman" w:hAnsi="Times New Roman" w:cs="Times New Roman"/>
                <w:b/>
                <w:bCs/>
                <w:sz w:val="24"/>
                <w:szCs w:val="24"/>
                <w:lang w:eastAsia="sk-SK"/>
              </w:rPr>
              <w:t xml:space="preserve"> 8 - MAT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25</w:t>
            </w:r>
          </w:p>
        </w:tc>
        <w:tc>
          <w:tcPr>
            <w:tcW w:w="1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68,0%</w:t>
            </w:r>
          </w:p>
        </w:tc>
        <w:tc>
          <w:tcPr>
            <w:tcW w:w="2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56,3%</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+11,7%</w:t>
            </w:r>
          </w:p>
        </w:tc>
      </w:tr>
      <w:tr w:rsidR="00A268B1" w:rsidRPr="00A268B1" w:rsidTr="00567086">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b/>
                <w:bCs/>
                <w:sz w:val="24"/>
                <w:szCs w:val="24"/>
                <w:lang w:eastAsia="sk-SK"/>
              </w:rPr>
              <w:t>Komparo</w:t>
            </w:r>
            <w:proofErr w:type="spellEnd"/>
            <w:r w:rsidRPr="00A268B1">
              <w:rPr>
                <w:rFonts w:ascii="Times New Roman" w:eastAsia="Times New Roman" w:hAnsi="Times New Roman" w:cs="Times New Roman"/>
                <w:b/>
                <w:bCs/>
                <w:sz w:val="24"/>
                <w:szCs w:val="24"/>
                <w:lang w:eastAsia="sk-SK"/>
              </w:rPr>
              <w:t xml:space="preserve"> 8 - SJL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25</w:t>
            </w:r>
          </w:p>
        </w:tc>
        <w:tc>
          <w:tcPr>
            <w:tcW w:w="1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69,1%</w:t>
            </w:r>
          </w:p>
        </w:tc>
        <w:tc>
          <w:tcPr>
            <w:tcW w:w="2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63,4%</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+5,7%</w:t>
            </w:r>
          </w:p>
        </w:tc>
      </w:tr>
      <w:tr w:rsidR="00A268B1" w:rsidRPr="00A268B1" w:rsidTr="00567086">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b/>
                <w:bCs/>
                <w:sz w:val="24"/>
                <w:szCs w:val="24"/>
                <w:lang w:eastAsia="sk-SK"/>
              </w:rPr>
              <w:t>Komparo</w:t>
            </w:r>
            <w:proofErr w:type="spellEnd"/>
            <w:r w:rsidRPr="00A268B1">
              <w:rPr>
                <w:rFonts w:ascii="Times New Roman" w:eastAsia="Times New Roman" w:hAnsi="Times New Roman" w:cs="Times New Roman"/>
                <w:b/>
                <w:bCs/>
                <w:sz w:val="24"/>
                <w:szCs w:val="24"/>
                <w:lang w:eastAsia="sk-SK"/>
              </w:rPr>
              <w:t xml:space="preserve"> 8 - DEJ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25</w:t>
            </w:r>
          </w:p>
        </w:tc>
        <w:tc>
          <w:tcPr>
            <w:tcW w:w="1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71,3%</w:t>
            </w:r>
          </w:p>
        </w:tc>
        <w:tc>
          <w:tcPr>
            <w:tcW w:w="2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50,7%</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+20,6%</w:t>
            </w:r>
          </w:p>
        </w:tc>
      </w:tr>
      <w:tr w:rsidR="00A268B1" w:rsidRPr="00A268B1" w:rsidTr="00567086">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b/>
                <w:bCs/>
                <w:sz w:val="24"/>
                <w:szCs w:val="24"/>
                <w:lang w:eastAsia="sk-SK"/>
              </w:rPr>
              <w:t>Komparo</w:t>
            </w:r>
            <w:proofErr w:type="spellEnd"/>
            <w:r w:rsidRPr="00A268B1">
              <w:rPr>
                <w:rFonts w:ascii="Times New Roman" w:eastAsia="Times New Roman" w:hAnsi="Times New Roman" w:cs="Times New Roman"/>
                <w:b/>
                <w:bCs/>
                <w:sz w:val="24"/>
                <w:szCs w:val="24"/>
                <w:lang w:eastAsia="sk-SK"/>
              </w:rPr>
              <w:t xml:space="preserve"> 8 - FYZ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25</w:t>
            </w:r>
          </w:p>
        </w:tc>
        <w:tc>
          <w:tcPr>
            <w:tcW w:w="1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49,0%</w:t>
            </w:r>
          </w:p>
        </w:tc>
        <w:tc>
          <w:tcPr>
            <w:tcW w:w="2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42,4%</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+6,6%</w:t>
            </w:r>
          </w:p>
        </w:tc>
      </w:tr>
      <w:tr w:rsidR="00A268B1" w:rsidRPr="00A268B1" w:rsidTr="00567086">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b/>
                <w:bCs/>
                <w:sz w:val="24"/>
                <w:szCs w:val="24"/>
                <w:lang w:eastAsia="sk-SK"/>
              </w:rPr>
              <w:t>Komparo</w:t>
            </w:r>
            <w:proofErr w:type="spellEnd"/>
            <w:r w:rsidRPr="00A268B1">
              <w:rPr>
                <w:rFonts w:ascii="Times New Roman" w:eastAsia="Times New Roman" w:hAnsi="Times New Roman" w:cs="Times New Roman"/>
                <w:b/>
                <w:bCs/>
                <w:sz w:val="24"/>
                <w:szCs w:val="24"/>
                <w:lang w:eastAsia="sk-SK"/>
              </w:rPr>
              <w:t xml:space="preserve"> 8 - VŠP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25</w:t>
            </w:r>
          </w:p>
        </w:tc>
        <w:tc>
          <w:tcPr>
            <w:tcW w:w="1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66,4%</w:t>
            </w:r>
          </w:p>
        </w:tc>
        <w:tc>
          <w:tcPr>
            <w:tcW w:w="2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64,0%</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+2,4%</w:t>
            </w:r>
          </w:p>
        </w:tc>
      </w:tr>
      <w:tr w:rsidR="00A268B1" w:rsidRPr="00A268B1" w:rsidTr="00567086">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b/>
                <w:bCs/>
                <w:sz w:val="24"/>
                <w:szCs w:val="24"/>
                <w:lang w:eastAsia="sk-SK"/>
              </w:rPr>
              <w:t>Komparo</w:t>
            </w:r>
            <w:proofErr w:type="spellEnd"/>
            <w:r w:rsidRPr="00A268B1">
              <w:rPr>
                <w:rFonts w:ascii="Times New Roman" w:eastAsia="Times New Roman" w:hAnsi="Times New Roman" w:cs="Times New Roman"/>
                <w:b/>
                <w:bCs/>
                <w:sz w:val="24"/>
                <w:szCs w:val="24"/>
                <w:lang w:eastAsia="sk-SK"/>
              </w:rPr>
              <w:t xml:space="preserve"> 9 - MAT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36</w:t>
            </w:r>
          </w:p>
        </w:tc>
        <w:tc>
          <w:tcPr>
            <w:tcW w:w="1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66,9%</w:t>
            </w:r>
          </w:p>
        </w:tc>
        <w:tc>
          <w:tcPr>
            <w:tcW w:w="2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58,1%</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+8,8%</w:t>
            </w:r>
          </w:p>
        </w:tc>
      </w:tr>
      <w:tr w:rsidR="00A268B1" w:rsidRPr="00A268B1" w:rsidTr="00567086">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b/>
                <w:bCs/>
                <w:sz w:val="24"/>
                <w:szCs w:val="24"/>
                <w:lang w:eastAsia="sk-SK"/>
              </w:rPr>
              <w:t>Komparo</w:t>
            </w:r>
            <w:proofErr w:type="spellEnd"/>
            <w:r w:rsidRPr="00A268B1">
              <w:rPr>
                <w:rFonts w:ascii="Times New Roman" w:eastAsia="Times New Roman" w:hAnsi="Times New Roman" w:cs="Times New Roman"/>
                <w:b/>
                <w:bCs/>
                <w:sz w:val="24"/>
                <w:szCs w:val="24"/>
                <w:lang w:eastAsia="sk-SK"/>
              </w:rPr>
              <w:t xml:space="preserve"> 9 - SJL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36</w:t>
            </w:r>
          </w:p>
        </w:tc>
        <w:tc>
          <w:tcPr>
            <w:tcW w:w="1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63,3%</w:t>
            </w:r>
          </w:p>
        </w:tc>
        <w:tc>
          <w:tcPr>
            <w:tcW w:w="2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64,6%</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-1,3%</w:t>
            </w:r>
          </w:p>
        </w:tc>
      </w:tr>
    </w:tbl>
    <w:p w:rsidR="00DD27BF" w:rsidRDefault="00DD27B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bookmarkStart w:id="10" w:name="1f"/>
      <w:bookmarkEnd w:id="10"/>
    </w:p>
    <w:p w:rsidR="00DD27BF" w:rsidRDefault="00DD27B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rsidR="00DD27BF" w:rsidRDefault="00DD27B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rsidR="001B1B0B" w:rsidRDefault="001B1B0B"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rsidR="001B1B0B" w:rsidRDefault="001B1B0B"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rsidR="001B1B0B" w:rsidRDefault="001B1B0B"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rsidR="001B1B0B" w:rsidRDefault="001B1B0B"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rsidR="001B1B0B" w:rsidRDefault="001B1B0B"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rsidR="001B1B0B" w:rsidRDefault="001B1B0B"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rsidR="001B1B0B" w:rsidRDefault="001B1B0B"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rsidR="00DD27BF" w:rsidRDefault="00DD27B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rsidR="00A268B1" w:rsidRPr="00567086" w:rsidRDefault="00DD27B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sidRPr="00567086">
        <w:rPr>
          <w:rFonts w:ascii="Times New Roman" w:eastAsia="Times New Roman" w:hAnsi="Times New Roman" w:cs="Times New Roman"/>
          <w:b/>
          <w:bCs/>
          <w:color w:val="000000"/>
          <w:sz w:val="24"/>
          <w:szCs w:val="24"/>
          <w:u w:val="single"/>
          <w:lang w:eastAsia="sk-SK"/>
        </w:rPr>
        <w:t>U</w:t>
      </w:r>
      <w:r w:rsidR="00A268B1" w:rsidRPr="00567086">
        <w:rPr>
          <w:rFonts w:ascii="Times New Roman" w:eastAsia="Times New Roman" w:hAnsi="Times New Roman" w:cs="Times New Roman"/>
          <w:b/>
          <w:bCs/>
          <w:color w:val="000000"/>
          <w:sz w:val="24"/>
          <w:szCs w:val="24"/>
          <w:u w:val="single"/>
          <w:lang w:eastAsia="sk-SK"/>
        </w:rPr>
        <w:t>čebné plány</w:t>
      </w:r>
    </w:p>
    <w:tbl>
      <w:tblPr>
        <w:tblW w:w="9953" w:type="dxa"/>
        <w:tblInd w:w="172" w:type="dxa"/>
        <w:tblLayout w:type="fixed"/>
        <w:tblCellMar>
          <w:left w:w="30" w:type="dxa"/>
          <w:right w:w="30" w:type="dxa"/>
        </w:tblCellMar>
        <w:tblLook w:val="04A0"/>
      </w:tblPr>
      <w:tblGrid>
        <w:gridCol w:w="2157"/>
        <w:gridCol w:w="3685"/>
        <w:gridCol w:w="373"/>
        <w:gridCol w:w="374"/>
        <w:gridCol w:w="374"/>
        <w:gridCol w:w="373"/>
        <w:gridCol w:w="349"/>
        <w:gridCol w:w="25"/>
        <w:gridCol w:w="374"/>
        <w:gridCol w:w="374"/>
        <w:gridCol w:w="373"/>
        <w:gridCol w:w="374"/>
        <w:gridCol w:w="374"/>
        <w:gridCol w:w="374"/>
      </w:tblGrid>
      <w:tr w:rsidR="0030509B" w:rsidRPr="0030509B" w:rsidTr="00567086">
        <w:trPr>
          <w:trHeight w:val="307"/>
        </w:trPr>
        <w:tc>
          <w:tcPr>
            <w:tcW w:w="2157" w:type="dxa"/>
            <w:vMerge w:val="restart"/>
            <w:tcBorders>
              <w:top w:val="single" w:sz="12" w:space="0" w:color="auto"/>
              <w:left w:val="single" w:sz="12"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Vzdelávacia oblasť</w:t>
            </w:r>
          </w:p>
        </w:tc>
        <w:tc>
          <w:tcPr>
            <w:tcW w:w="3685" w:type="dxa"/>
            <w:vMerge w:val="restart"/>
            <w:tcBorders>
              <w:top w:val="single" w:sz="12" w:space="0" w:color="auto"/>
              <w:left w:val="single" w:sz="6"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 xml:space="preserve">Predmet </w:t>
            </w:r>
          </w:p>
        </w:tc>
        <w:tc>
          <w:tcPr>
            <w:tcW w:w="1843" w:type="dxa"/>
            <w:gridSpan w:val="5"/>
            <w:tcBorders>
              <w:top w:val="single" w:sz="12" w:space="0" w:color="auto"/>
              <w:left w:val="single" w:sz="6" w:space="0" w:color="auto"/>
              <w:bottom w:val="single" w:sz="4" w:space="0" w:color="auto"/>
              <w:right w:val="single" w:sz="12" w:space="0" w:color="auto"/>
            </w:tcBorders>
            <w:shd w:val="clear" w:color="auto" w:fill="C6D9F1" w:themeFill="text2" w:themeFillTint="33"/>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 xml:space="preserve">ročník </w:t>
            </w:r>
          </w:p>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primárne vzdelávanie</w:t>
            </w:r>
          </w:p>
        </w:tc>
        <w:tc>
          <w:tcPr>
            <w:tcW w:w="2268" w:type="dxa"/>
            <w:gridSpan w:val="7"/>
            <w:tcBorders>
              <w:top w:val="single" w:sz="12" w:space="0" w:color="auto"/>
              <w:left w:val="single" w:sz="6" w:space="0" w:color="auto"/>
              <w:bottom w:val="single" w:sz="4" w:space="0" w:color="auto"/>
              <w:right w:val="single" w:sz="12" w:space="0" w:color="auto"/>
            </w:tcBorders>
            <w:shd w:val="clear" w:color="auto" w:fill="C6D9F1" w:themeFill="text2" w:themeFillTint="33"/>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 xml:space="preserve">ročník </w:t>
            </w:r>
          </w:p>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nižšie stredné vzdelávanie</w:t>
            </w:r>
          </w:p>
        </w:tc>
      </w:tr>
      <w:tr w:rsidR="0030509B" w:rsidRPr="0030509B" w:rsidTr="00567086">
        <w:trPr>
          <w:trHeight w:val="307"/>
        </w:trPr>
        <w:tc>
          <w:tcPr>
            <w:tcW w:w="2157" w:type="dxa"/>
            <w:vMerge/>
            <w:tcBorders>
              <w:left w:val="single" w:sz="12" w:space="0" w:color="auto"/>
              <w:bottom w:val="single" w:sz="6" w:space="0" w:color="auto"/>
              <w:right w:val="single" w:sz="6" w:space="0" w:color="auto"/>
            </w:tcBorders>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p>
        </w:tc>
        <w:tc>
          <w:tcPr>
            <w:tcW w:w="3685" w:type="dxa"/>
            <w:vMerge/>
            <w:tcBorders>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3.</w:t>
            </w:r>
          </w:p>
        </w:tc>
        <w:tc>
          <w:tcPr>
            <w:tcW w:w="373" w:type="dxa"/>
            <w:tcBorders>
              <w:top w:val="single" w:sz="4" w:space="0" w:color="auto"/>
              <w:left w:val="single" w:sz="4" w:space="0" w:color="auto"/>
              <w:bottom w:val="single" w:sz="4"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4.</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5.</w:t>
            </w:r>
          </w:p>
        </w:tc>
        <w:tc>
          <w:tcPr>
            <w:tcW w:w="374" w:type="dxa"/>
            <w:tcBorders>
              <w:top w:val="single" w:sz="4" w:space="0" w:color="auto"/>
              <w:left w:val="single" w:sz="4" w:space="0" w:color="auto"/>
              <w:bottom w:val="single" w:sz="4" w:space="0" w:color="auto"/>
              <w:right w:val="single" w:sz="4" w:space="0" w:color="auto"/>
            </w:tcBorders>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6.</w:t>
            </w:r>
          </w:p>
        </w:tc>
        <w:tc>
          <w:tcPr>
            <w:tcW w:w="373" w:type="dxa"/>
            <w:tcBorders>
              <w:top w:val="single" w:sz="4" w:space="0" w:color="auto"/>
              <w:left w:val="single" w:sz="4" w:space="0" w:color="auto"/>
              <w:bottom w:val="single" w:sz="4" w:space="0" w:color="auto"/>
              <w:right w:val="single" w:sz="4" w:space="0" w:color="auto"/>
            </w:tcBorders>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7.</w:t>
            </w:r>
          </w:p>
        </w:tc>
        <w:tc>
          <w:tcPr>
            <w:tcW w:w="374" w:type="dxa"/>
            <w:tcBorders>
              <w:top w:val="single" w:sz="4" w:space="0" w:color="auto"/>
              <w:left w:val="single" w:sz="4" w:space="0" w:color="auto"/>
              <w:bottom w:val="single" w:sz="4" w:space="0" w:color="auto"/>
              <w:right w:val="single" w:sz="4" w:space="0" w:color="auto"/>
            </w:tcBorders>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8.</w:t>
            </w:r>
          </w:p>
        </w:tc>
        <w:tc>
          <w:tcPr>
            <w:tcW w:w="374" w:type="dxa"/>
            <w:tcBorders>
              <w:top w:val="single" w:sz="4" w:space="0" w:color="auto"/>
              <w:left w:val="single" w:sz="4" w:space="0" w:color="auto"/>
              <w:bottom w:val="single" w:sz="4" w:space="0" w:color="auto"/>
              <w:right w:val="single" w:sz="4" w:space="0" w:color="auto"/>
            </w:tcBorders>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9.</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p>
        </w:tc>
      </w:tr>
      <w:tr w:rsidR="0030509B" w:rsidRPr="0030509B" w:rsidTr="00567086">
        <w:trPr>
          <w:trHeight w:val="293"/>
        </w:trPr>
        <w:tc>
          <w:tcPr>
            <w:tcW w:w="2157" w:type="dxa"/>
            <w:tcBorders>
              <w:top w:val="single" w:sz="6" w:space="0" w:color="auto"/>
              <w:left w:val="single" w:sz="12" w:space="0" w:color="auto"/>
              <w:bottom w:val="nil"/>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Jazyk a komunikácia</w:t>
            </w: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Slovenský jazyk a literatúra</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9</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8</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7+1</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7+1</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5</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5</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4+1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5</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5+1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tcBorders>
              <w:top w:val="nil"/>
              <w:left w:val="single" w:sz="12" w:space="0" w:color="auto"/>
              <w:bottom w:val="single" w:sz="6" w:space="0" w:color="auto"/>
              <w:right w:val="single" w:sz="6" w:space="0" w:color="auto"/>
            </w:tcBorders>
            <w:shd w:val="clear" w:color="auto" w:fill="C6D9F1" w:themeFill="text2" w:themeFillTint="33"/>
          </w:tcPr>
          <w:p w:rsidR="0030509B" w:rsidRPr="00567086" w:rsidRDefault="0030509B" w:rsidP="0030509B">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sk-SK" w:bidi="sk-SK"/>
              </w:rPr>
            </w:pP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Anglický jazyk</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0+1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0+1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3</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3</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3+1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3</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3</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3</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3+1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tcBorders>
              <w:top w:val="single" w:sz="6" w:space="0" w:color="auto"/>
              <w:left w:val="single" w:sz="12" w:space="0" w:color="auto"/>
              <w:bottom w:val="nil"/>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Matematika a práca</w:t>
            </w: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Matematika</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4+1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4+1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4+1</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4</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4+1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4+1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4+1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4+1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5+1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tcBorders>
              <w:top w:val="nil"/>
              <w:left w:val="single" w:sz="12" w:space="0" w:color="auto"/>
              <w:bottom w:val="single" w:sz="6" w:space="0" w:color="auto"/>
              <w:right w:val="single" w:sz="6" w:space="0" w:color="auto"/>
            </w:tcBorders>
            <w:shd w:val="clear" w:color="auto" w:fill="C6D9F1" w:themeFill="text2" w:themeFillTint="33"/>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s informáciami</w:t>
            </w: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Informatika</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vMerge w:val="restart"/>
            <w:tcBorders>
              <w:top w:val="single" w:sz="6" w:space="0" w:color="auto"/>
              <w:left w:val="single" w:sz="12"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Človek a príroda</w:t>
            </w:r>
          </w:p>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proofErr w:type="spellStart"/>
            <w:r w:rsidRPr="00567086">
              <w:rPr>
                <w:rFonts w:ascii="Times New Roman" w:eastAsia="Times New Roman" w:hAnsi="Times New Roman" w:cs="Times New Roman"/>
                <w:b/>
                <w:color w:val="000000"/>
                <w:sz w:val="24"/>
                <w:szCs w:val="24"/>
                <w:lang w:eastAsia="sk-SK" w:bidi="sk-SK"/>
              </w:rPr>
              <w:t>Prvouka</w:t>
            </w:r>
            <w:proofErr w:type="spellEnd"/>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vMerge/>
            <w:tcBorders>
              <w:left w:val="single" w:sz="12"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Prírodoveda</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vMerge/>
            <w:tcBorders>
              <w:left w:val="single" w:sz="12"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Fyzika</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vMerge/>
            <w:tcBorders>
              <w:left w:val="single" w:sz="12"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Chémia</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vMerge/>
            <w:tcBorders>
              <w:left w:val="single" w:sz="12" w:space="0" w:color="auto"/>
              <w:bottom w:val="single" w:sz="6"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Biológia</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tcBorders>
              <w:top w:val="nil"/>
              <w:left w:val="single" w:sz="12" w:space="0" w:color="auto"/>
              <w:bottom w:val="single" w:sz="6"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Človek a spoločnosť</w:t>
            </w: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Vlastiveda</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tcBorders>
              <w:top w:val="nil"/>
              <w:left w:val="single" w:sz="12" w:space="0" w:color="auto"/>
              <w:bottom w:val="single" w:sz="6"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Dejepis</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tcBorders>
              <w:top w:val="nil"/>
              <w:left w:val="single" w:sz="12" w:space="0" w:color="auto"/>
              <w:bottom w:val="single" w:sz="6"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Geografia</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tcBorders>
              <w:top w:val="nil"/>
              <w:left w:val="single" w:sz="12" w:space="0" w:color="auto"/>
              <w:bottom w:val="single" w:sz="6"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Občianska náuka</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tcBorders>
              <w:top w:val="nil"/>
              <w:left w:val="single" w:sz="12" w:space="0" w:color="auto"/>
              <w:bottom w:val="single" w:sz="6"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Regionálna výchova</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0+1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tcBorders>
              <w:top w:val="nil"/>
              <w:left w:val="single" w:sz="12" w:space="0" w:color="auto"/>
              <w:bottom w:val="single" w:sz="6"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Človek a hodnoty</w:t>
            </w: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Náboženská výchova</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vMerge w:val="restart"/>
            <w:tcBorders>
              <w:top w:val="single" w:sz="6" w:space="0" w:color="auto"/>
              <w:left w:val="single" w:sz="12"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Človek a svet práce</w:t>
            </w: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Pracovné vyučovanie</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vMerge/>
            <w:tcBorders>
              <w:left w:val="single" w:sz="12" w:space="0" w:color="auto"/>
              <w:bottom w:val="single" w:sz="6"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Technika</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tcBorders>
              <w:top w:val="single" w:sz="6" w:space="0" w:color="auto"/>
              <w:left w:val="single" w:sz="12" w:space="0" w:color="auto"/>
              <w:bottom w:val="nil"/>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Umenie a kultúra</w:t>
            </w: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Hudobná výchova</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tcBorders>
              <w:top w:val="nil"/>
              <w:left w:val="single" w:sz="12" w:space="0" w:color="auto"/>
              <w:bottom w:val="single" w:sz="6" w:space="0" w:color="auto"/>
              <w:right w:val="single" w:sz="6" w:space="0" w:color="auto"/>
            </w:tcBorders>
            <w:shd w:val="clear" w:color="auto" w:fill="C6D9F1" w:themeFill="text2" w:themeFillTint="33"/>
          </w:tcPr>
          <w:p w:rsidR="0030509B" w:rsidRPr="00567086" w:rsidRDefault="0030509B" w:rsidP="0030509B">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sk-SK" w:bidi="sk-SK"/>
              </w:rPr>
            </w:pPr>
          </w:p>
        </w:tc>
        <w:tc>
          <w:tcPr>
            <w:tcW w:w="3685" w:type="dxa"/>
            <w:tcBorders>
              <w:top w:val="single" w:sz="6" w:space="0" w:color="auto"/>
              <w:left w:val="single" w:sz="6"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Výtvarná výchova</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2157" w:type="dxa"/>
            <w:tcBorders>
              <w:top w:val="single" w:sz="6" w:space="0" w:color="auto"/>
              <w:left w:val="single" w:sz="12" w:space="0" w:color="auto"/>
              <w:bottom w:val="single" w:sz="6" w:space="0" w:color="auto"/>
              <w:right w:val="single" w:sz="6" w:space="0" w:color="auto"/>
            </w:tcBorders>
            <w:shd w:val="clear" w:color="auto" w:fill="C6D9F1" w:themeFill="text2" w:themeFillTint="33"/>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Zdravie a pohyb</w:t>
            </w:r>
          </w:p>
        </w:tc>
        <w:tc>
          <w:tcPr>
            <w:tcW w:w="3685" w:type="dxa"/>
            <w:tcBorders>
              <w:top w:val="single" w:sz="6" w:space="0" w:color="auto"/>
              <w:left w:val="nil"/>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 xml:space="preserve">Telesná a športová výchova </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307"/>
        </w:trPr>
        <w:tc>
          <w:tcPr>
            <w:tcW w:w="2157" w:type="dxa"/>
            <w:tcBorders>
              <w:top w:val="single" w:sz="6" w:space="0" w:color="auto"/>
              <w:left w:val="single" w:sz="12" w:space="0" w:color="auto"/>
              <w:bottom w:val="single" w:sz="6" w:space="0" w:color="auto"/>
              <w:right w:val="nil"/>
            </w:tcBorders>
            <w:shd w:val="clear" w:color="auto" w:fill="8DB3E2" w:themeFill="text2" w:themeFillTint="66"/>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 xml:space="preserve">Spolu </w:t>
            </w:r>
          </w:p>
        </w:tc>
        <w:tc>
          <w:tcPr>
            <w:tcW w:w="3685" w:type="dxa"/>
            <w:tcBorders>
              <w:top w:val="single" w:sz="6" w:space="0" w:color="auto"/>
              <w:left w:val="nil"/>
              <w:bottom w:val="single" w:sz="6" w:space="0" w:color="auto"/>
              <w:right w:val="single" w:sz="4" w:space="0" w:color="auto"/>
            </w:tcBorders>
            <w:shd w:val="clear" w:color="auto" w:fill="8DB3E2" w:themeFill="text2" w:themeFillTint="66"/>
          </w:tcPr>
          <w:p w:rsidR="0030509B" w:rsidRPr="00567086" w:rsidRDefault="0030509B" w:rsidP="0030509B">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22</w:t>
            </w:r>
          </w:p>
        </w:tc>
        <w:tc>
          <w:tcPr>
            <w:tcW w:w="3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23</w:t>
            </w:r>
          </w:p>
        </w:tc>
        <w:tc>
          <w:tcPr>
            <w:tcW w:w="3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25</w:t>
            </w:r>
          </w:p>
        </w:tc>
        <w:tc>
          <w:tcPr>
            <w:tcW w:w="37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26</w:t>
            </w:r>
          </w:p>
        </w:tc>
        <w:tc>
          <w:tcPr>
            <w:tcW w:w="37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27</w:t>
            </w:r>
          </w:p>
        </w:tc>
        <w:tc>
          <w:tcPr>
            <w:tcW w:w="3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29</w:t>
            </w:r>
          </w:p>
        </w:tc>
        <w:tc>
          <w:tcPr>
            <w:tcW w:w="37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30</w:t>
            </w:r>
          </w:p>
        </w:tc>
        <w:tc>
          <w:tcPr>
            <w:tcW w:w="3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30</w:t>
            </w:r>
          </w:p>
        </w:tc>
        <w:tc>
          <w:tcPr>
            <w:tcW w:w="3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r w:rsidRPr="00567086">
              <w:rPr>
                <w:rFonts w:ascii="Times New Roman" w:eastAsia="Times New Roman" w:hAnsi="Times New Roman" w:cs="Times New Roman"/>
                <w:b/>
                <w:bCs/>
                <w:color w:val="000000"/>
                <w:sz w:val="24"/>
                <w:szCs w:val="24"/>
                <w:lang w:eastAsia="sk-SK" w:bidi="sk-SK"/>
              </w:rPr>
              <w:t>30</w:t>
            </w:r>
          </w:p>
        </w:tc>
        <w:tc>
          <w:tcPr>
            <w:tcW w:w="3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Z toho voliteľné</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3</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3</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4</w:t>
            </w: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4</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3</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5</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ind w:left="1701" w:hanging="1701"/>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 xml:space="preserve">Nemecký jazyk </w:t>
            </w:r>
            <w:r w:rsidRPr="00567086">
              <w:rPr>
                <w:rFonts w:ascii="Times New Roman" w:eastAsia="Times New Roman" w:hAnsi="Times New Roman" w:cs="Times New Roman"/>
                <w:color w:val="000000"/>
                <w:sz w:val="24"/>
                <w:szCs w:val="24"/>
                <w:lang w:eastAsia="sk-SK" w:bidi="sk-SK"/>
              </w:rPr>
              <w:t xml:space="preserve">(+kombinácia nižšie uvedených pre ostatných, ktorí            sa neprihlásili na </w:t>
            </w:r>
            <w:proofErr w:type="spellStart"/>
            <w:r w:rsidRPr="00567086">
              <w:rPr>
                <w:rFonts w:ascii="Times New Roman" w:eastAsia="Times New Roman" w:hAnsi="Times New Roman" w:cs="Times New Roman"/>
                <w:color w:val="000000"/>
                <w:sz w:val="24"/>
                <w:szCs w:val="24"/>
                <w:lang w:eastAsia="sk-SK" w:bidi="sk-SK"/>
              </w:rPr>
              <w:t>nem</w:t>
            </w:r>
            <w:proofErr w:type="spellEnd"/>
            <w:r w:rsidRPr="00567086">
              <w:rPr>
                <w:rFonts w:ascii="Times New Roman" w:eastAsia="Times New Roman" w:hAnsi="Times New Roman" w:cs="Times New Roman"/>
                <w:color w:val="000000"/>
                <w:sz w:val="24"/>
                <w:szCs w:val="24"/>
                <w:lang w:eastAsia="sk-SK" w:bidi="sk-SK"/>
              </w:rPr>
              <w:t>. jazyk)</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ind w:left="709"/>
              <w:rPr>
                <w:rFonts w:ascii="Times New Roman" w:eastAsia="Times New Roman" w:hAnsi="Times New Roman" w:cs="Times New Roman"/>
                <w:color w:val="000000"/>
                <w:sz w:val="24"/>
                <w:szCs w:val="24"/>
                <w:lang w:eastAsia="sk-SK" w:bidi="sk-SK"/>
              </w:rPr>
            </w:pPr>
            <w:r w:rsidRPr="00567086">
              <w:rPr>
                <w:rFonts w:ascii="Times New Roman" w:eastAsia="Times New Roman" w:hAnsi="Times New Roman" w:cs="Times New Roman"/>
                <w:color w:val="000000"/>
                <w:sz w:val="24"/>
                <w:szCs w:val="24"/>
                <w:lang w:eastAsia="sk-SK" w:bidi="sk-SK"/>
              </w:rPr>
              <w:t>Konverzácie z anglického jazyka</w:t>
            </w:r>
          </w:p>
        </w:tc>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bidi="sk-SK"/>
              </w:rPr>
            </w:pPr>
            <w:r w:rsidRPr="00567086">
              <w:rPr>
                <w:rFonts w:ascii="Times New Roman" w:eastAsia="Times New Roman" w:hAnsi="Times New Roman" w:cs="Times New Roman"/>
                <w:color w:val="000000"/>
                <w:sz w:val="24"/>
                <w:szCs w:val="24"/>
                <w:lang w:eastAsia="sk-SK" w:bidi="sk-SK"/>
              </w:rPr>
              <w:t>2</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ind w:left="709"/>
              <w:rPr>
                <w:rFonts w:ascii="Times New Roman" w:eastAsia="Times New Roman" w:hAnsi="Times New Roman" w:cs="Times New Roman"/>
                <w:color w:val="000000"/>
                <w:sz w:val="24"/>
                <w:szCs w:val="24"/>
                <w:lang w:eastAsia="sk-SK" w:bidi="sk-SK"/>
              </w:rPr>
            </w:pPr>
            <w:r w:rsidRPr="00567086">
              <w:rPr>
                <w:rFonts w:ascii="Times New Roman" w:eastAsia="Times New Roman" w:hAnsi="Times New Roman" w:cs="Times New Roman"/>
                <w:color w:val="000000"/>
                <w:sz w:val="24"/>
                <w:szCs w:val="24"/>
                <w:lang w:eastAsia="sk-SK" w:bidi="sk-SK"/>
              </w:rPr>
              <w:t>Regionálna geografia</w:t>
            </w:r>
          </w:p>
        </w:tc>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ind w:left="709"/>
              <w:rPr>
                <w:rFonts w:ascii="Times New Roman" w:eastAsia="Times New Roman" w:hAnsi="Times New Roman" w:cs="Times New Roman"/>
                <w:color w:val="000000"/>
                <w:sz w:val="24"/>
                <w:szCs w:val="24"/>
                <w:lang w:eastAsia="sk-SK" w:bidi="sk-SK"/>
              </w:rPr>
            </w:pPr>
            <w:r w:rsidRPr="00567086">
              <w:rPr>
                <w:rFonts w:ascii="Times New Roman" w:eastAsia="Times New Roman" w:hAnsi="Times New Roman" w:cs="Times New Roman"/>
                <w:color w:val="000000"/>
                <w:sz w:val="24"/>
                <w:szCs w:val="24"/>
                <w:lang w:eastAsia="sk-SK" w:bidi="sk-SK"/>
              </w:rPr>
              <w:t>Národné a regionálne dejiny</w:t>
            </w:r>
          </w:p>
        </w:tc>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bidi="sk-SK"/>
              </w:rPr>
            </w:pPr>
            <w:r w:rsidRPr="00567086">
              <w:rPr>
                <w:rFonts w:ascii="Times New Roman" w:eastAsia="Times New Roman" w:hAnsi="Times New Roman" w:cs="Times New Roman"/>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ind w:left="709"/>
              <w:rPr>
                <w:rFonts w:ascii="Times New Roman" w:eastAsia="Times New Roman" w:hAnsi="Times New Roman" w:cs="Times New Roman"/>
                <w:color w:val="000000"/>
                <w:sz w:val="24"/>
                <w:szCs w:val="24"/>
                <w:lang w:eastAsia="sk-SK" w:bidi="sk-SK"/>
              </w:rPr>
            </w:pPr>
            <w:r w:rsidRPr="00567086">
              <w:rPr>
                <w:rFonts w:ascii="Times New Roman" w:eastAsia="Times New Roman" w:hAnsi="Times New Roman" w:cs="Times New Roman"/>
                <w:color w:val="000000"/>
                <w:sz w:val="24"/>
                <w:szCs w:val="24"/>
                <w:lang w:eastAsia="sk-SK" w:bidi="sk-SK"/>
              </w:rPr>
              <w:t>Praktická geografia</w:t>
            </w:r>
          </w:p>
        </w:tc>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Slovenský jazyk</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Matematika</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Fyzika</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Geografia</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Dejepis</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Biológia</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Anglický jazyk</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Chémia</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Regionálna výchova</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4" w:space="0" w:color="auto"/>
              <w:right w:val="single" w:sz="4" w:space="0" w:color="auto"/>
            </w:tcBorders>
            <w:hideMark/>
          </w:tcPr>
          <w:p w:rsidR="0030509B" w:rsidRPr="00567086" w:rsidRDefault="0030509B" w:rsidP="003050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Telesná a športová výchova</w:t>
            </w: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r w:rsidRPr="00567086">
              <w:rPr>
                <w:rFonts w:ascii="Times New Roman" w:eastAsia="Times New Roman" w:hAnsi="Times New Roman" w:cs="Times New Roman"/>
                <w:b/>
                <w:color w:val="000000"/>
                <w:sz w:val="24"/>
                <w:szCs w:val="24"/>
                <w:lang w:eastAsia="sk-SK" w:bidi="sk-SK"/>
              </w:rPr>
              <w:t>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567086" w:rsidRDefault="0030509B" w:rsidP="003050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bidi="sk-SK"/>
              </w:rPr>
            </w:pPr>
          </w:p>
        </w:tc>
      </w:tr>
    </w:tbl>
    <w:p w:rsidR="00DD27BF" w:rsidRPr="00A674F7" w:rsidRDefault="00DD27BF" w:rsidP="00DD27BF">
      <w:pPr>
        <w:pStyle w:val="Zkladntext"/>
        <w:spacing w:before="9"/>
        <w:rPr>
          <w:rFonts w:ascii="Arial" w:hAnsi="Arial" w:cs="Arial"/>
        </w:rPr>
      </w:pPr>
      <w:r w:rsidRPr="0030509B">
        <w:t>V šk. r. 2020/2021 sa nemecký jazyk ako voliteľný predmet vyuč</w:t>
      </w:r>
      <w:r w:rsidR="0001284D" w:rsidRPr="0030509B">
        <w:t>oval</w:t>
      </w:r>
      <w:r w:rsidRPr="0030509B">
        <w:t xml:space="preserve"> v 8. ročníku</w:t>
      </w:r>
      <w:r>
        <w:rPr>
          <w:rFonts w:ascii="Arial" w:hAnsi="Arial" w:cs="Arial"/>
        </w:rPr>
        <w:t>.</w:t>
      </w:r>
    </w:p>
    <w:p w:rsidR="00567086" w:rsidRDefault="00567086" w:rsidP="00DD27BF">
      <w:pPr>
        <w:pStyle w:val="Zkladntext"/>
        <w:spacing w:before="9"/>
        <w:jc w:val="center"/>
        <w:rPr>
          <w:b/>
          <w:sz w:val="28"/>
          <w:szCs w:val="28"/>
        </w:rPr>
      </w:pPr>
    </w:p>
    <w:p w:rsidR="00DD27BF" w:rsidRPr="0030509B" w:rsidRDefault="00DD27BF" w:rsidP="0030509B">
      <w:pPr>
        <w:pStyle w:val="Zkladntext"/>
        <w:spacing w:before="0" w:beforeAutospacing="0" w:after="0" w:afterAutospacing="0"/>
        <w:jc w:val="center"/>
        <w:rPr>
          <w:b/>
        </w:rPr>
      </w:pPr>
      <w:r w:rsidRPr="0030509B">
        <w:rPr>
          <w:b/>
        </w:rPr>
        <w:t>Rozdelenie voliteľných hodín podľa záujmu o nemecký jazyk</w:t>
      </w:r>
    </w:p>
    <w:p w:rsidR="00DD27BF" w:rsidRPr="0030509B" w:rsidRDefault="00DD27BF" w:rsidP="0030509B">
      <w:pPr>
        <w:pStyle w:val="Zkladntext"/>
        <w:spacing w:before="0" w:beforeAutospacing="0" w:after="0" w:afterAutospacing="0"/>
        <w:jc w:val="center"/>
        <w:rPr>
          <w:b/>
        </w:rPr>
      </w:pPr>
      <w:r w:rsidRPr="0030509B">
        <w:rPr>
          <w:b/>
        </w:rPr>
        <w:t xml:space="preserve"> v 7., 8., a 9. ročníku </w:t>
      </w:r>
    </w:p>
    <w:p w:rsidR="00DD27BF" w:rsidRDefault="00DD27BF" w:rsidP="00DD27BF">
      <w:pPr>
        <w:pStyle w:val="Zkladntext"/>
        <w:spacing w:before="9"/>
        <w:rPr>
          <w:b/>
          <w:sz w:val="18"/>
          <w:szCs w:val="18"/>
        </w:rPr>
      </w:pPr>
      <w:r w:rsidRPr="00570A6D">
        <w:rPr>
          <w:b/>
          <w:sz w:val="18"/>
          <w:szCs w:val="18"/>
        </w:rPr>
        <w:t xml:space="preserve">1. ak bude vytvorená v 7. ročníku skupina na nemecký jazyk, budú žiaci mať voliteľné hodiny nasledovne až po deviaty </w:t>
      </w:r>
      <w:r>
        <w:rPr>
          <w:b/>
          <w:sz w:val="18"/>
          <w:szCs w:val="18"/>
        </w:rPr>
        <w:t>r</w:t>
      </w:r>
      <w:r w:rsidRPr="00570A6D">
        <w:rPr>
          <w:b/>
          <w:sz w:val="18"/>
          <w:szCs w:val="18"/>
        </w:rPr>
        <w:t>očník</w:t>
      </w:r>
    </w:p>
    <w:tbl>
      <w:tblPr>
        <w:tblW w:w="9953" w:type="dxa"/>
        <w:tblInd w:w="172" w:type="dxa"/>
        <w:tblLayout w:type="fixed"/>
        <w:tblCellMar>
          <w:left w:w="30" w:type="dxa"/>
          <w:right w:w="30" w:type="dxa"/>
        </w:tblCellMar>
        <w:tblLook w:val="04A0"/>
      </w:tblPr>
      <w:tblGrid>
        <w:gridCol w:w="2157"/>
        <w:gridCol w:w="3685"/>
        <w:gridCol w:w="373"/>
        <w:gridCol w:w="374"/>
        <w:gridCol w:w="374"/>
        <w:gridCol w:w="373"/>
        <w:gridCol w:w="349"/>
        <w:gridCol w:w="25"/>
        <w:gridCol w:w="374"/>
        <w:gridCol w:w="374"/>
        <w:gridCol w:w="373"/>
        <w:gridCol w:w="374"/>
        <w:gridCol w:w="374"/>
        <w:gridCol w:w="374"/>
      </w:tblGrid>
      <w:tr w:rsidR="0030509B" w:rsidRPr="0030509B" w:rsidTr="00567086">
        <w:trPr>
          <w:trHeight w:val="307"/>
        </w:trPr>
        <w:tc>
          <w:tcPr>
            <w:tcW w:w="2157" w:type="dxa"/>
            <w:vMerge w:val="restart"/>
            <w:tcBorders>
              <w:top w:val="single" w:sz="12" w:space="0" w:color="auto"/>
              <w:left w:val="single" w:sz="12" w:space="0" w:color="auto"/>
              <w:right w:val="single" w:sz="6" w:space="0" w:color="auto"/>
            </w:tcBorders>
            <w:shd w:val="clear" w:color="auto" w:fill="C6D9F1" w:themeFill="text2" w:themeFillTint="33"/>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r w:rsidRPr="0030509B">
              <w:rPr>
                <w:rFonts w:ascii="Arial" w:eastAsia="Times New Roman" w:hAnsi="Arial" w:cs="Arial"/>
                <w:b/>
                <w:bCs/>
                <w:color w:val="000000"/>
                <w:lang w:eastAsia="sk-SK" w:bidi="sk-SK"/>
              </w:rPr>
              <w:t>Vzdelávacia oblasť</w:t>
            </w:r>
          </w:p>
        </w:tc>
        <w:tc>
          <w:tcPr>
            <w:tcW w:w="3685" w:type="dxa"/>
            <w:vMerge w:val="restart"/>
            <w:tcBorders>
              <w:top w:val="single" w:sz="12" w:space="0" w:color="auto"/>
              <w:left w:val="single" w:sz="6" w:space="0" w:color="auto"/>
              <w:right w:val="single" w:sz="6" w:space="0" w:color="auto"/>
            </w:tcBorders>
            <w:shd w:val="clear" w:color="auto" w:fill="C6D9F1" w:themeFill="text2" w:themeFillTint="33"/>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r w:rsidRPr="0030509B">
              <w:rPr>
                <w:rFonts w:ascii="Arial" w:eastAsia="Times New Roman" w:hAnsi="Arial" w:cs="Arial"/>
                <w:b/>
                <w:bCs/>
                <w:color w:val="000000"/>
                <w:lang w:eastAsia="sk-SK" w:bidi="sk-SK"/>
              </w:rPr>
              <w:t xml:space="preserve">Predmet </w:t>
            </w:r>
          </w:p>
        </w:tc>
        <w:tc>
          <w:tcPr>
            <w:tcW w:w="1843" w:type="dxa"/>
            <w:gridSpan w:val="5"/>
            <w:tcBorders>
              <w:top w:val="single" w:sz="12" w:space="0" w:color="auto"/>
              <w:left w:val="single" w:sz="6" w:space="0" w:color="auto"/>
              <w:bottom w:val="single" w:sz="4" w:space="0" w:color="auto"/>
              <w:right w:val="single" w:sz="12" w:space="0" w:color="auto"/>
            </w:tcBorders>
            <w:shd w:val="clear" w:color="auto" w:fill="C6D9F1" w:themeFill="text2" w:themeFillTint="33"/>
            <w:vAlign w:val="center"/>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sz w:val="20"/>
                <w:szCs w:val="20"/>
                <w:lang w:eastAsia="sk-SK" w:bidi="sk-SK"/>
              </w:rPr>
            </w:pPr>
            <w:r w:rsidRPr="0030509B">
              <w:rPr>
                <w:rFonts w:ascii="Arial" w:eastAsia="Times New Roman" w:hAnsi="Arial" w:cs="Arial"/>
                <w:b/>
                <w:bCs/>
                <w:color w:val="000000"/>
                <w:sz w:val="20"/>
                <w:szCs w:val="20"/>
                <w:lang w:eastAsia="sk-SK" w:bidi="sk-SK"/>
              </w:rPr>
              <w:t xml:space="preserve">ročník </w:t>
            </w:r>
          </w:p>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r w:rsidRPr="0030509B">
              <w:rPr>
                <w:rFonts w:ascii="Arial" w:eastAsia="Times New Roman" w:hAnsi="Arial" w:cs="Arial"/>
                <w:b/>
                <w:bCs/>
                <w:color w:val="000000"/>
                <w:sz w:val="20"/>
                <w:szCs w:val="20"/>
                <w:lang w:eastAsia="sk-SK" w:bidi="sk-SK"/>
              </w:rPr>
              <w:t>primárne vzdelávanie</w:t>
            </w:r>
          </w:p>
        </w:tc>
        <w:tc>
          <w:tcPr>
            <w:tcW w:w="2268" w:type="dxa"/>
            <w:gridSpan w:val="7"/>
            <w:tcBorders>
              <w:top w:val="single" w:sz="12" w:space="0" w:color="auto"/>
              <w:left w:val="single" w:sz="6" w:space="0" w:color="auto"/>
              <w:bottom w:val="single" w:sz="4" w:space="0" w:color="auto"/>
              <w:right w:val="single" w:sz="12" w:space="0" w:color="auto"/>
            </w:tcBorders>
            <w:shd w:val="clear" w:color="auto" w:fill="C6D9F1" w:themeFill="text2" w:themeFillTint="33"/>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sz w:val="20"/>
                <w:szCs w:val="20"/>
                <w:lang w:eastAsia="sk-SK" w:bidi="sk-SK"/>
              </w:rPr>
            </w:pPr>
            <w:r w:rsidRPr="0030509B">
              <w:rPr>
                <w:rFonts w:ascii="Arial" w:eastAsia="Times New Roman" w:hAnsi="Arial" w:cs="Arial"/>
                <w:b/>
                <w:bCs/>
                <w:color w:val="000000"/>
                <w:sz w:val="20"/>
                <w:szCs w:val="20"/>
                <w:lang w:eastAsia="sk-SK" w:bidi="sk-SK"/>
              </w:rPr>
              <w:t xml:space="preserve">ročník </w:t>
            </w:r>
          </w:p>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sz w:val="20"/>
                <w:szCs w:val="20"/>
                <w:lang w:eastAsia="sk-SK" w:bidi="sk-SK"/>
              </w:rPr>
            </w:pPr>
            <w:r w:rsidRPr="0030509B">
              <w:rPr>
                <w:rFonts w:ascii="Arial" w:eastAsia="Times New Roman" w:hAnsi="Arial" w:cs="Arial"/>
                <w:b/>
                <w:bCs/>
                <w:color w:val="000000"/>
                <w:sz w:val="20"/>
                <w:szCs w:val="20"/>
                <w:lang w:eastAsia="sk-SK" w:bidi="sk-SK"/>
              </w:rPr>
              <w:t>nižšie stredné vzdelávanie</w:t>
            </w:r>
          </w:p>
        </w:tc>
      </w:tr>
      <w:tr w:rsidR="0030509B" w:rsidRPr="0030509B" w:rsidTr="00567086">
        <w:trPr>
          <w:trHeight w:val="307"/>
        </w:trPr>
        <w:tc>
          <w:tcPr>
            <w:tcW w:w="2157" w:type="dxa"/>
            <w:vMerge/>
            <w:tcBorders>
              <w:left w:val="single" w:sz="12" w:space="0" w:color="auto"/>
              <w:bottom w:val="single" w:sz="6" w:space="0" w:color="auto"/>
              <w:right w:val="single" w:sz="6"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p>
        </w:tc>
        <w:tc>
          <w:tcPr>
            <w:tcW w:w="3685" w:type="dxa"/>
            <w:vMerge/>
            <w:tcBorders>
              <w:left w:val="single" w:sz="6"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r w:rsidRPr="0030509B">
              <w:rPr>
                <w:rFonts w:ascii="Arial" w:eastAsia="Times New Roman" w:hAnsi="Arial" w:cs="Arial"/>
                <w:b/>
                <w:bCs/>
                <w:color w:val="000000"/>
                <w:lang w:eastAsia="sk-SK" w:bidi="sk-SK"/>
              </w:rPr>
              <w:t>7.</w:t>
            </w: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r w:rsidRPr="0030509B">
              <w:rPr>
                <w:rFonts w:ascii="Arial" w:eastAsia="Times New Roman" w:hAnsi="Arial" w:cs="Arial"/>
                <w:b/>
                <w:bCs/>
                <w:color w:val="000000"/>
                <w:lang w:eastAsia="sk-SK" w:bidi="sk-SK"/>
              </w:rPr>
              <w:t>8.</w:t>
            </w: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r w:rsidRPr="0030509B">
              <w:rPr>
                <w:rFonts w:ascii="Arial" w:eastAsia="Times New Roman" w:hAnsi="Arial" w:cs="Arial"/>
                <w:b/>
                <w:bCs/>
                <w:color w:val="000000"/>
                <w:lang w:eastAsia="sk-SK" w:bidi="sk-SK"/>
              </w:rPr>
              <w:t>9.</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bCs/>
                <w:color w:val="000000"/>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Slovenský jazyk</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Matematika</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Anglický jazyk</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 xml:space="preserve">     Nemecký jazyk </w:t>
            </w:r>
            <w:r w:rsidRPr="0030509B">
              <w:rPr>
                <w:rFonts w:ascii="Arial" w:eastAsia="Times New Roman" w:hAnsi="Arial" w:cs="Arial"/>
                <w:color w:val="000000"/>
                <w:lang w:eastAsia="sk-SK" w:bidi="sk-SK"/>
              </w:rPr>
              <w:t>(+kombinácia nižšie uvedených)</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2</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2</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color w:val="000000"/>
                <w:sz w:val="20"/>
                <w:szCs w:val="20"/>
                <w:lang w:eastAsia="sk-SK" w:bidi="sk-SK"/>
              </w:rPr>
            </w:pPr>
            <w:r w:rsidRPr="0030509B">
              <w:rPr>
                <w:rFonts w:ascii="Arial" w:eastAsia="Times New Roman" w:hAnsi="Arial" w:cs="Arial"/>
                <w:color w:val="000000"/>
                <w:sz w:val="20"/>
                <w:szCs w:val="20"/>
                <w:lang w:eastAsia="sk-SK" w:bidi="sk-SK"/>
              </w:rPr>
              <w:t xml:space="preserve">           Konverzácie z anglického jazyka</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r w:rsidRPr="0030509B">
              <w:rPr>
                <w:rFonts w:ascii="Arial" w:eastAsia="Times New Roman" w:hAnsi="Arial" w:cs="Arial"/>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r w:rsidRPr="0030509B">
              <w:rPr>
                <w:rFonts w:ascii="Arial" w:eastAsia="Times New Roman" w:hAnsi="Arial" w:cs="Arial"/>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r w:rsidRPr="0030509B">
              <w:rPr>
                <w:rFonts w:ascii="Arial" w:eastAsia="Times New Roman" w:hAnsi="Arial" w:cs="Arial"/>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color w:val="000000"/>
                <w:sz w:val="20"/>
                <w:szCs w:val="20"/>
                <w:lang w:eastAsia="sk-SK" w:bidi="sk-SK"/>
              </w:rPr>
            </w:pPr>
            <w:r w:rsidRPr="0030509B">
              <w:rPr>
                <w:rFonts w:ascii="Arial" w:eastAsia="Times New Roman" w:hAnsi="Arial" w:cs="Arial"/>
                <w:color w:val="000000"/>
                <w:sz w:val="20"/>
                <w:szCs w:val="20"/>
                <w:lang w:eastAsia="sk-SK" w:bidi="sk-SK"/>
              </w:rPr>
              <w:t xml:space="preserve">           Regionálna geografia</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r w:rsidRPr="0030509B">
              <w:rPr>
                <w:rFonts w:ascii="Arial" w:eastAsia="Times New Roman" w:hAnsi="Arial" w:cs="Arial"/>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ind w:firstLine="567"/>
              <w:rPr>
                <w:rFonts w:ascii="Arial" w:eastAsia="Times New Roman" w:hAnsi="Arial" w:cs="Arial"/>
                <w:color w:val="000000"/>
                <w:sz w:val="20"/>
                <w:szCs w:val="20"/>
                <w:lang w:eastAsia="sk-SK" w:bidi="sk-SK"/>
              </w:rPr>
            </w:pPr>
            <w:r w:rsidRPr="0030509B">
              <w:rPr>
                <w:rFonts w:ascii="Arial" w:eastAsia="Times New Roman" w:hAnsi="Arial" w:cs="Arial"/>
                <w:color w:val="000000"/>
                <w:sz w:val="20"/>
                <w:szCs w:val="20"/>
                <w:lang w:eastAsia="sk-SK" w:bidi="sk-SK"/>
              </w:rPr>
              <w:t xml:space="preserve"> Národné a regionálne dejiny</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r w:rsidRPr="0030509B">
              <w:rPr>
                <w:rFonts w:ascii="Arial" w:eastAsia="Times New Roman" w:hAnsi="Arial" w:cs="Arial"/>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p>
        </w:tc>
      </w:tr>
      <w:tr w:rsidR="0030509B" w:rsidRPr="0030509B" w:rsidTr="00567086">
        <w:trPr>
          <w:trHeight w:val="293"/>
        </w:trPr>
        <w:tc>
          <w:tcPr>
            <w:tcW w:w="5842" w:type="dxa"/>
            <w:gridSpan w:val="2"/>
            <w:tcBorders>
              <w:top w:val="single" w:sz="6" w:space="0" w:color="auto"/>
              <w:left w:val="single" w:sz="12"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color w:val="000000"/>
                <w:sz w:val="20"/>
                <w:szCs w:val="20"/>
                <w:lang w:eastAsia="sk-SK" w:bidi="sk-SK"/>
              </w:rPr>
            </w:pPr>
            <w:r w:rsidRPr="0030509B">
              <w:rPr>
                <w:rFonts w:ascii="Arial" w:eastAsia="Times New Roman" w:hAnsi="Arial" w:cs="Arial"/>
                <w:color w:val="000000"/>
                <w:sz w:val="20"/>
                <w:szCs w:val="20"/>
                <w:lang w:eastAsia="sk-SK" w:bidi="sk-SK"/>
              </w:rPr>
              <w:t xml:space="preserve">           Praktická geografia</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r w:rsidRPr="0030509B">
              <w:rPr>
                <w:rFonts w:ascii="Arial" w:eastAsia="Times New Roman" w:hAnsi="Arial" w:cs="Arial"/>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color w:val="000000"/>
                <w:sz w:val="20"/>
                <w:szCs w:val="20"/>
                <w:lang w:eastAsia="sk-SK" w:bidi="sk-SK"/>
              </w:rPr>
            </w:pPr>
          </w:p>
        </w:tc>
      </w:tr>
    </w:tbl>
    <w:p w:rsidR="0030509B" w:rsidRPr="0030509B" w:rsidRDefault="0030509B" w:rsidP="0030509B">
      <w:pPr>
        <w:widowControl w:val="0"/>
        <w:autoSpaceDE w:val="0"/>
        <w:autoSpaceDN w:val="0"/>
        <w:spacing w:before="9" w:after="0" w:line="240" w:lineRule="auto"/>
        <w:rPr>
          <w:rFonts w:ascii="Times New Roman" w:eastAsia="Times New Roman" w:hAnsi="Times New Roman" w:cs="Times New Roman"/>
          <w:b/>
          <w:sz w:val="18"/>
          <w:szCs w:val="18"/>
          <w:lang w:eastAsia="sk-SK" w:bidi="sk-SK"/>
        </w:rPr>
      </w:pPr>
    </w:p>
    <w:p w:rsidR="0030509B" w:rsidRPr="0030509B" w:rsidRDefault="0030509B" w:rsidP="0030509B">
      <w:pPr>
        <w:widowControl w:val="0"/>
        <w:autoSpaceDE w:val="0"/>
        <w:autoSpaceDN w:val="0"/>
        <w:spacing w:before="9" w:after="0" w:line="240" w:lineRule="auto"/>
        <w:rPr>
          <w:rFonts w:ascii="Times New Roman" w:eastAsia="Times New Roman" w:hAnsi="Times New Roman" w:cs="Times New Roman"/>
          <w:b/>
          <w:sz w:val="18"/>
          <w:szCs w:val="18"/>
          <w:lang w:eastAsia="sk-SK" w:bidi="sk-SK"/>
        </w:rPr>
      </w:pPr>
      <w:r w:rsidRPr="0030509B">
        <w:rPr>
          <w:rFonts w:ascii="Times New Roman" w:eastAsia="Times New Roman" w:hAnsi="Times New Roman" w:cs="Times New Roman"/>
          <w:b/>
          <w:sz w:val="18"/>
          <w:szCs w:val="18"/>
          <w:lang w:eastAsia="sk-SK" w:bidi="sk-SK"/>
        </w:rPr>
        <w:t>2. ak nebude vytvorená v 7. ročníku skupina na nemecký jazyk, budú žiaci mať voliteľné hodiny nasledovne až po deviaty ročník</w:t>
      </w:r>
    </w:p>
    <w:p w:rsidR="0030509B" w:rsidRPr="0030509B" w:rsidRDefault="0030509B" w:rsidP="0030509B">
      <w:pPr>
        <w:widowControl w:val="0"/>
        <w:autoSpaceDE w:val="0"/>
        <w:autoSpaceDN w:val="0"/>
        <w:spacing w:after="0" w:line="240" w:lineRule="auto"/>
        <w:rPr>
          <w:rFonts w:ascii="Times New Roman" w:eastAsia="Times New Roman" w:hAnsi="Times New Roman" w:cs="Times New Roman"/>
          <w:lang w:eastAsia="sk-SK" w:bidi="sk-SK"/>
        </w:rPr>
      </w:pPr>
    </w:p>
    <w:tbl>
      <w:tblPr>
        <w:tblW w:w="9953" w:type="dxa"/>
        <w:tblInd w:w="172" w:type="dxa"/>
        <w:tblLayout w:type="fixed"/>
        <w:tblCellMar>
          <w:left w:w="30" w:type="dxa"/>
          <w:right w:w="30" w:type="dxa"/>
        </w:tblCellMar>
        <w:tblLook w:val="04A0"/>
      </w:tblPr>
      <w:tblGrid>
        <w:gridCol w:w="5842"/>
        <w:gridCol w:w="373"/>
        <w:gridCol w:w="374"/>
        <w:gridCol w:w="374"/>
        <w:gridCol w:w="373"/>
        <w:gridCol w:w="374"/>
        <w:gridCol w:w="374"/>
        <w:gridCol w:w="374"/>
        <w:gridCol w:w="373"/>
        <w:gridCol w:w="374"/>
        <w:gridCol w:w="374"/>
        <w:gridCol w:w="374"/>
      </w:tblGrid>
      <w:tr w:rsidR="0030509B" w:rsidRPr="0030509B" w:rsidTr="00567086">
        <w:trPr>
          <w:trHeight w:val="293"/>
        </w:trPr>
        <w:tc>
          <w:tcPr>
            <w:tcW w:w="5842" w:type="dxa"/>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Slovenský jazyk</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r>
      <w:tr w:rsidR="0030509B" w:rsidRPr="0030509B" w:rsidTr="00567086">
        <w:trPr>
          <w:trHeight w:val="293"/>
        </w:trPr>
        <w:tc>
          <w:tcPr>
            <w:tcW w:w="5842" w:type="dxa"/>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Matematika</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r>
      <w:tr w:rsidR="0030509B" w:rsidRPr="0030509B" w:rsidTr="00567086">
        <w:trPr>
          <w:trHeight w:val="293"/>
        </w:trPr>
        <w:tc>
          <w:tcPr>
            <w:tcW w:w="5842" w:type="dxa"/>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b/>
                <w:color w:val="000000"/>
                <w:lang w:eastAsia="sk-SK" w:bidi="sk-SK"/>
              </w:rPr>
            </w:pPr>
            <w:r w:rsidRPr="0030509B">
              <w:rPr>
                <w:rFonts w:ascii="Arial" w:eastAsia="Times New Roman" w:hAnsi="Arial" w:cs="Arial"/>
                <w:b/>
                <w:color w:val="000000"/>
                <w:lang w:eastAsia="sk-SK" w:bidi="sk-SK"/>
              </w:rPr>
              <w:t>Fyzika</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r>
      <w:tr w:rsidR="0030509B" w:rsidRPr="0030509B" w:rsidTr="00567086">
        <w:trPr>
          <w:trHeight w:val="293"/>
        </w:trPr>
        <w:tc>
          <w:tcPr>
            <w:tcW w:w="5842" w:type="dxa"/>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Geografia</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r>
      <w:tr w:rsidR="0030509B" w:rsidRPr="0030509B" w:rsidTr="00567086">
        <w:trPr>
          <w:trHeight w:val="293"/>
        </w:trPr>
        <w:tc>
          <w:tcPr>
            <w:tcW w:w="5842" w:type="dxa"/>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Dejepis</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r>
      <w:tr w:rsidR="0030509B" w:rsidRPr="0030509B" w:rsidTr="00567086">
        <w:trPr>
          <w:trHeight w:val="293"/>
        </w:trPr>
        <w:tc>
          <w:tcPr>
            <w:tcW w:w="5842" w:type="dxa"/>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Biológia</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r>
      <w:tr w:rsidR="0030509B" w:rsidRPr="0030509B" w:rsidTr="00567086">
        <w:trPr>
          <w:trHeight w:val="293"/>
        </w:trPr>
        <w:tc>
          <w:tcPr>
            <w:tcW w:w="5842" w:type="dxa"/>
            <w:tcBorders>
              <w:top w:val="single" w:sz="6" w:space="0" w:color="auto"/>
              <w:left w:val="single" w:sz="12" w:space="0" w:color="auto"/>
              <w:bottom w:val="single" w:sz="6"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Anglický jazyk</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r>
      <w:tr w:rsidR="0030509B" w:rsidRPr="0030509B" w:rsidTr="00567086">
        <w:trPr>
          <w:trHeight w:val="293"/>
        </w:trPr>
        <w:tc>
          <w:tcPr>
            <w:tcW w:w="5842" w:type="dxa"/>
            <w:tcBorders>
              <w:top w:val="single" w:sz="6" w:space="0" w:color="auto"/>
              <w:left w:val="single" w:sz="12"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Chémia</w:t>
            </w: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hideMark/>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4" w:type="dxa"/>
            <w:tcBorders>
              <w:top w:val="single" w:sz="4" w:space="0" w:color="auto"/>
              <w:left w:val="single" w:sz="4" w:space="0" w:color="auto"/>
              <w:bottom w:val="single" w:sz="4" w:space="0" w:color="auto"/>
              <w:right w:val="single" w:sz="4" w:space="0" w:color="auto"/>
            </w:tcBorders>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lang w:eastAsia="sk-SK" w:bidi="sk-SK"/>
              </w:rPr>
            </w:pPr>
          </w:p>
        </w:tc>
        <w:tc>
          <w:tcPr>
            <w:tcW w:w="373"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c>
          <w:tcPr>
            <w:tcW w:w="374" w:type="dxa"/>
            <w:tcBorders>
              <w:top w:val="single" w:sz="4" w:space="0" w:color="auto"/>
              <w:left w:val="single" w:sz="4" w:space="0" w:color="auto"/>
              <w:bottom w:val="single" w:sz="4" w:space="0" w:color="auto"/>
              <w:right w:val="single" w:sz="4" w:space="0" w:color="auto"/>
            </w:tcBorders>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r w:rsidRPr="0030509B">
              <w:rPr>
                <w:rFonts w:ascii="Arial" w:eastAsia="Times New Roman" w:hAnsi="Arial" w:cs="Arial"/>
                <w:b/>
                <w:color w:val="000000"/>
                <w:sz w:val="20"/>
                <w:szCs w:val="20"/>
                <w:lang w:eastAsia="sk-SK" w:bidi="sk-SK"/>
              </w:rPr>
              <w:t>1</w:t>
            </w: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09B" w:rsidRPr="0030509B" w:rsidRDefault="0030509B" w:rsidP="0030509B">
            <w:pPr>
              <w:widowControl w:val="0"/>
              <w:autoSpaceDE w:val="0"/>
              <w:autoSpaceDN w:val="0"/>
              <w:adjustRightInd w:val="0"/>
              <w:spacing w:after="0" w:line="240" w:lineRule="auto"/>
              <w:jc w:val="center"/>
              <w:rPr>
                <w:rFonts w:ascii="Arial" w:eastAsia="Times New Roman" w:hAnsi="Arial" w:cs="Arial"/>
                <w:b/>
                <w:color w:val="000000"/>
                <w:sz w:val="20"/>
                <w:szCs w:val="20"/>
                <w:lang w:eastAsia="sk-SK" w:bidi="sk-SK"/>
              </w:rPr>
            </w:pPr>
          </w:p>
        </w:tc>
      </w:tr>
    </w:tbl>
    <w:p w:rsidR="0030509B" w:rsidRDefault="0030509B" w:rsidP="00DD27BF">
      <w:pPr>
        <w:pStyle w:val="Zkladntext"/>
        <w:spacing w:before="9"/>
        <w:rPr>
          <w:b/>
          <w:sz w:val="18"/>
          <w:szCs w:val="18"/>
        </w:rPr>
      </w:pPr>
    </w:p>
    <w:p w:rsidR="001B1B0B" w:rsidRDefault="001B1B0B" w:rsidP="00DD27BF">
      <w:pPr>
        <w:pStyle w:val="Zkladntext"/>
        <w:spacing w:before="9"/>
        <w:rPr>
          <w:b/>
          <w:sz w:val="18"/>
          <w:szCs w:val="18"/>
        </w:rPr>
      </w:pPr>
    </w:p>
    <w:p w:rsidR="001B1B0B" w:rsidRDefault="001B1B0B" w:rsidP="00DD27BF">
      <w:pPr>
        <w:pStyle w:val="Zkladntext"/>
        <w:spacing w:before="9"/>
        <w:rPr>
          <w:b/>
          <w:sz w:val="18"/>
          <w:szCs w:val="18"/>
        </w:rPr>
      </w:pPr>
    </w:p>
    <w:p w:rsidR="001B1B0B" w:rsidRDefault="001B1B0B" w:rsidP="00DD27BF">
      <w:pPr>
        <w:pStyle w:val="Zkladntext"/>
        <w:spacing w:before="9"/>
        <w:rPr>
          <w:b/>
          <w:sz w:val="18"/>
          <w:szCs w:val="18"/>
        </w:rPr>
      </w:pPr>
    </w:p>
    <w:p w:rsidR="001B1B0B" w:rsidRDefault="001B1B0B" w:rsidP="00DD27BF">
      <w:pPr>
        <w:pStyle w:val="Zkladntext"/>
        <w:spacing w:before="9"/>
        <w:rPr>
          <w:b/>
          <w:sz w:val="18"/>
          <w:szCs w:val="18"/>
        </w:rPr>
      </w:pPr>
    </w:p>
    <w:p w:rsidR="001B1B0B" w:rsidRDefault="001B1B0B" w:rsidP="00DD27BF">
      <w:pPr>
        <w:pStyle w:val="Zkladntext"/>
        <w:spacing w:before="9"/>
        <w:rPr>
          <w:b/>
          <w:sz w:val="18"/>
          <w:szCs w:val="18"/>
        </w:rPr>
      </w:pPr>
    </w:p>
    <w:p w:rsidR="00A268B1" w:rsidRPr="00567086"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11" w:name="e1f"/>
      <w:bookmarkStart w:id="12" w:name="1g"/>
      <w:bookmarkEnd w:id="11"/>
      <w:bookmarkEnd w:id="12"/>
      <w:r w:rsidRPr="00567086">
        <w:rPr>
          <w:rFonts w:ascii="Times New Roman" w:eastAsia="Times New Roman" w:hAnsi="Times New Roman" w:cs="Times New Roman"/>
          <w:b/>
          <w:bCs/>
          <w:color w:val="000000"/>
          <w:sz w:val="24"/>
          <w:szCs w:val="24"/>
          <w:u w:val="single"/>
          <w:lang w:eastAsia="sk-SK"/>
        </w:rPr>
        <w:t>Údaje o počte zamestnancov a plnení kvalifikačného predpokladu pedagogických zamestnancov školy</w:t>
      </w:r>
    </w:p>
    <w:p w:rsidR="00A268B1" w:rsidRPr="000B670F"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Zamestnanci</w:t>
      </w:r>
    </w:p>
    <w:p w:rsidR="00A268B1" w:rsidRPr="000B670F" w:rsidRDefault="000B670F" w:rsidP="00A268B1">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sk-SK"/>
        </w:rPr>
      </w:pPr>
      <w:r w:rsidRPr="000B670F">
        <w:rPr>
          <w:rFonts w:ascii="Times New Roman" w:eastAsia="Times New Roman" w:hAnsi="Times New Roman" w:cs="Times New Roman"/>
          <w:color w:val="000000"/>
          <w:sz w:val="24"/>
          <w:szCs w:val="24"/>
          <w:lang w:eastAsia="sk-SK"/>
        </w:rPr>
        <w:t xml:space="preserve">   </w:t>
      </w:r>
      <w:r w:rsidR="00A268B1" w:rsidRPr="000B670F">
        <w:rPr>
          <w:rFonts w:ascii="Times New Roman" w:eastAsia="Times New Roman" w:hAnsi="Times New Roman" w:cs="Times New Roman"/>
          <w:color w:val="000000"/>
          <w:sz w:val="24"/>
          <w:szCs w:val="24"/>
          <w:u w:val="single"/>
          <w:lang w:eastAsia="sk-SK"/>
        </w:rPr>
        <w:t>Pracovný pomer</w:t>
      </w:r>
    </w:p>
    <w:tbl>
      <w:tblPr>
        <w:tblW w:w="8800" w:type="dxa"/>
        <w:tblInd w:w="354" w:type="dxa"/>
        <w:tblCellMar>
          <w:left w:w="0" w:type="dxa"/>
          <w:right w:w="0" w:type="dxa"/>
        </w:tblCellMar>
        <w:tblLook w:val="04A0"/>
      </w:tblPr>
      <w:tblGrid>
        <w:gridCol w:w="580"/>
        <w:gridCol w:w="3220"/>
        <w:gridCol w:w="1000"/>
        <w:gridCol w:w="800"/>
        <w:gridCol w:w="763"/>
        <w:gridCol w:w="721"/>
        <w:gridCol w:w="722"/>
        <w:gridCol w:w="994"/>
      </w:tblGrid>
      <w:tr w:rsidR="00A268B1" w:rsidRPr="00A268B1" w:rsidTr="00567086">
        <w:trPr>
          <w:trHeight w:val="264"/>
        </w:trPr>
        <w:tc>
          <w:tcPr>
            <w:tcW w:w="3800" w:type="dxa"/>
            <w:gridSpan w:val="2"/>
            <w:vMerge w:val="restart"/>
            <w:tcBorders>
              <w:top w:val="single" w:sz="8" w:space="0" w:color="auto"/>
              <w:left w:val="single" w:sz="8" w:space="0" w:color="auto"/>
              <w:bottom w:val="single" w:sz="8" w:space="0" w:color="000000"/>
              <w:right w:val="single" w:sz="8" w:space="0" w:color="000000"/>
            </w:tcBorders>
            <w:noWrap/>
            <w:tcMar>
              <w:top w:w="0" w:type="dxa"/>
              <w:left w:w="70" w:type="dxa"/>
              <w:bottom w:w="0" w:type="dxa"/>
              <w:right w:w="70" w:type="dxa"/>
            </w:tcMar>
            <w:vAlign w:val="bottom"/>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b/>
                <w:bCs/>
                <w:sz w:val="24"/>
                <w:szCs w:val="24"/>
                <w:lang w:eastAsia="sk-SK"/>
              </w:rPr>
              <w:t>Počet zamestnancov</w:t>
            </w:r>
          </w:p>
        </w:tc>
        <w:tc>
          <w:tcPr>
            <w:tcW w:w="1000" w:type="dxa"/>
            <w:vMerge w:val="restart"/>
            <w:tcBorders>
              <w:top w:val="single" w:sz="8" w:space="0" w:color="auto"/>
              <w:left w:val="nil"/>
              <w:bottom w:val="single" w:sz="8" w:space="0" w:color="000000"/>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b/>
                <w:bCs/>
                <w:sz w:val="24"/>
                <w:szCs w:val="24"/>
                <w:lang w:eastAsia="sk-SK"/>
              </w:rPr>
              <w:t>Spolu</w:t>
            </w:r>
          </w:p>
        </w:tc>
        <w:tc>
          <w:tcPr>
            <w:tcW w:w="800" w:type="dxa"/>
            <w:tcBorders>
              <w:top w:val="single" w:sz="8" w:space="0" w:color="auto"/>
              <w:left w:val="nil"/>
              <w:bottom w:val="nil"/>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b/>
                <w:bCs/>
                <w:sz w:val="24"/>
                <w:szCs w:val="24"/>
                <w:lang w:eastAsia="sk-SK"/>
              </w:rPr>
              <w:t>z toho</w:t>
            </w:r>
          </w:p>
        </w:tc>
        <w:tc>
          <w:tcPr>
            <w:tcW w:w="763" w:type="dxa"/>
            <w:tcBorders>
              <w:top w:val="single" w:sz="8" w:space="0" w:color="auto"/>
              <w:left w:val="nil"/>
              <w:bottom w:val="nil"/>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b/>
                <w:bCs/>
                <w:sz w:val="24"/>
                <w:szCs w:val="24"/>
                <w:lang w:eastAsia="sk-SK"/>
              </w:rPr>
              <w:t>TPP</w:t>
            </w:r>
          </w:p>
        </w:tc>
        <w:tc>
          <w:tcPr>
            <w:tcW w:w="721" w:type="dxa"/>
            <w:tcBorders>
              <w:top w:val="single" w:sz="8" w:space="0" w:color="auto"/>
              <w:left w:val="nil"/>
              <w:bottom w:val="nil"/>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b/>
                <w:bCs/>
                <w:sz w:val="24"/>
                <w:szCs w:val="24"/>
                <w:lang w:eastAsia="sk-SK"/>
              </w:rPr>
              <w:t>DPP</w:t>
            </w:r>
          </w:p>
        </w:tc>
        <w:tc>
          <w:tcPr>
            <w:tcW w:w="722" w:type="dxa"/>
            <w:tcBorders>
              <w:top w:val="single" w:sz="8" w:space="0" w:color="auto"/>
              <w:left w:val="nil"/>
              <w:bottom w:val="nil"/>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b/>
                <w:bCs/>
                <w:sz w:val="24"/>
                <w:szCs w:val="24"/>
                <w:lang w:eastAsia="sk-SK"/>
              </w:rPr>
              <w:t>ZŤP</w:t>
            </w:r>
          </w:p>
        </w:tc>
        <w:tc>
          <w:tcPr>
            <w:tcW w:w="994" w:type="dxa"/>
            <w:tcBorders>
              <w:top w:val="single" w:sz="8" w:space="0" w:color="auto"/>
              <w:left w:val="nil"/>
              <w:bottom w:val="nil"/>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proofErr w:type="spellStart"/>
            <w:r w:rsidRPr="00567086">
              <w:rPr>
                <w:rFonts w:ascii="Times New Roman" w:eastAsia="Times New Roman" w:hAnsi="Times New Roman" w:cs="Times New Roman"/>
                <w:b/>
                <w:bCs/>
                <w:sz w:val="24"/>
                <w:szCs w:val="24"/>
                <w:lang w:eastAsia="sk-SK"/>
              </w:rPr>
              <w:t>Prepoč</w:t>
            </w:r>
            <w:proofErr w:type="spellEnd"/>
            <w:r w:rsidRPr="00567086">
              <w:rPr>
                <w:rFonts w:ascii="Times New Roman" w:eastAsia="Times New Roman" w:hAnsi="Times New Roman" w:cs="Times New Roman"/>
                <w:b/>
                <w:bCs/>
                <w:sz w:val="24"/>
                <w:szCs w:val="24"/>
                <w:lang w:eastAsia="sk-SK"/>
              </w:rPr>
              <w:t>. počet</w:t>
            </w:r>
          </w:p>
        </w:tc>
      </w:tr>
      <w:tr w:rsidR="00A268B1" w:rsidRPr="00A268B1" w:rsidTr="00567086">
        <w:trPr>
          <w:trHeight w:val="264"/>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A268B1" w:rsidRPr="00567086" w:rsidRDefault="00A268B1" w:rsidP="00970FFC">
            <w:pPr>
              <w:spacing w:after="0"/>
              <w:jc w:val="both"/>
              <w:rPr>
                <w:rFonts w:ascii="Times New Roman" w:eastAsia="Times New Roman" w:hAnsi="Times New Roman" w:cs="Times New Roman"/>
                <w:sz w:val="24"/>
                <w:szCs w:val="24"/>
                <w:lang w:eastAsia="sk-SK"/>
              </w:rPr>
            </w:pPr>
          </w:p>
        </w:tc>
        <w:tc>
          <w:tcPr>
            <w:tcW w:w="0" w:type="auto"/>
            <w:vMerge/>
            <w:tcBorders>
              <w:top w:val="single" w:sz="8" w:space="0" w:color="auto"/>
              <w:left w:val="nil"/>
              <w:bottom w:val="single" w:sz="8" w:space="0" w:color="000000"/>
              <w:right w:val="single" w:sz="8" w:space="0" w:color="000000"/>
            </w:tcBorders>
            <w:vAlign w:val="center"/>
            <w:hideMark/>
          </w:tcPr>
          <w:p w:rsidR="00A268B1" w:rsidRPr="00567086" w:rsidRDefault="00A268B1" w:rsidP="00970FFC">
            <w:pPr>
              <w:spacing w:after="0"/>
              <w:jc w:val="both"/>
              <w:rPr>
                <w:rFonts w:ascii="Times New Roman" w:eastAsia="Times New Roman" w:hAnsi="Times New Roman" w:cs="Times New Roman"/>
                <w:sz w:val="24"/>
                <w:szCs w:val="24"/>
                <w:lang w:eastAsia="sk-SK"/>
              </w:rPr>
            </w:pPr>
          </w:p>
        </w:tc>
        <w:tc>
          <w:tcPr>
            <w:tcW w:w="80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b/>
                <w:bCs/>
                <w:sz w:val="24"/>
                <w:szCs w:val="24"/>
                <w:lang w:eastAsia="sk-SK"/>
              </w:rPr>
              <w:t>ženy</w:t>
            </w:r>
          </w:p>
        </w:tc>
        <w:tc>
          <w:tcPr>
            <w:tcW w:w="76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b/>
                <w:bCs/>
                <w:sz w:val="24"/>
                <w:szCs w:val="24"/>
                <w:lang w:eastAsia="sk-SK"/>
              </w:rPr>
              <w:t> </w:t>
            </w:r>
          </w:p>
        </w:tc>
        <w:tc>
          <w:tcPr>
            <w:tcW w:w="721" w:type="dxa"/>
            <w:tcBorders>
              <w:top w:val="nil"/>
              <w:left w:val="nil"/>
              <w:bottom w:val="single" w:sz="8" w:space="0" w:color="auto"/>
              <w:right w:val="single" w:sz="8" w:space="0" w:color="000000"/>
            </w:tcBorders>
            <w:tcMar>
              <w:top w:w="0" w:type="dxa"/>
              <w:left w:w="70" w:type="dxa"/>
              <w:bottom w:w="0" w:type="dxa"/>
              <w:right w:w="70" w:type="dxa"/>
            </w:tcMa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b/>
                <w:bCs/>
                <w:sz w:val="24"/>
                <w:szCs w:val="24"/>
                <w:lang w:eastAsia="sk-SK"/>
              </w:rPr>
              <w:t> </w:t>
            </w:r>
          </w:p>
        </w:tc>
        <w:tc>
          <w:tcPr>
            <w:tcW w:w="722" w:type="dxa"/>
            <w:tcBorders>
              <w:top w:val="nil"/>
              <w:left w:val="nil"/>
              <w:bottom w:val="single" w:sz="8" w:space="0" w:color="auto"/>
              <w:right w:val="single" w:sz="8" w:space="0" w:color="000000"/>
            </w:tcBorders>
            <w:tcMar>
              <w:top w:w="0" w:type="dxa"/>
              <w:left w:w="70" w:type="dxa"/>
              <w:bottom w:w="0" w:type="dxa"/>
              <w:right w:w="70" w:type="dxa"/>
            </w:tcMa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b/>
                <w:bCs/>
                <w:sz w:val="24"/>
                <w:szCs w:val="24"/>
                <w:lang w:eastAsia="sk-SK"/>
              </w:rPr>
              <w:t> </w:t>
            </w:r>
          </w:p>
        </w:tc>
        <w:tc>
          <w:tcPr>
            <w:tcW w:w="994"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b/>
                <w:bCs/>
                <w:sz w:val="24"/>
                <w:szCs w:val="24"/>
                <w:lang w:eastAsia="sk-SK"/>
              </w:rPr>
              <w:t>úväzkov</w:t>
            </w:r>
          </w:p>
        </w:tc>
      </w:tr>
      <w:tr w:rsidR="00A268B1" w:rsidRPr="00A268B1" w:rsidTr="00567086">
        <w:trPr>
          <w:trHeight w:val="318"/>
        </w:trPr>
        <w:tc>
          <w:tcPr>
            <w:tcW w:w="3800" w:type="dxa"/>
            <w:gridSpan w:val="2"/>
            <w:tcBorders>
              <w:top w:val="nil"/>
              <w:left w:val="single" w:sz="8" w:space="0" w:color="auto"/>
              <w:bottom w:val="nil"/>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Učitelia vr. riaditeľa na ustanovený</w:t>
            </w:r>
          </w:p>
        </w:tc>
        <w:tc>
          <w:tcPr>
            <w:tcW w:w="1000" w:type="dxa"/>
            <w:vMerge w:val="restart"/>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21</w:t>
            </w:r>
          </w:p>
        </w:tc>
        <w:tc>
          <w:tcPr>
            <w:tcW w:w="800" w:type="dxa"/>
            <w:vMerge w:val="restart"/>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18</w:t>
            </w:r>
          </w:p>
        </w:tc>
        <w:tc>
          <w:tcPr>
            <w:tcW w:w="763"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19</w:t>
            </w:r>
          </w:p>
        </w:tc>
        <w:tc>
          <w:tcPr>
            <w:tcW w:w="72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w:t>
            </w:r>
          </w:p>
        </w:tc>
        <w:tc>
          <w:tcPr>
            <w:tcW w:w="722"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99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21</w:t>
            </w:r>
          </w:p>
        </w:tc>
      </w:tr>
      <w:tr w:rsidR="00A268B1" w:rsidRPr="00A268B1" w:rsidTr="00567086">
        <w:trPr>
          <w:trHeight w:val="318"/>
        </w:trPr>
        <w:tc>
          <w:tcPr>
            <w:tcW w:w="380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pracovný čas (plný úväzok)</w:t>
            </w:r>
          </w:p>
        </w:tc>
        <w:tc>
          <w:tcPr>
            <w:tcW w:w="0" w:type="auto"/>
            <w:vMerge/>
            <w:tcBorders>
              <w:top w:val="nil"/>
              <w:left w:val="nil"/>
              <w:bottom w:val="single" w:sz="8" w:space="0" w:color="000000"/>
              <w:right w:val="single" w:sz="8" w:space="0" w:color="000000"/>
            </w:tcBorders>
            <w:vAlign w:val="center"/>
            <w:hideMark/>
          </w:tcPr>
          <w:p w:rsidR="00A268B1" w:rsidRPr="00567086" w:rsidRDefault="00A268B1" w:rsidP="00970FFC">
            <w:pPr>
              <w:spacing w:after="0"/>
              <w:jc w:val="center"/>
              <w:rPr>
                <w:rFonts w:ascii="Times New Roman" w:eastAsia="Times New Roman" w:hAnsi="Times New Roman" w:cs="Times New Roman"/>
                <w:sz w:val="24"/>
                <w:szCs w:val="24"/>
                <w:lang w:eastAsia="sk-SK"/>
              </w:rPr>
            </w:pPr>
          </w:p>
        </w:tc>
        <w:tc>
          <w:tcPr>
            <w:tcW w:w="0" w:type="auto"/>
            <w:vMerge/>
            <w:tcBorders>
              <w:top w:val="nil"/>
              <w:left w:val="nil"/>
              <w:bottom w:val="single" w:sz="8" w:space="0" w:color="000000"/>
              <w:right w:val="single" w:sz="8" w:space="0" w:color="000000"/>
            </w:tcBorders>
            <w:vAlign w:val="center"/>
            <w:hideMark/>
          </w:tcPr>
          <w:p w:rsidR="00A268B1" w:rsidRPr="00567086" w:rsidRDefault="00A268B1" w:rsidP="00970FFC">
            <w:pPr>
              <w:spacing w:after="0"/>
              <w:jc w:val="center"/>
              <w:rPr>
                <w:rFonts w:ascii="Times New Roman" w:eastAsia="Times New Roman" w:hAnsi="Times New Roman" w:cs="Times New Roman"/>
                <w:sz w:val="24"/>
                <w:szCs w:val="24"/>
                <w:lang w:eastAsia="sk-SK"/>
              </w:rPr>
            </w:pPr>
          </w:p>
        </w:tc>
        <w:tc>
          <w:tcPr>
            <w:tcW w:w="0" w:type="auto"/>
            <w:vMerge/>
            <w:tcBorders>
              <w:top w:val="nil"/>
              <w:left w:val="nil"/>
              <w:bottom w:val="single" w:sz="8" w:space="0" w:color="000000"/>
              <w:right w:val="single" w:sz="8" w:space="0" w:color="000000"/>
            </w:tcBorders>
            <w:vAlign w:val="center"/>
            <w:hideMark/>
          </w:tcPr>
          <w:p w:rsidR="00A268B1" w:rsidRPr="00567086" w:rsidRDefault="00A268B1" w:rsidP="00970FFC">
            <w:pPr>
              <w:spacing w:after="0"/>
              <w:jc w:val="center"/>
              <w:rPr>
                <w:rFonts w:ascii="Times New Roman" w:eastAsia="Times New Roman" w:hAnsi="Times New Roman" w:cs="Times New Roman"/>
                <w:sz w:val="24"/>
                <w:szCs w:val="24"/>
                <w:lang w:eastAsia="sk-SK"/>
              </w:rPr>
            </w:pPr>
          </w:p>
        </w:tc>
        <w:tc>
          <w:tcPr>
            <w:tcW w:w="0" w:type="auto"/>
            <w:vMerge/>
            <w:tcBorders>
              <w:top w:val="nil"/>
              <w:left w:val="nil"/>
              <w:bottom w:val="single" w:sz="8" w:space="0" w:color="000000"/>
              <w:right w:val="single" w:sz="8" w:space="0" w:color="000000"/>
            </w:tcBorders>
            <w:vAlign w:val="center"/>
            <w:hideMark/>
          </w:tcPr>
          <w:p w:rsidR="00A268B1" w:rsidRPr="00567086" w:rsidRDefault="00A268B1" w:rsidP="00970FFC">
            <w:pPr>
              <w:spacing w:after="0"/>
              <w:jc w:val="center"/>
              <w:rPr>
                <w:rFonts w:ascii="Times New Roman" w:eastAsia="Times New Roman" w:hAnsi="Times New Roman" w:cs="Times New Roman"/>
                <w:sz w:val="24"/>
                <w:szCs w:val="24"/>
                <w:lang w:eastAsia="sk-SK"/>
              </w:rPr>
            </w:pPr>
          </w:p>
        </w:tc>
        <w:tc>
          <w:tcPr>
            <w:tcW w:w="0" w:type="auto"/>
            <w:vMerge/>
            <w:tcBorders>
              <w:top w:val="nil"/>
              <w:left w:val="nil"/>
              <w:bottom w:val="single" w:sz="8" w:space="0" w:color="000000"/>
              <w:right w:val="single" w:sz="8" w:space="0" w:color="000000"/>
            </w:tcBorders>
            <w:vAlign w:val="center"/>
            <w:hideMark/>
          </w:tcPr>
          <w:p w:rsidR="00A268B1" w:rsidRPr="00567086" w:rsidRDefault="00A268B1" w:rsidP="00970FFC">
            <w:pPr>
              <w:spacing w:after="0"/>
              <w:jc w:val="center"/>
              <w:rPr>
                <w:rFonts w:ascii="Times New Roman" w:eastAsia="Times New Roman" w:hAnsi="Times New Roman" w:cs="Times New Roman"/>
                <w:sz w:val="24"/>
                <w:szCs w:val="24"/>
                <w:lang w:eastAsia="sk-SK"/>
              </w:rPr>
            </w:pPr>
          </w:p>
        </w:tc>
        <w:tc>
          <w:tcPr>
            <w:tcW w:w="0" w:type="auto"/>
            <w:vMerge/>
            <w:tcBorders>
              <w:top w:val="nil"/>
              <w:left w:val="nil"/>
              <w:bottom w:val="single" w:sz="8" w:space="0" w:color="000000"/>
              <w:right w:val="single" w:sz="8" w:space="0" w:color="000000"/>
            </w:tcBorders>
            <w:vAlign w:val="center"/>
            <w:hideMark/>
          </w:tcPr>
          <w:p w:rsidR="00A268B1" w:rsidRPr="00567086"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567086">
        <w:trPr>
          <w:trHeight w:val="318"/>
        </w:trPr>
        <w:tc>
          <w:tcPr>
            <w:tcW w:w="580" w:type="dxa"/>
            <w:tcBorders>
              <w:top w:val="nil"/>
              <w:left w:val="single" w:sz="8" w:space="0" w:color="auto"/>
              <w:bottom w:val="nil"/>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v</w:t>
            </w:r>
          </w:p>
        </w:tc>
        <w:tc>
          <w:tcPr>
            <w:tcW w:w="322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v 1. až 4. ročníku</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9</w:t>
            </w:r>
          </w:p>
        </w:tc>
        <w:tc>
          <w:tcPr>
            <w:tcW w:w="80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7</w:t>
            </w:r>
          </w:p>
        </w:tc>
        <w:tc>
          <w:tcPr>
            <w:tcW w:w="76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8</w:t>
            </w:r>
          </w:p>
        </w:tc>
        <w:tc>
          <w:tcPr>
            <w:tcW w:w="72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1</w:t>
            </w:r>
          </w:p>
        </w:tc>
        <w:tc>
          <w:tcPr>
            <w:tcW w:w="722"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994" w:type="dxa"/>
            <w:tcBorders>
              <w:top w:val="nil"/>
              <w:left w:val="nil"/>
              <w:bottom w:val="single" w:sz="8" w:space="0" w:color="auto"/>
              <w:right w:val="single" w:sz="8" w:space="0" w:color="000000"/>
            </w:tcBorders>
            <w:tcMar>
              <w:top w:w="0" w:type="dxa"/>
              <w:left w:w="70" w:type="dxa"/>
              <w:bottom w:w="0" w:type="dxa"/>
              <w:right w:w="70" w:type="dxa"/>
            </w:tcMa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21</w:t>
            </w:r>
          </w:p>
        </w:tc>
      </w:tr>
      <w:tr w:rsidR="00A268B1" w:rsidRPr="00A268B1" w:rsidTr="00567086">
        <w:trPr>
          <w:trHeight w:val="318"/>
        </w:trPr>
        <w:tc>
          <w:tcPr>
            <w:tcW w:w="580"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tom</w:t>
            </w:r>
          </w:p>
        </w:tc>
        <w:tc>
          <w:tcPr>
            <w:tcW w:w="322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v 5. až  9. ročníku</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12</w:t>
            </w:r>
          </w:p>
        </w:tc>
        <w:tc>
          <w:tcPr>
            <w:tcW w:w="80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11</w:t>
            </w:r>
          </w:p>
        </w:tc>
        <w:tc>
          <w:tcPr>
            <w:tcW w:w="76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11</w:t>
            </w:r>
          </w:p>
        </w:tc>
        <w:tc>
          <w:tcPr>
            <w:tcW w:w="72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1</w:t>
            </w:r>
          </w:p>
        </w:tc>
        <w:tc>
          <w:tcPr>
            <w:tcW w:w="722"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994" w:type="dxa"/>
            <w:tcBorders>
              <w:top w:val="nil"/>
              <w:left w:val="nil"/>
              <w:bottom w:val="single" w:sz="8" w:space="0" w:color="auto"/>
              <w:right w:val="single" w:sz="8" w:space="0" w:color="000000"/>
            </w:tcBorders>
            <w:tcMar>
              <w:top w:w="0" w:type="dxa"/>
              <w:left w:w="70" w:type="dxa"/>
              <w:bottom w:w="0" w:type="dxa"/>
              <w:right w:w="70" w:type="dxa"/>
            </w:tcMa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21</w:t>
            </w:r>
          </w:p>
        </w:tc>
      </w:tr>
      <w:tr w:rsidR="00A268B1" w:rsidRPr="00A268B1" w:rsidTr="00567086">
        <w:trPr>
          <w:trHeight w:val="318"/>
        </w:trPr>
        <w:tc>
          <w:tcPr>
            <w:tcW w:w="380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Vychovávatelia</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w:t>
            </w:r>
          </w:p>
        </w:tc>
        <w:tc>
          <w:tcPr>
            <w:tcW w:w="80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w:t>
            </w:r>
          </w:p>
        </w:tc>
        <w:tc>
          <w:tcPr>
            <w:tcW w:w="76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1</w:t>
            </w:r>
          </w:p>
        </w:tc>
        <w:tc>
          <w:tcPr>
            <w:tcW w:w="72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1</w:t>
            </w:r>
          </w:p>
        </w:tc>
        <w:tc>
          <w:tcPr>
            <w:tcW w:w="722"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994" w:type="dxa"/>
            <w:tcBorders>
              <w:top w:val="nil"/>
              <w:left w:val="nil"/>
              <w:bottom w:val="single" w:sz="8" w:space="0" w:color="auto"/>
              <w:right w:val="single" w:sz="8" w:space="0" w:color="000000"/>
            </w:tcBorders>
            <w:tcMar>
              <w:top w:w="0" w:type="dxa"/>
              <w:left w:w="70" w:type="dxa"/>
              <w:bottom w:w="0" w:type="dxa"/>
              <w:right w:w="70" w:type="dxa"/>
            </w:tcMa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w:t>
            </w:r>
          </w:p>
        </w:tc>
      </w:tr>
      <w:tr w:rsidR="00A268B1" w:rsidRPr="00A268B1" w:rsidTr="00567086">
        <w:trPr>
          <w:trHeight w:val="318"/>
        </w:trPr>
        <w:tc>
          <w:tcPr>
            <w:tcW w:w="380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Učitelia na kratší pracovný čas</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3</w:t>
            </w:r>
          </w:p>
        </w:tc>
        <w:tc>
          <w:tcPr>
            <w:tcW w:w="80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w:t>
            </w:r>
          </w:p>
        </w:tc>
        <w:tc>
          <w:tcPr>
            <w:tcW w:w="76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3</w:t>
            </w:r>
          </w:p>
        </w:tc>
        <w:tc>
          <w:tcPr>
            <w:tcW w:w="72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22"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994" w:type="dxa"/>
            <w:tcBorders>
              <w:top w:val="nil"/>
              <w:left w:val="nil"/>
              <w:bottom w:val="single" w:sz="8" w:space="0" w:color="auto"/>
              <w:right w:val="single" w:sz="8" w:space="0" w:color="000000"/>
            </w:tcBorders>
            <w:tcMar>
              <w:top w:w="0" w:type="dxa"/>
              <w:left w:w="70" w:type="dxa"/>
              <w:bottom w:w="0" w:type="dxa"/>
              <w:right w:w="70" w:type="dxa"/>
            </w:tcMa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0,96</w:t>
            </w:r>
          </w:p>
        </w:tc>
      </w:tr>
      <w:tr w:rsidR="00A268B1" w:rsidRPr="00A268B1" w:rsidTr="00567086">
        <w:trPr>
          <w:trHeight w:val="318"/>
        </w:trPr>
        <w:tc>
          <w:tcPr>
            <w:tcW w:w="580" w:type="dxa"/>
            <w:tcBorders>
              <w:top w:val="nil"/>
              <w:left w:val="single" w:sz="8" w:space="0" w:color="auto"/>
              <w:bottom w:val="nil"/>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v</w:t>
            </w:r>
          </w:p>
        </w:tc>
        <w:tc>
          <w:tcPr>
            <w:tcW w:w="322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v 1. až 4. ročníku</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80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6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2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22"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994" w:type="dxa"/>
            <w:tcBorders>
              <w:top w:val="nil"/>
              <w:left w:val="nil"/>
              <w:bottom w:val="single" w:sz="8" w:space="0" w:color="auto"/>
              <w:right w:val="single" w:sz="8" w:space="0" w:color="000000"/>
            </w:tcBorders>
            <w:tcMar>
              <w:top w:w="0" w:type="dxa"/>
              <w:left w:w="70" w:type="dxa"/>
              <w:bottom w:w="0" w:type="dxa"/>
              <w:right w:w="70" w:type="dxa"/>
            </w:tcMa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r>
      <w:tr w:rsidR="00A268B1" w:rsidRPr="00A268B1" w:rsidTr="00567086">
        <w:trPr>
          <w:trHeight w:val="318"/>
        </w:trPr>
        <w:tc>
          <w:tcPr>
            <w:tcW w:w="580"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tom</w:t>
            </w:r>
          </w:p>
        </w:tc>
        <w:tc>
          <w:tcPr>
            <w:tcW w:w="322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v 5. až  9. ročníku</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3</w:t>
            </w:r>
          </w:p>
        </w:tc>
        <w:tc>
          <w:tcPr>
            <w:tcW w:w="80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w:t>
            </w:r>
          </w:p>
        </w:tc>
        <w:tc>
          <w:tcPr>
            <w:tcW w:w="76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3</w:t>
            </w:r>
          </w:p>
        </w:tc>
        <w:tc>
          <w:tcPr>
            <w:tcW w:w="72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22"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994" w:type="dxa"/>
            <w:tcBorders>
              <w:top w:val="nil"/>
              <w:left w:val="nil"/>
              <w:bottom w:val="single" w:sz="8" w:space="0" w:color="auto"/>
              <w:right w:val="single" w:sz="8" w:space="0" w:color="000000"/>
            </w:tcBorders>
            <w:tcMar>
              <w:top w:w="0" w:type="dxa"/>
              <w:left w:w="70" w:type="dxa"/>
              <w:bottom w:w="0" w:type="dxa"/>
              <w:right w:w="70" w:type="dxa"/>
            </w:tcMa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0,96</w:t>
            </w:r>
          </w:p>
        </w:tc>
      </w:tr>
      <w:tr w:rsidR="00A268B1" w:rsidRPr="00A268B1" w:rsidTr="00567086">
        <w:trPr>
          <w:trHeight w:val="318"/>
        </w:trPr>
        <w:tc>
          <w:tcPr>
            <w:tcW w:w="380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Školský psychológ</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80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6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2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22"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994" w:type="dxa"/>
            <w:tcBorders>
              <w:top w:val="nil"/>
              <w:left w:val="nil"/>
              <w:bottom w:val="single" w:sz="8" w:space="0" w:color="auto"/>
              <w:right w:val="single" w:sz="8" w:space="0" w:color="000000"/>
            </w:tcBorders>
            <w:tcMar>
              <w:top w:w="0" w:type="dxa"/>
              <w:left w:w="70" w:type="dxa"/>
              <w:bottom w:w="0" w:type="dxa"/>
              <w:right w:w="70" w:type="dxa"/>
            </w:tcMa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r>
      <w:tr w:rsidR="00A268B1" w:rsidRPr="00A268B1" w:rsidTr="00567086">
        <w:trPr>
          <w:trHeight w:val="264"/>
        </w:trPr>
        <w:tc>
          <w:tcPr>
            <w:tcW w:w="380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Školský špeciálny pedagóg</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80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6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2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22"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994" w:type="dxa"/>
            <w:tcBorders>
              <w:top w:val="nil"/>
              <w:left w:val="nil"/>
              <w:bottom w:val="single" w:sz="8" w:space="0" w:color="auto"/>
              <w:right w:val="single" w:sz="8" w:space="0" w:color="000000"/>
            </w:tcBorders>
            <w:tcMar>
              <w:top w:w="0" w:type="dxa"/>
              <w:left w:w="70" w:type="dxa"/>
              <w:bottom w:w="0" w:type="dxa"/>
              <w:right w:w="70" w:type="dxa"/>
            </w:tcMa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r>
      <w:tr w:rsidR="00A268B1" w:rsidRPr="00A268B1" w:rsidTr="00567086">
        <w:trPr>
          <w:trHeight w:val="318"/>
        </w:trPr>
        <w:tc>
          <w:tcPr>
            <w:tcW w:w="380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Asistent učiteľa</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w:t>
            </w:r>
          </w:p>
        </w:tc>
        <w:tc>
          <w:tcPr>
            <w:tcW w:w="80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w:t>
            </w:r>
          </w:p>
        </w:tc>
        <w:tc>
          <w:tcPr>
            <w:tcW w:w="76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1</w:t>
            </w:r>
          </w:p>
        </w:tc>
        <w:tc>
          <w:tcPr>
            <w:tcW w:w="72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1</w:t>
            </w:r>
          </w:p>
        </w:tc>
        <w:tc>
          <w:tcPr>
            <w:tcW w:w="722"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994" w:type="dxa"/>
            <w:tcBorders>
              <w:top w:val="nil"/>
              <w:left w:val="nil"/>
              <w:bottom w:val="single" w:sz="8" w:space="0" w:color="auto"/>
              <w:right w:val="single" w:sz="8" w:space="0" w:color="000000"/>
            </w:tcBorders>
            <w:tcMar>
              <w:top w:w="0" w:type="dxa"/>
              <w:left w:w="70" w:type="dxa"/>
              <w:bottom w:w="0" w:type="dxa"/>
              <w:right w:w="70" w:type="dxa"/>
            </w:tcMa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1,75</w:t>
            </w:r>
          </w:p>
        </w:tc>
      </w:tr>
      <w:tr w:rsidR="00A268B1" w:rsidRPr="00A268B1" w:rsidTr="00567086">
        <w:trPr>
          <w:trHeight w:val="318"/>
        </w:trPr>
        <w:tc>
          <w:tcPr>
            <w:tcW w:w="380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Iní odborní zamestnanci</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80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6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2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22"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994" w:type="dxa"/>
            <w:tcBorders>
              <w:top w:val="nil"/>
              <w:left w:val="nil"/>
              <w:bottom w:val="single" w:sz="8" w:space="0" w:color="auto"/>
              <w:right w:val="single" w:sz="8" w:space="0" w:color="000000"/>
            </w:tcBorders>
            <w:tcMar>
              <w:top w:w="0" w:type="dxa"/>
              <w:left w:w="70" w:type="dxa"/>
              <w:bottom w:w="0" w:type="dxa"/>
              <w:right w:w="70" w:type="dxa"/>
            </w:tcMa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r>
      <w:tr w:rsidR="00A268B1" w:rsidRPr="00A268B1" w:rsidTr="00567086">
        <w:trPr>
          <w:trHeight w:val="318"/>
        </w:trPr>
        <w:tc>
          <w:tcPr>
            <w:tcW w:w="380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Nepedagogickí zamestnanci školy</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7</w:t>
            </w:r>
          </w:p>
        </w:tc>
        <w:tc>
          <w:tcPr>
            <w:tcW w:w="80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5</w:t>
            </w:r>
          </w:p>
        </w:tc>
        <w:tc>
          <w:tcPr>
            <w:tcW w:w="76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7</w:t>
            </w:r>
          </w:p>
        </w:tc>
        <w:tc>
          <w:tcPr>
            <w:tcW w:w="72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0</w:t>
            </w:r>
          </w:p>
        </w:tc>
        <w:tc>
          <w:tcPr>
            <w:tcW w:w="722"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1</w:t>
            </w:r>
          </w:p>
        </w:tc>
        <w:tc>
          <w:tcPr>
            <w:tcW w:w="994" w:type="dxa"/>
            <w:tcBorders>
              <w:top w:val="nil"/>
              <w:left w:val="nil"/>
              <w:bottom w:val="single" w:sz="8" w:space="0" w:color="auto"/>
              <w:right w:val="single" w:sz="8" w:space="0" w:color="000000"/>
            </w:tcBorders>
            <w:tcMar>
              <w:top w:w="0" w:type="dxa"/>
              <w:left w:w="70" w:type="dxa"/>
              <w:bottom w:w="0" w:type="dxa"/>
              <w:right w:w="70" w:type="dxa"/>
            </w:tcMa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6,5</w:t>
            </w:r>
          </w:p>
        </w:tc>
      </w:tr>
      <w:tr w:rsidR="00A268B1" w:rsidRPr="00A268B1" w:rsidTr="00567086">
        <w:trPr>
          <w:trHeight w:val="318"/>
        </w:trPr>
        <w:tc>
          <w:tcPr>
            <w:tcW w:w="380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both"/>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Zamestnanci školskej jedálne</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7</w:t>
            </w:r>
          </w:p>
        </w:tc>
        <w:tc>
          <w:tcPr>
            <w:tcW w:w="800"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7</w:t>
            </w:r>
          </w:p>
        </w:tc>
        <w:tc>
          <w:tcPr>
            <w:tcW w:w="76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5</w:t>
            </w:r>
          </w:p>
        </w:tc>
        <w:tc>
          <w:tcPr>
            <w:tcW w:w="72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w:t>
            </w:r>
          </w:p>
        </w:tc>
        <w:tc>
          <w:tcPr>
            <w:tcW w:w="722"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2</w:t>
            </w:r>
          </w:p>
        </w:tc>
        <w:tc>
          <w:tcPr>
            <w:tcW w:w="994"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268B1" w:rsidRPr="00567086" w:rsidRDefault="00A268B1" w:rsidP="00970FFC">
            <w:pPr>
              <w:spacing w:before="100" w:beforeAutospacing="1" w:after="0"/>
              <w:jc w:val="center"/>
              <w:rPr>
                <w:rFonts w:ascii="Times New Roman" w:eastAsia="Times New Roman" w:hAnsi="Times New Roman" w:cs="Times New Roman"/>
                <w:sz w:val="24"/>
                <w:szCs w:val="24"/>
                <w:lang w:eastAsia="sk-SK"/>
              </w:rPr>
            </w:pPr>
            <w:r w:rsidRPr="00567086">
              <w:rPr>
                <w:rFonts w:ascii="Times New Roman" w:eastAsia="Times New Roman" w:hAnsi="Times New Roman" w:cs="Times New Roman"/>
                <w:sz w:val="24"/>
                <w:szCs w:val="24"/>
                <w:lang w:eastAsia="sk-SK"/>
              </w:rPr>
              <w:t>5,75</w:t>
            </w:r>
          </w:p>
        </w:tc>
      </w:tr>
    </w:tbl>
    <w:p w:rsidR="00A268B1" w:rsidRPr="000B670F"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13" w:name="e1g"/>
      <w:bookmarkEnd w:id="13"/>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Kvalifikovanosť pedagogických pracovníkov</w:t>
      </w:r>
    </w:p>
    <w:tbl>
      <w:tblPr>
        <w:tblW w:w="0" w:type="auto"/>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3"/>
        <w:gridCol w:w="2252"/>
        <w:gridCol w:w="1984"/>
        <w:gridCol w:w="993"/>
      </w:tblGrid>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B94091" w:rsidP="00970FFC">
            <w:pPr>
              <w:spacing w:after="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w:t>
            </w:r>
            <w:r w:rsidR="00A268B1" w:rsidRPr="00A268B1">
              <w:rPr>
                <w:rFonts w:ascii="Times New Roman" w:eastAsia="Times New Roman" w:hAnsi="Times New Roman" w:cs="Times New Roman"/>
                <w:b/>
                <w:bCs/>
                <w:sz w:val="24"/>
                <w:szCs w:val="24"/>
                <w:lang w:eastAsia="sk-SK"/>
              </w:rPr>
              <w:t>očet</w:t>
            </w:r>
          </w:p>
        </w:tc>
        <w:tc>
          <w:tcPr>
            <w:tcW w:w="2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B94091" w:rsidP="00970FFC">
            <w:pPr>
              <w:spacing w:after="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w:t>
            </w:r>
            <w:r w:rsidR="00A268B1" w:rsidRPr="00A268B1">
              <w:rPr>
                <w:rFonts w:ascii="Times New Roman" w:eastAsia="Times New Roman" w:hAnsi="Times New Roman" w:cs="Times New Roman"/>
                <w:b/>
                <w:bCs/>
                <w:sz w:val="24"/>
                <w:szCs w:val="24"/>
                <w:lang w:eastAsia="sk-SK"/>
              </w:rPr>
              <w:t>ekvalifikovaných</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B94091" w:rsidP="00970FFC">
            <w:pPr>
              <w:spacing w:after="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w:t>
            </w:r>
            <w:r w:rsidR="00A268B1" w:rsidRPr="00A268B1">
              <w:rPr>
                <w:rFonts w:ascii="Times New Roman" w:eastAsia="Times New Roman" w:hAnsi="Times New Roman" w:cs="Times New Roman"/>
                <w:b/>
                <w:bCs/>
                <w:sz w:val="24"/>
                <w:szCs w:val="24"/>
                <w:lang w:eastAsia="sk-SK"/>
              </w:rPr>
              <w:t>valifikovaných</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B94091" w:rsidP="00970FFC">
            <w:pPr>
              <w:spacing w:after="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w:t>
            </w:r>
            <w:r w:rsidR="00A268B1" w:rsidRPr="00A268B1">
              <w:rPr>
                <w:rFonts w:ascii="Times New Roman" w:eastAsia="Times New Roman" w:hAnsi="Times New Roman" w:cs="Times New Roman"/>
                <w:b/>
                <w:bCs/>
                <w:sz w:val="24"/>
                <w:szCs w:val="24"/>
                <w:lang w:eastAsia="sk-SK"/>
              </w:rPr>
              <w:t>polu</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B94091" w:rsidP="00970FFC">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U</w:t>
            </w:r>
            <w:r w:rsidR="00A268B1" w:rsidRPr="00A268B1">
              <w:rPr>
                <w:rFonts w:ascii="Times New Roman" w:eastAsia="Times New Roman" w:hAnsi="Times New Roman" w:cs="Times New Roman"/>
                <w:b/>
                <w:bCs/>
                <w:sz w:val="24"/>
                <w:szCs w:val="24"/>
                <w:lang w:eastAsia="sk-SK"/>
              </w:rPr>
              <w:t>čiteľov</w:t>
            </w:r>
          </w:p>
        </w:tc>
        <w:tc>
          <w:tcPr>
            <w:tcW w:w="2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23</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23</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B94091" w:rsidP="00970FFC">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w:t>
            </w:r>
            <w:r w:rsidR="00A268B1" w:rsidRPr="00A268B1">
              <w:rPr>
                <w:rFonts w:ascii="Times New Roman" w:eastAsia="Times New Roman" w:hAnsi="Times New Roman" w:cs="Times New Roman"/>
                <w:b/>
                <w:bCs/>
                <w:sz w:val="24"/>
                <w:szCs w:val="24"/>
                <w:lang w:eastAsia="sk-SK"/>
              </w:rPr>
              <w:t>ychovávateľov</w:t>
            </w:r>
          </w:p>
        </w:tc>
        <w:tc>
          <w:tcPr>
            <w:tcW w:w="2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B94091" w:rsidP="00970FFC">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sidR="00A268B1" w:rsidRPr="00A268B1">
              <w:rPr>
                <w:rFonts w:ascii="Times New Roman" w:eastAsia="Times New Roman" w:hAnsi="Times New Roman" w:cs="Times New Roman"/>
                <w:b/>
                <w:bCs/>
                <w:sz w:val="24"/>
                <w:szCs w:val="24"/>
                <w:lang w:eastAsia="sk-SK"/>
              </w:rPr>
              <w:t>sistentov učiteľa</w:t>
            </w:r>
          </w:p>
        </w:tc>
        <w:tc>
          <w:tcPr>
            <w:tcW w:w="2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B94091" w:rsidP="00970FFC">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S</w:t>
            </w:r>
            <w:r w:rsidR="00A268B1" w:rsidRPr="00A268B1">
              <w:rPr>
                <w:rFonts w:ascii="Times New Roman" w:eastAsia="Times New Roman" w:hAnsi="Times New Roman" w:cs="Times New Roman"/>
                <w:b/>
                <w:bCs/>
                <w:sz w:val="24"/>
                <w:szCs w:val="24"/>
                <w:lang w:eastAsia="sk-SK"/>
              </w:rPr>
              <w:t>polu</w:t>
            </w:r>
          </w:p>
        </w:tc>
        <w:tc>
          <w:tcPr>
            <w:tcW w:w="2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0</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27</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27</w:t>
            </w:r>
          </w:p>
        </w:tc>
      </w:tr>
    </w:tbl>
    <w:p w:rsidR="00A268B1" w:rsidRPr="000B670F"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Predmety vyučované nekvalifikovane</w:t>
      </w:r>
    </w:p>
    <w:tbl>
      <w:tblPr>
        <w:tblW w:w="0" w:type="auto"/>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1089"/>
        <w:gridCol w:w="2247"/>
      </w:tblGrid>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Trieda</w:t>
            </w: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Počet hodín týždenne</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1A</w:t>
            </w: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2A</w:t>
            </w: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3A</w:t>
            </w: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3B</w:t>
            </w: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5A</w:t>
            </w: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ETV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6A</w:t>
            </w: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6B</w:t>
            </w: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7A</w:t>
            </w: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7B</w:t>
            </w: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8A</w:t>
            </w: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9A</w:t>
            </w: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9B</w:t>
            </w: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r>
    </w:tbl>
    <w:p w:rsidR="00A268B1" w:rsidRPr="00576A16"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14" w:name="1h"/>
      <w:bookmarkEnd w:id="14"/>
      <w:r w:rsidRPr="00576A16">
        <w:rPr>
          <w:rFonts w:ascii="Times New Roman" w:eastAsia="Times New Roman" w:hAnsi="Times New Roman" w:cs="Times New Roman"/>
          <w:b/>
          <w:bCs/>
          <w:color w:val="000000"/>
          <w:sz w:val="24"/>
          <w:szCs w:val="24"/>
          <w:u w:val="single"/>
          <w:lang w:eastAsia="sk-SK"/>
        </w:rPr>
        <w:t>Údaje o ďalšom vzdelávaní pedagogických zamestnancov školy</w:t>
      </w:r>
    </w:p>
    <w:p w:rsidR="00A268B1" w:rsidRPr="000B670F" w:rsidRDefault="000B670F" w:rsidP="00890162">
      <w:pPr>
        <w:spacing w:before="100" w:beforeAutospacing="1" w:after="100" w:afterAutospacing="1" w:line="240" w:lineRule="auto"/>
        <w:outlineLvl w:val="2"/>
        <w:rPr>
          <w:rFonts w:ascii="Times New Roman" w:eastAsia="Times New Roman" w:hAnsi="Times New Roman" w:cs="Times New Roman"/>
          <w:b/>
          <w:bCs/>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Vzdelávanie zamestnancov</w:t>
      </w:r>
    </w:p>
    <w:tbl>
      <w:tblPr>
        <w:tblW w:w="0" w:type="auto"/>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55"/>
        <w:gridCol w:w="1894"/>
        <w:gridCol w:w="1880"/>
      </w:tblGrid>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Počet absolventov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Počet študujúcich</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w:t>
            </w: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vysokoškolské pedagogické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576A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bl>
    <w:p w:rsidR="00A268B1" w:rsidRPr="00890162"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15" w:name="e1h"/>
      <w:bookmarkStart w:id="16" w:name="1i"/>
      <w:bookmarkEnd w:id="15"/>
      <w:bookmarkEnd w:id="16"/>
      <w:r w:rsidRPr="00890162">
        <w:rPr>
          <w:rFonts w:ascii="Times New Roman" w:eastAsia="Times New Roman" w:hAnsi="Times New Roman" w:cs="Times New Roman"/>
          <w:b/>
          <w:bCs/>
          <w:color w:val="000000"/>
          <w:sz w:val="24"/>
          <w:szCs w:val="24"/>
          <w:u w:val="single"/>
          <w:lang w:eastAsia="sk-SK"/>
        </w:rPr>
        <w:t>Údaje o aktivitách a prezentácii školy na verejnosti</w:t>
      </w:r>
    </w:p>
    <w:p w:rsidR="00A268B1" w:rsidRPr="00A268B1" w:rsidRDefault="000B670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w:t>
      </w:r>
      <w:r w:rsidR="00A268B1" w:rsidRPr="00A268B1">
        <w:rPr>
          <w:rFonts w:ascii="Times New Roman" w:eastAsia="Times New Roman" w:hAnsi="Times New Roman" w:cs="Times New Roman"/>
          <w:b/>
          <w:bCs/>
          <w:color w:val="000000"/>
          <w:sz w:val="24"/>
          <w:szCs w:val="24"/>
          <w:lang w:eastAsia="sk-SK"/>
        </w:rPr>
        <w:t>Prehľad výsledkov súťaží a olympiád</w:t>
      </w:r>
    </w:p>
    <w:tbl>
      <w:tblPr>
        <w:tblW w:w="9497" w:type="dxa"/>
        <w:tblCellSpacing w:w="0" w:type="dxa"/>
        <w:tblInd w:w="31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494"/>
        <w:gridCol w:w="1553"/>
        <w:gridCol w:w="1725"/>
        <w:gridCol w:w="1344"/>
        <w:gridCol w:w="1407"/>
        <w:gridCol w:w="974"/>
      </w:tblGrid>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Názov súťaže</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Počet žiakov</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B94091" w:rsidP="00970FFC">
            <w:pPr>
              <w:spacing w:after="0"/>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O</w:t>
            </w:r>
            <w:r w:rsidR="00A268B1" w:rsidRPr="00A268B1">
              <w:rPr>
                <w:rFonts w:ascii="Times New Roman" w:eastAsia="Times New Roman" w:hAnsi="Times New Roman" w:cs="Times New Roman"/>
                <w:b/>
                <w:bCs/>
                <w:sz w:val="24"/>
                <w:szCs w:val="24"/>
                <w:lang w:eastAsia="sk-SK"/>
              </w:rPr>
              <w:t>kr</w:t>
            </w:r>
            <w:proofErr w:type="spellEnd"/>
            <w:r w:rsidR="00A268B1" w:rsidRPr="00A268B1">
              <w:rPr>
                <w:rFonts w:ascii="Times New Roman" w:eastAsia="Times New Roman" w:hAnsi="Times New Roman" w:cs="Times New Roman"/>
                <w:b/>
                <w:bCs/>
                <w:sz w:val="24"/>
                <w:szCs w:val="24"/>
                <w:lang w:eastAsia="sk-SK"/>
              </w:rPr>
              <w:t>. kolo</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B94091" w:rsidP="00970FFC">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w:t>
            </w:r>
            <w:r w:rsidR="00A268B1" w:rsidRPr="00A268B1">
              <w:rPr>
                <w:rFonts w:ascii="Times New Roman" w:eastAsia="Times New Roman" w:hAnsi="Times New Roman" w:cs="Times New Roman"/>
                <w:b/>
                <w:bCs/>
                <w:sz w:val="24"/>
                <w:szCs w:val="24"/>
                <w:lang w:eastAsia="sk-SK"/>
              </w:rPr>
              <w:t>raj. kolo</w:t>
            </w: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B94091" w:rsidP="00970FFC">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w:t>
            </w:r>
            <w:r w:rsidR="00A268B1" w:rsidRPr="00A268B1">
              <w:rPr>
                <w:rFonts w:ascii="Times New Roman" w:eastAsia="Times New Roman" w:hAnsi="Times New Roman" w:cs="Times New Roman"/>
                <w:b/>
                <w:bCs/>
                <w:sz w:val="24"/>
                <w:szCs w:val="24"/>
                <w:lang w:eastAsia="sk-SK"/>
              </w:rPr>
              <w:t>árod. kolo</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B94091" w:rsidP="00970FFC">
            <w:pPr>
              <w:spacing w:after="0"/>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M</w:t>
            </w:r>
            <w:r w:rsidR="00A268B1" w:rsidRPr="00A268B1">
              <w:rPr>
                <w:rFonts w:ascii="Times New Roman" w:eastAsia="Times New Roman" w:hAnsi="Times New Roman" w:cs="Times New Roman"/>
                <w:b/>
                <w:bCs/>
                <w:sz w:val="24"/>
                <w:szCs w:val="24"/>
                <w:lang w:eastAsia="sk-SK"/>
              </w:rPr>
              <w:t>edzin</w:t>
            </w:r>
            <w:proofErr w:type="spellEnd"/>
            <w:r w:rsidR="00890162">
              <w:rPr>
                <w:rFonts w:ascii="Times New Roman" w:eastAsia="Times New Roman" w:hAnsi="Times New Roman" w:cs="Times New Roman"/>
                <w:b/>
                <w:bCs/>
                <w:sz w:val="24"/>
                <w:szCs w:val="24"/>
                <w:lang w:eastAsia="sk-SK"/>
              </w:rPr>
              <w:t>.</w:t>
            </w:r>
            <w:r w:rsidR="00A268B1" w:rsidRPr="00A268B1">
              <w:rPr>
                <w:rFonts w:ascii="Times New Roman" w:eastAsia="Times New Roman" w:hAnsi="Times New Roman" w:cs="Times New Roman"/>
                <w:b/>
                <w:bCs/>
                <w:sz w:val="24"/>
                <w:szCs w:val="24"/>
                <w:lang w:eastAsia="sk-SK"/>
              </w:rPr>
              <w:t xml:space="preserve"> kolo</w:t>
            </w: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Informatický bobor</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57</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b/>
                <w:bCs/>
                <w:sz w:val="24"/>
                <w:szCs w:val="24"/>
                <w:lang w:eastAsia="sk-SK"/>
              </w:rPr>
              <w:t>Všetkovedko</w:t>
            </w:r>
            <w:proofErr w:type="spellEnd"/>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27</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 ž. medzi 30 naj v SR</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IQ olympiáda</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EXPERT geniality show</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8 ž. s titulom EXPERT</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b/>
                <w:bCs/>
                <w:sz w:val="24"/>
                <w:szCs w:val="24"/>
                <w:lang w:eastAsia="sk-SK"/>
              </w:rPr>
              <w:t>Pytagoriáda</w:t>
            </w:r>
            <w:proofErr w:type="spellEnd"/>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21</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 x 2. miesto</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 xml:space="preserve">Matematický expres – </w:t>
            </w:r>
            <w:proofErr w:type="spellStart"/>
            <w:r w:rsidRPr="00A268B1">
              <w:rPr>
                <w:rFonts w:ascii="Times New Roman" w:eastAsia="Times New Roman" w:hAnsi="Times New Roman" w:cs="Times New Roman"/>
                <w:b/>
                <w:bCs/>
                <w:sz w:val="24"/>
                <w:szCs w:val="24"/>
                <w:lang w:eastAsia="sk-SK"/>
              </w:rPr>
              <w:t>Matboj</w:t>
            </w:r>
            <w:proofErr w:type="spellEnd"/>
            <w:r w:rsidRPr="00A268B1">
              <w:rPr>
                <w:rFonts w:ascii="Times New Roman" w:eastAsia="Times New Roman" w:hAnsi="Times New Roman" w:cs="Times New Roman"/>
                <w:b/>
                <w:bCs/>
                <w:sz w:val="24"/>
                <w:szCs w:val="24"/>
                <w:lang w:eastAsia="sk-SK"/>
              </w:rPr>
              <w:t xml:space="preserve"> </w:t>
            </w:r>
            <w:proofErr w:type="spellStart"/>
            <w:r w:rsidRPr="00A268B1">
              <w:rPr>
                <w:rFonts w:ascii="Times New Roman" w:eastAsia="Times New Roman" w:hAnsi="Times New Roman" w:cs="Times New Roman"/>
                <w:b/>
                <w:bCs/>
                <w:sz w:val="24"/>
                <w:szCs w:val="24"/>
                <w:lang w:eastAsia="sk-SK"/>
              </w:rPr>
              <w:t>MatX</w:t>
            </w:r>
            <w:proofErr w:type="spellEnd"/>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 (tím ž. 8. roč.)</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 miesto v kat.</w:t>
            </w: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Matematická olympiáda</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 miesto</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Matematický klokan</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87</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Olympiáda zo SJL (</w:t>
            </w:r>
            <w:proofErr w:type="spellStart"/>
            <w:r w:rsidRPr="00A268B1">
              <w:rPr>
                <w:rFonts w:ascii="Times New Roman" w:eastAsia="Times New Roman" w:hAnsi="Times New Roman" w:cs="Times New Roman"/>
                <w:b/>
                <w:bCs/>
                <w:sz w:val="24"/>
                <w:szCs w:val="24"/>
                <w:lang w:eastAsia="sk-SK"/>
              </w:rPr>
              <w:t>online</w:t>
            </w:r>
            <w:proofErr w:type="spellEnd"/>
            <w:r w:rsidRPr="00A268B1">
              <w:rPr>
                <w:rFonts w:ascii="Times New Roman" w:eastAsia="Times New Roman" w:hAnsi="Times New Roman" w:cs="Times New Roman"/>
                <w:b/>
                <w:bCs/>
                <w:sz w:val="24"/>
                <w:szCs w:val="24"/>
                <w:lang w:eastAsia="sk-SK"/>
              </w:rPr>
              <w:t>)</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 úspešná žiačka</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Chemická olympiáda</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 miesto</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1 </w:t>
            </w:r>
            <w:proofErr w:type="spellStart"/>
            <w:r w:rsidRPr="00A268B1">
              <w:rPr>
                <w:rFonts w:ascii="Times New Roman" w:eastAsia="Times New Roman" w:hAnsi="Times New Roman" w:cs="Times New Roman"/>
                <w:sz w:val="24"/>
                <w:szCs w:val="24"/>
                <w:lang w:eastAsia="sk-SK"/>
              </w:rPr>
              <w:t>úsp</w:t>
            </w:r>
            <w:proofErr w:type="spellEnd"/>
            <w:r w:rsidRPr="00A268B1">
              <w:rPr>
                <w:rFonts w:ascii="Times New Roman" w:eastAsia="Times New Roman" w:hAnsi="Times New Roman" w:cs="Times New Roman"/>
                <w:sz w:val="24"/>
                <w:szCs w:val="24"/>
                <w:lang w:eastAsia="sk-SK"/>
              </w:rPr>
              <w:t>. riešiteľka</w:t>
            </w: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Dejepisná olympiáda (</w:t>
            </w:r>
            <w:proofErr w:type="spellStart"/>
            <w:r w:rsidRPr="00A268B1">
              <w:rPr>
                <w:rFonts w:ascii="Times New Roman" w:eastAsia="Times New Roman" w:hAnsi="Times New Roman" w:cs="Times New Roman"/>
                <w:b/>
                <w:bCs/>
                <w:sz w:val="24"/>
                <w:szCs w:val="24"/>
                <w:lang w:eastAsia="sk-SK"/>
              </w:rPr>
              <w:t>online</w:t>
            </w:r>
            <w:proofErr w:type="spellEnd"/>
            <w:r w:rsidRPr="00A268B1">
              <w:rPr>
                <w:rFonts w:ascii="Times New Roman" w:eastAsia="Times New Roman" w:hAnsi="Times New Roman" w:cs="Times New Roman"/>
                <w:b/>
                <w:bCs/>
                <w:sz w:val="24"/>
                <w:szCs w:val="24"/>
                <w:lang w:eastAsia="sk-SK"/>
              </w:rPr>
              <w:t>)</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 x 1. miesto, 1 x 2. miesto</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3x úspešné žiačky</w:t>
            </w: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proofErr w:type="spellStart"/>
            <w:r w:rsidRPr="00A268B1">
              <w:rPr>
                <w:rFonts w:ascii="Times New Roman" w:eastAsia="Times New Roman" w:hAnsi="Times New Roman" w:cs="Times New Roman"/>
                <w:b/>
                <w:bCs/>
                <w:sz w:val="24"/>
                <w:szCs w:val="24"/>
                <w:lang w:eastAsia="sk-SK"/>
              </w:rPr>
              <w:t>Všedkovedko</w:t>
            </w:r>
            <w:proofErr w:type="spellEnd"/>
            <w:r w:rsidRPr="00A268B1">
              <w:rPr>
                <w:rFonts w:ascii="Times New Roman" w:eastAsia="Times New Roman" w:hAnsi="Times New Roman" w:cs="Times New Roman"/>
                <w:b/>
                <w:bCs/>
                <w:sz w:val="24"/>
                <w:szCs w:val="24"/>
                <w:lang w:eastAsia="sk-SK"/>
              </w:rPr>
              <w:t xml:space="preserve"> 2. - 4. ročník</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Olympiáda z anglického jazyka</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10</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 úspešná riešiteľka</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Hovorme o jedle</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 miesto</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Biblická olympiáda (</w:t>
            </w:r>
            <w:proofErr w:type="spellStart"/>
            <w:r w:rsidRPr="00A268B1">
              <w:rPr>
                <w:rFonts w:ascii="Times New Roman" w:eastAsia="Times New Roman" w:hAnsi="Times New Roman" w:cs="Times New Roman"/>
                <w:b/>
                <w:bCs/>
                <w:sz w:val="24"/>
                <w:szCs w:val="24"/>
                <w:lang w:eastAsia="sk-SK"/>
              </w:rPr>
              <w:t>online</w:t>
            </w:r>
            <w:proofErr w:type="spellEnd"/>
            <w:r w:rsidRPr="00A268B1">
              <w:rPr>
                <w:rFonts w:ascii="Times New Roman" w:eastAsia="Times New Roman" w:hAnsi="Times New Roman" w:cs="Times New Roman"/>
                <w:b/>
                <w:bCs/>
                <w:sz w:val="24"/>
                <w:szCs w:val="24"/>
                <w:lang w:eastAsia="sk-SK"/>
              </w:rPr>
              <w:t>)</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 miesto</w:t>
            </w: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Pripravení na TOKIO 2021</w:t>
            </w:r>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5</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 2., 3. miesto</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r w:rsidR="00A268B1" w:rsidRPr="00A268B1" w:rsidTr="00890162">
        <w:trPr>
          <w:tblCellSpacing w:w="0" w:type="dxa"/>
        </w:trPr>
        <w:tc>
          <w:tcPr>
            <w:tcW w:w="2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 xml:space="preserve">Šetrenie energiou so </w:t>
            </w:r>
            <w:proofErr w:type="spellStart"/>
            <w:r w:rsidRPr="00A268B1">
              <w:rPr>
                <w:rFonts w:ascii="Times New Roman" w:eastAsia="Times New Roman" w:hAnsi="Times New Roman" w:cs="Times New Roman"/>
                <w:b/>
                <w:bCs/>
                <w:sz w:val="24"/>
                <w:szCs w:val="24"/>
                <w:lang w:eastAsia="sk-SK"/>
              </w:rPr>
              <w:t>Šťukesom</w:t>
            </w:r>
            <w:proofErr w:type="spellEnd"/>
          </w:p>
        </w:tc>
        <w:tc>
          <w:tcPr>
            <w:tcW w:w="15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ŠKD</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 miesto</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970FFC">
            <w:pPr>
              <w:spacing w:after="0"/>
              <w:jc w:val="center"/>
              <w:rPr>
                <w:rFonts w:ascii="Times New Roman" w:eastAsia="Times New Roman" w:hAnsi="Times New Roman" w:cs="Times New Roman"/>
                <w:sz w:val="24"/>
                <w:szCs w:val="24"/>
                <w:lang w:eastAsia="sk-SK"/>
              </w:rPr>
            </w:pPr>
          </w:p>
        </w:tc>
      </w:tr>
    </w:tbl>
    <w:p w:rsidR="007B0D5F" w:rsidRDefault="007B0D5F" w:rsidP="00A268B1">
      <w:pPr>
        <w:shd w:val="clear" w:color="auto" w:fill="FFFFFF"/>
        <w:spacing w:line="240" w:lineRule="auto"/>
        <w:jc w:val="both"/>
        <w:rPr>
          <w:rFonts w:ascii="Times New Roman" w:eastAsia="Times New Roman" w:hAnsi="Times New Roman" w:cs="Times New Roman"/>
          <w:b/>
          <w:bCs/>
          <w:color w:val="1F181F"/>
          <w:sz w:val="24"/>
          <w:szCs w:val="24"/>
          <w:u w:val="single"/>
          <w:lang w:eastAsia="sk-SK"/>
        </w:rPr>
      </w:pPr>
      <w:bookmarkStart w:id="17" w:name="e1i"/>
      <w:bookmarkEnd w:id="17"/>
    </w:p>
    <w:p w:rsidR="00A268B1" w:rsidRPr="00A268B1" w:rsidRDefault="00A268B1" w:rsidP="00A268B1">
      <w:pPr>
        <w:shd w:val="clear" w:color="auto" w:fill="FFFFFF"/>
        <w:spacing w:line="240" w:lineRule="auto"/>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b/>
          <w:bCs/>
          <w:color w:val="1F181F"/>
          <w:sz w:val="24"/>
          <w:szCs w:val="24"/>
          <w:u w:val="single"/>
          <w:lang w:eastAsia="sk-SK"/>
        </w:rPr>
        <w:t xml:space="preserve">V rámci vzdelávacieho procesu sme aktivity školy realizovali v obmedzenom režime vzhľadom na mimoriadnu situáciu s pandémiou </w:t>
      </w:r>
      <w:proofErr w:type="spellStart"/>
      <w:r w:rsidRPr="00A268B1">
        <w:rPr>
          <w:rFonts w:ascii="Times New Roman" w:eastAsia="Times New Roman" w:hAnsi="Times New Roman" w:cs="Times New Roman"/>
          <w:b/>
          <w:bCs/>
          <w:color w:val="1F181F"/>
          <w:sz w:val="24"/>
          <w:szCs w:val="24"/>
          <w:u w:val="single"/>
          <w:lang w:eastAsia="sk-SK"/>
        </w:rPr>
        <w:t>koronavírusu</w:t>
      </w:r>
      <w:proofErr w:type="spellEnd"/>
      <w:r w:rsidRPr="00A268B1">
        <w:rPr>
          <w:rFonts w:ascii="Times New Roman" w:eastAsia="Times New Roman" w:hAnsi="Times New Roman" w:cs="Times New Roman"/>
          <w:b/>
          <w:bCs/>
          <w:color w:val="1F181F"/>
          <w:sz w:val="24"/>
          <w:szCs w:val="24"/>
          <w:u w:val="single"/>
          <w:lang w:eastAsia="sk-SK"/>
        </w:rPr>
        <w:t>.</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b/>
          <w:bCs/>
          <w:color w:val="1F181F"/>
          <w:sz w:val="24"/>
          <w:szCs w:val="24"/>
          <w:u w:val="single"/>
          <w:lang w:eastAsia="sk-SK"/>
        </w:rPr>
        <w:t>Exkurzie</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 xml:space="preserve">Noc výskumníkov </w:t>
      </w:r>
      <w:proofErr w:type="spellStart"/>
      <w:r w:rsidRPr="00B94091">
        <w:rPr>
          <w:rFonts w:ascii="Times New Roman" w:eastAsia="Times New Roman" w:hAnsi="Times New Roman" w:cs="Times New Roman"/>
          <w:color w:val="1F181F"/>
          <w:sz w:val="24"/>
          <w:szCs w:val="24"/>
          <w:lang w:eastAsia="sk-SK"/>
        </w:rPr>
        <w:t>online</w:t>
      </w:r>
      <w:proofErr w:type="spellEnd"/>
      <w:r w:rsidRPr="00B94091">
        <w:rPr>
          <w:rFonts w:ascii="Times New Roman" w:eastAsia="Times New Roman" w:hAnsi="Times New Roman" w:cs="Times New Roman"/>
          <w:color w:val="1F181F"/>
          <w:sz w:val="24"/>
          <w:szCs w:val="24"/>
          <w:lang w:eastAsia="sk-SK"/>
        </w:rPr>
        <w:t xml:space="preserve"> - Veda bez hraníc – 8., 9. ročník</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proofErr w:type="spellStart"/>
      <w:r w:rsidRPr="00B94091">
        <w:rPr>
          <w:rFonts w:ascii="Times New Roman" w:eastAsia="Times New Roman" w:hAnsi="Times New Roman" w:cs="Times New Roman"/>
          <w:color w:val="1F181F"/>
          <w:sz w:val="24"/>
          <w:szCs w:val="24"/>
          <w:lang w:eastAsia="sk-SK"/>
        </w:rPr>
        <w:t>Oravice</w:t>
      </w:r>
      <w:proofErr w:type="spellEnd"/>
      <w:r w:rsidRPr="00B94091">
        <w:rPr>
          <w:rFonts w:ascii="Times New Roman" w:eastAsia="Times New Roman" w:hAnsi="Times New Roman" w:cs="Times New Roman"/>
          <w:color w:val="1F181F"/>
          <w:sz w:val="24"/>
          <w:szCs w:val="24"/>
          <w:lang w:eastAsia="sk-SK"/>
        </w:rPr>
        <w:t xml:space="preserve"> - 3. ročník</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Účelová cvičenie - exkurzie do okolia Zuberca a roháčov</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proofErr w:type="spellStart"/>
      <w:r w:rsidRPr="00B94091">
        <w:rPr>
          <w:rFonts w:ascii="Times New Roman" w:eastAsia="Times New Roman" w:hAnsi="Times New Roman" w:cs="Times New Roman"/>
          <w:color w:val="1F181F"/>
          <w:sz w:val="24"/>
          <w:szCs w:val="24"/>
          <w:lang w:eastAsia="sk-SK"/>
        </w:rPr>
        <w:t>Zuberský</w:t>
      </w:r>
      <w:proofErr w:type="spellEnd"/>
      <w:r w:rsidRPr="00B94091">
        <w:rPr>
          <w:rFonts w:ascii="Times New Roman" w:eastAsia="Times New Roman" w:hAnsi="Times New Roman" w:cs="Times New Roman"/>
          <w:color w:val="1F181F"/>
          <w:sz w:val="24"/>
          <w:szCs w:val="24"/>
          <w:lang w:eastAsia="sk-SK"/>
        </w:rPr>
        <w:t xml:space="preserve"> </w:t>
      </w:r>
      <w:proofErr w:type="spellStart"/>
      <w:r w:rsidRPr="00B94091">
        <w:rPr>
          <w:rFonts w:ascii="Times New Roman" w:eastAsia="Times New Roman" w:hAnsi="Times New Roman" w:cs="Times New Roman"/>
          <w:color w:val="1F181F"/>
          <w:sz w:val="24"/>
          <w:szCs w:val="24"/>
          <w:lang w:eastAsia="sk-SK"/>
        </w:rPr>
        <w:t>etnodom</w:t>
      </w:r>
      <w:proofErr w:type="spellEnd"/>
      <w:r w:rsidRPr="00B94091">
        <w:rPr>
          <w:rFonts w:ascii="Times New Roman" w:eastAsia="Times New Roman" w:hAnsi="Times New Roman" w:cs="Times New Roman"/>
          <w:color w:val="1F181F"/>
          <w:sz w:val="24"/>
          <w:szCs w:val="24"/>
          <w:lang w:eastAsia="sk-SK"/>
        </w:rPr>
        <w:t xml:space="preserve"> - exkurzia spojená s prednáškou etnologičky</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b/>
          <w:bCs/>
          <w:color w:val="1F181F"/>
          <w:sz w:val="24"/>
          <w:szCs w:val="24"/>
          <w:u w:val="single"/>
          <w:lang w:eastAsia="sk-SK"/>
        </w:rPr>
        <w:t>Preventívne programy</w:t>
      </w:r>
      <w:r w:rsidRPr="00B94091">
        <w:rPr>
          <w:rFonts w:ascii="Times New Roman" w:eastAsia="Times New Roman" w:hAnsi="Times New Roman" w:cs="Times New Roman"/>
          <w:color w:val="1F181F"/>
          <w:sz w:val="24"/>
          <w:szCs w:val="24"/>
          <w:u w:val="single"/>
          <w:lang w:eastAsia="sk-SK"/>
        </w:rPr>
        <w:t>:</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Schránka dôvery pre žiakov školy</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PEER program - podpora rovesníckych vzťahov</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Bezpečný internet - on-line anketa</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Rodina bez cigariet. Posolstvo zdravia pre fajčiarov.</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Profesijná orientácia - 9. ročník - 8.12.-2020</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Druhý krok 3. ročník</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Bezpečný  internet 4. ročník</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proofErr w:type="spellStart"/>
      <w:r w:rsidRPr="00B94091">
        <w:rPr>
          <w:rFonts w:ascii="Times New Roman" w:eastAsia="Times New Roman" w:hAnsi="Times New Roman" w:cs="Times New Roman"/>
          <w:color w:val="1F181F"/>
          <w:sz w:val="24"/>
          <w:szCs w:val="24"/>
          <w:lang w:eastAsia="sk-SK"/>
        </w:rPr>
        <w:t>Filipkove</w:t>
      </w:r>
      <w:proofErr w:type="spellEnd"/>
      <w:r w:rsidRPr="00B94091">
        <w:rPr>
          <w:rFonts w:ascii="Times New Roman" w:eastAsia="Times New Roman" w:hAnsi="Times New Roman" w:cs="Times New Roman"/>
          <w:color w:val="1F181F"/>
          <w:sz w:val="24"/>
          <w:szCs w:val="24"/>
          <w:lang w:eastAsia="sk-SK"/>
        </w:rPr>
        <w:t xml:space="preserve"> dobrodružstvá  1. ročník</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proofErr w:type="spellStart"/>
      <w:r w:rsidRPr="00B94091">
        <w:rPr>
          <w:rFonts w:ascii="Times New Roman" w:eastAsia="Times New Roman" w:hAnsi="Times New Roman" w:cs="Times New Roman"/>
          <w:color w:val="1F181F"/>
          <w:sz w:val="24"/>
          <w:szCs w:val="24"/>
          <w:lang w:eastAsia="sk-SK"/>
        </w:rPr>
        <w:t>Emka</w:t>
      </w:r>
      <w:proofErr w:type="spellEnd"/>
      <w:r w:rsidRPr="00B94091">
        <w:rPr>
          <w:rFonts w:ascii="Times New Roman" w:eastAsia="Times New Roman" w:hAnsi="Times New Roman" w:cs="Times New Roman"/>
          <w:color w:val="1F181F"/>
          <w:sz w:val="24"/>
          <w:szCs w:val="24"/>
          <w:lang w:eastAsia="sk-SK"/>
        </w:rPr>
        <w:t xml:space="preserve"> to vie 2. ročník</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Poradenstvo hrou 8. ročník</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Týždeň proti šikanovaniu 19.10. - 23.10. 2020</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 „Hovorme o jedle“ preventívny celonárodný projekt 16.9.2020 - 16.10.2020</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Európsky týždeň boja proti drogám“</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Finančná gramotnosť v 3. ročníku</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OČP - účelové cvičenia</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Deň dopravy - I. stupeň</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Deň Zeme</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b/>
          <w:bCs/>
          <w:color w:val="1F181F"/>
          <w:sz w:val="24"/>
          <w:szCs w:val="24"/>
          <w:u w:val="single"/>
          <w:lang w:eastAsia="sk-SK"/>
        </w:rPr>
        <w:t>Školské akcie</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000000"/>
          <w:sz w:val="24"/>
          <w:szCs w:val="24"/>
          <w:lang w:eastAsia="sk-SK"/>
        </w:rPr>
        <w:t>Do školy na bicykli 21.9. - 2.10.2020</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000000"/>
          <w:sz w:val="24"/>
          <w:szCs w:val="24"/>
          <w:lang w:eastAsia="sk-SK"/>
        </w:rPr>
        <w:t>Škola v prírode Fačkov - 5. ročník 5.10.2020 - 9.10.2020</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proofErr w:type="spellStart"/>
      <w:r w:rsidRPr="00B94091">
        <w:rPr>
          <w:rFonts w:ascii="Times New Roman" w:eastAsia="Times New Roman" w:hAnsi="Times New Roman" w:cs="Times New Roman"/>
          <w:color w:val="000000"/>
          <w:sz w:val="24"/>
          <w:szCs w:val="24"/>
          <w:lang w:eastAsia="sk-SK"/>
        </w:rPr>
        <w:t>Tančný</w:t>
      </w:r>
      <w:proofErr w:type="spellEnd"/>
      <w:r w:rsidRPr="00B94091">
        <w:rPr>
          <w:rFonts w:ascii="Times New Roman" w:eastAsia="Times New Roman" w:hAnsi="Times New Roman" w:cs="Times New Roman"/>
          <w:color w:val="000000"/>
          <w:sz w:val="24"/>
          <w:szCs w:val="24"/>
          <w:lang w:eastAsia="sk-SK"/>
        </w:rPr>
        <w:t xml:space="preserve"> </w:t>
      </w:r>
      <w:proofErr w:type="spellStart"/>
      <w:r w:rsidRPr="00B94091">
        <w:rPr>
          <w:rFonts w:ascii="Times New Roman" w:eastAsia="Times New Roman" w:hAnsi="Times New Roman" w:cs="Times New Roman"/>
          <w:color w:val="000000"/>
          <w:sz w:val="24"/>
          <w:szCs w:val="24"/>
          <w:lang w:eastAsia="sk-SK"/>
        </w:rPr>
        <w:t>venčekový</w:t>
      </w:r>
      <w:proofErr w:type="spellEnd"/>
      <w:r w:rsidRPr="00B94091">
        <w:rPr>
          <w:rFonts w:ascii="Times New Roman" w:eastAsia="Times New Roman" w:hAnsi="Times New Roman" w:cs="Times New Roman"/>
          <w:color w:val="000000"/>
          <w:sz w:val="24"/>
          <w:szCs w:val="24"/>
          <w:lang w:eastAsia="sk-SK"/>
        </w:rPr>
        <w:t xml:space="preserve"> kurz deviatakov</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Európsky deň jazykov</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Deň detí spojený s varením gulášu</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Deň jablka</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Týždeň hlasného čítania</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Deň knižníc</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Moja prvá kniha - pasovanie za čitateľa</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proofErr w:type="spellStart"/>
      <w:r w:rsidRPr="00B94091">
        <w:rPr>
          <w:rFonts w:ascii="Times New Roman" w:eastAsia="Times New Roman" w:hAnsi="Times New Roman" w:cs="Times New Roman"/>
          <w:color w:val="1F181F"/>
          <w:sz w:val="24"/>
          <w:szCs w:val="24"/>
          <w:lang w:eastAsia="sk-SK"/>
        </w:rPr>
        <w:t>Ibobor</w:t>
      </w:r>
      <w:proofErr w:type="spellEnd"/>
      <w:r w:rsidRPr="00B94091">
        <w:rPr>
          <w:rFonts w:ascii="Times New Roman" w:eastAsia="Times New Roman" w:hAnsi="Times New Roman" w:cs="Times New Roman"/>
          <w:color w:val="1F181F"/>
          <w:sz w:val="24"/>
          <w:szCs w:val="24"/>
          <w:lang w:eastAsia="sk-SK"/>
        </w:rPr>
        <w:t xml:space="preserve"> – súťaž , november 2020</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proofErr w:type="spellStart"/>
      <w:r w:rsidRPr="00B94091">
        <w:rPr>
          <w:rFonts w:ascii="Times New Roman" w:eastAsia="Times New Roman" w:hAnsi="Times New Roman" w:cs="Times New Roman"/>
          <w:color w:val="1F181F"/>
          <w:sz w:val="24"/>
          <w:szCs w:val="24"/>
          <w:lang w:eastAsia="sk-SK"/>
        </w:rPr>
        <w:t>Komparo</w:t>
      </w:r>
      <w:proofErr w:type="spellEnd"/>
      <w:r w:rsidRPr="00B94091">
        <w:rPr>
          <w:rFonts w:ascii="Times New Roman" w:eastAsia="Times New Roman" w:hAnsi="Times New Roman" w:cs="Times New Roman"/>
          <w:color w:val="1F181F"/>
          <w:sz w:val="24"/>
          <w:szCs w:val="24"/>
          <w:lang w:eastAsia="sk-SK"/>
        </w:rPr>
        <w:t xml:space="preserve"> 8,9,</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Monitoring NUCEM 2021 - 9. ročník</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Mat. klokan</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IQ olympiáda</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 xml:space="preserve">On-line vyučovanie s </w:t>
      </w:r>
      <w:proofErr w:type="spellStart"/>
      <w:r w:rsidRPr="00B94091">
        <w:rPr>
          <w:rFonts w:ascii="Times New Roman" w:eastAsia="Times New Roman" w:hAnsi="Times New Roman" w:cs="Times New Roman"/>
          <w:color w:val="1F181F"/>
          <w:sz w:val="24"/>
          <w:szCs w:val="24"/>
          <w:lang w:eastAsia="sk-SK"/>
        </w:rPr>
        <w:t>Pikomatoom</w:t>
      </w:r>
      <w:proofErr w:type="spellEnd"/>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Vedecký kuriér - fyzika</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Matematika okolo nás - experimenty s vodou</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proofErr w:type="spellStart"/>
      <w:r w:rsidRPr="00B94091">
        <w:rPr>
          <w:rFonts w:ascii="Times New Roman" w:eastAsia="Times New Roman" w:hAnsi="Times New Roman" w:cs="Times New Roman"/>
          <w:color w:val="1F181F"/>
          <w:sz w:val="24"/>
          <w:szCs w:val="24"/>
          <w:lang w:eastAsia="sk-SK"/>
        </w:rPr>
        <w:t>Všetkovedko</w:t>
      </w:r>
      <w:proofErr w:type="spellEnd"/>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 Dejepisná olympiáda</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Chemická olympiáda</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Olympiáda v anglickom jazyku</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Olympiáda zo SJL</w:t>
      </w:r>
    </w:p>
    <w:p w:rsidR="001970F6" w:rsidRDefault="00A268B1" w:rsidP="001970F6">
      <w:pPr>
        <w:shd w:val="clear" w:color="auto" w:fill="FFFFFF"/>
        <w:spacing w:after="0"/>
        <w:ind w:left="284"/>
        <w:jc w:val="both"/>
        <w:rPr>
          <w:rFonts w:ascii="Times New Roman" w:eastAsia="Times New Roman" w:hAnsi="Times New Roman" w:cs="Times New Roman"/>
          <w:color w:val="1F181F"/>
          <w:sz w:val="24"/>
          <w:szCs w:val="24"/>
          <w:lang w:eastAsia="sk-SK"/>
        </w:rPr>
      </w:pPr>
      <w:r w:rsidRPr="00B94091">
        <w:rPr>
          <w:rFonts w:ascii="Times New Roman" w:eastAsia="Times New Roman" w:hAnsi="Times New Roman" w:cs="Times New Roman"/>
          <w:color w:val="1F181F"/>
          <w:sz w:val="24"/>
          <w:szCs w:val="24"/>
          <w:lang w:eastAsia="sk-SK"/>
        </w:rPr>
        <w:t>Biblická olympiáda</w:t>
      </w:r>
    </w:p>
    <w:p w:rsidR="00A268B1" w:rsidRPr="00B94091" w:rsidRDefault="00A268B1" w:rsidP="001970F6">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000000"/>
          <w:sz w:val="24"/>
          <w:szCs w:val="24"/>
          <w:lang w:eastAsia="sk-SK"/>
        </w:rPr>
        <w:t>Putovanie relikvií sv. košických mučeníkov</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Matematická olympiáda</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 xml:space="preserve">Matematická </w:t>
      </w:r>
      <w:proofErr w:type="spellStart"/>
      <w:r w:rsidRPr="00B94091">
        <w:rPr>
          <w:rFonts w:ascii="Times New Roman" w:eastAsia="Times New Roman" w:hAnsi="Times New Roman" w:cs="Times New Roman"/>
          <w:color w:val="1F181F"/>
          <w:sz w:val="24"/>
          <w:szCs w:val="24"/>
          <w:lang w:eastAsia="sk-SK"/>
        </w:rPr>
        <w:t>pytagoriáda</w:t>
      </w:r>
      <w:proofErr w:type="spellEnd"/>
      <w:r w:rsidRPr="00B94091">
        <w:rPr>
          <w:rFonts w:ascii="Times New Roman" w:eastAsia="Times New Roman" w:hAnsi="Times New Roman" w:cs="Times New Roman"/>
          <w:color w:val="1F181F"/>
          <w:sz w:val="24"/>
          <w:szCs w:val="24"/>
          <w:lang w:eastAsia="sk-SK"/>
        </w:rPr>
        <w:t> - december 2020</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000000"/>
          <w:sz w:val="24"/>
          <w:szCs w:val="24"/>
          <w:lang w:eastAsia="sk-SK"/>
        </w:rPr>
        <w:t xml:space="preserve">Medzinárodná tímová súťaž </w:t>
      </w:r>
      <w:proofErr w:type="spellStart"/>
      <w:r w:rsidRPr="00B94091">
        <w:rPr>
          <w:rFonts w:ascii="Times New Roman" w:eastAsia="Times New Roman" w:hAnsi="Times New Roman" w:cs="Times New Roman"/>
          <w:color w:val="000000"/>
          <w:sz w:val="24"/>
          <w:szCs w:val="24"/>
          <w:lang w:eastAsia="sk-SK"/>
        </w:rPr>
        <w:t>Matboj</w:t>
      </w:r>
      <w:proofErr w:type="spellEnd"/>
      <w:r w:rsidRPr="00B94091">
        <w:rPr>
          <w:rFonts w:ascii="Times New Roman" w:eastAsia="Times New Roman" w:hAnsi="Times New Roman" w:cs="Times New Roman"/>
          <w:color w:val="000000"/>
          <w:sz w:val="24"/>
          <w:szCs w:val="24"/>
          <w:lang w:eastAsia="sk-SK"/>
        </w:rPr>
        <w:t xml:space="preserve"> </w:t>
      </w:r>
      <w:proofErr w:type="spellStart"/>
      <w:r w:rsidRPr="00B94091">
        <w:rPr>
          <w:rFonts w:ascii="Times New Roman" w:eastAsia="Times New Roman" w:hAnsi="Times New Roman" w:cs="Times New Roman"/>
          <w:color w:val="000000"/>
          <w:sz w:val="24"/>
          <w:szCs w:val="24"/>
          <w:lang w:eastAsia="sk-SK"/>
        </w:rPr>
        <w:t>MatX</w:t>
      </w:r>
      <w:proofErr w:type="spellEnd"/>
      <w:r w:rsidRPr="00B94091">
        <w:rPr>
          <w:rFonts w:ascii="Times New Roman" w:eastAsia="Times New Roman" w:hAnsi="Times New Roman" w:cs="Times New Roman"/>
          <w:color w:val="000000"/>
          <w:sz w:val="24"/>
          <w:szCs w:val="24"/>
          <w:lang w:eastAsia="sk-SK"/>
        </w:rPr>
        <w:t xml:space="preserve"> - 1.miesto v kategórii 8.ročník</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Informatický bobor</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Lesná pedagogika</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Optické umenie</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Gorazdovo výtvarné Námestovo</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Pripravení na Tokio 2021</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proofErr w:type="spellStart"/>
      <w:r w:rsidRPr="00B94091">
        <w:rPr>
          <w:rFonts w:ascii="Times New Roman" w:eastAsia="Times New Roman" w:hAnsi="Times New Roman" w:cs="Times New Roman"/>
          <w:color w:val="1F181F"/>
          <w:sz w:val="24"/>
          <w:szCs w:val="24"/>
          <w:lang w:eastAsia="sk-SK"/>
        </w:rPr>
        <w:t>Šarkaniáda</w:t>
      </w:r>
      <w:proofErr w:type="spellEnd"/>
      <w:r w:rsidRPr="00B94091">
        <w:rPr>
          <w:rFonts w:ascii="Times New Roman" w:eastAsia="Times New Roman" w:hAnsi="Times New Roman" w:cs="Times New Roman"/>
          <w:color w:val="1F181F"/>
          <w:sz w:val="24"/>
          <w:szCs w:val="24"/>
          <w:lang w:eastAsia="sk-SK"/>
        </w:rPr>
        <w:t xml:space="preserve"> v ŠKD</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 xml:space="preserve">Šetrenie </w:t>
      </w:r>
      <w:proofErr w:type="spellStart"/>
      <w:r w:rsidRPr="00B94091">
        <w:rPr>
          <w:rFonts w:ascii="Times New Roman" w:eastAsia="Times New Roman" w:hAnsi="Times New Roman" w:cs="Times New Roman"/>
          <w:color w:val="1F181F"/>
          <w:sz w:val="24"/>
          <w:szCs w:val="24"/>
          <w:lang w:eastAsia="sk-SK"/>
        </w:rPr>
        <w:t>enrgiou</w:t>
      </w:r>
      <w:proofErr w:type="spellEnd"/>
      <w:r w:rsidRPr="00B94091">
        <w:rPr>
          <w:rFonts w:ascii="Times New Roman" w:eastAsia="Times New Roman" w:hAnsi="Times New Roman" w:cs="Times New Roman"/>
          <w:color w:val="1F181F"/>
          <w:sz w:val="24"/>
          <w:szCs w:val="24"/>
          <w:lang w:eastAsia="sk-SK"/>
        </w:rPr>
        <w:t xml:space="preserve"> so </w:t>
      </w:r>
      <w:proofErr w:type="spellStart"/>
      <w:r w:rsidRPr="00B94091">
        <w:rPr>
          <w:rFonts w:ascii="Times New Roman" w:eastAsia="Times New Roman" w:hAnsi="Times New Roman" w:cs="Times New Roman"/>
          <w:color w:val="1F181F"/>
          <w:sz w:val="24"/>
          <w:szCs w:val="24"/>
          <w:lang w:eastAsia="sk-SK"/>
        </w:rPr>
        <w:t>Šťukesom</w:t>
      </w:r>
      <w:proofErr w:type="spellEnd"/>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b/>
          <w:bCs/>
          <w:color w:val="1F181F"/>
          <w:sz w:val="24"/>
          <w:szCs w:val="24"/>
          <w:u w:val="single"/>
          <w:lang w:eastAsia="sk-SK"/>
        </w:rPr>
        <w:t>Šport</w:t>
      </w:r>
    </w:p>
    <w:p w:rsidR="00A268B1" w:rsidRPr="00B9409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B94091">
        <w:rPr>
          <w:rFonts w:ascii="Times New Roman" w:eastAsia="Times New Roman" w:hAnsi="Times New Roman" w:cs="Times New Roman"/>
          <w:color w:val="1F181F"/>
          <w:sz w:val="24"/>
          <w:szCs w:val="24"/>
          <w:lang w:eastAsia="sk-SK"/>
        </w:rPr>
        <w:t>Olympijský odznak všestrannosti</w:t>
      </w:r>
    </w:p>
    <w:p w:rsidR="00A268B1" w:rsidRPr="00B94091" w:rsidRDefault="00A268B1" w:rsidP="00B94091">
      <w:pPr>
        <w:spacing w:after="0"/>
        <w:ind w:left="284"/>
        <w:jc w:val="both"/>
        <w:rPr>
          <w:rFonts w:ascii="Times New Roman" w:eastAsia="Times New Roman" w:hAnsi="Times New Roman" w:cs="Times New Roman"/>
          <w:sz w:val="24"/>
          <w:szCs w:val="24"/>
          <w:lang w:eastAsia="sk-SK"/>
        </w:rPr>
      </w:pPr>
      <w:r w:rsidRPr="00B94091">
        <w:rPr>
          <w:rFonts w:ascii="Times New Roman" w:eastAsia="Times New Roman" w:hAnsi="Times New Roman" w:cs="Times New Roman"/>
          <w:color w:val="1F181F"/>
          <w:sz w:val="24"/>
          <w:szCs w:val="24"/>
          <w:lang w:eastAsia="sk-SK"/>
        </w:rPr>
        <w:t>Testovanie pohybových predpokladov prvákov</w:t>
      </w:r>
      <w:bookmarkStart w:id="18" w:name="1j"/>
      <w:bookmarkEnd w:id="18"/>
    </w:p>
    <w:p w:rsidR="007B0D5F" w:rsidRDefault="007B0D5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p>
    <w:p w:rsidR="00A268B1" w:rsidRPr="00DF415B"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sidRPr="00DF415B">
        <w:rPr>
          <w:rFonts w:ascii="Times New Roman" w:eastAsia="Times New Roman" w:hAnsi="Times New Roman" w:cs="Times New Roman"/>
          <w:b/>
          <w:bCs/>
          <w:color w:val="000000"/>
          <w:sz w:val="24"/>
          <w:szCs w:val="24"/>
          <w:u w:val="single"/>
          <w:lang w:eastAsia="sk-SK"/>
        </w:rPr>
        <w:t>Údaje o projektoch, do ktorých je škola zapojená</w:t>
      </w:r>
    </w:p>
    <w:p w:rsidR="00A268B1" w:rsidRPr="000B670F" w:rsidRDefault="000B670F" w:rsidP="00A268B1">
      <w:pPr>
        <w:shd w:val="clear" w:color="auto" w:fill="FFFFFF"/>
        <w:spacing w:line="240" w:lineRule="auto"/>
        <w:jc w:val="both"/>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0B670F">
        <w:rPr>
          <w:rFonts w:ascii="Times New Roman" w:eastAsia="Times New Roman" w:hAnsi="Times New Roman" w:cs="Times New Roman"/>
          <w:b/>
          <w:bCs/>
          <w:color w:val="000000"/>
          <w:sz w:val="24"/>
          <w:szCs w:val="24"/>
          <w:u w:val="single"/>
          <w:lang w:eastAsia="sk-SK"/>
        </w:rPr>
        <w:t>Projekty</w:t>
      </w:r>
    </w:p>
    <w:p w:rsidR="00A268B1" w:rsidRPr="00A268B1" w:rsidRDefault="00A268B1" w:rsidP="00DF415B">
      <w:pPr>
        <w:shd w:val="clear" w:color="auto" w:fill="FFFFFF"/>
        <w:spacing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Z Európskeho sociálneho fondu:</w:t>
      </w:r>
      <w:r w:rsidR="007B0D5F">
        <w:rPr>
          <w:rFonts w:ascii="Times New Roman" w:eastAsia="Times New Roman" w:hAnsi="Times New Roman" w:cs="Times New Roman"/>
          <w:color w:val="1F181F"/>
          <w:sz w:val="24"/>
          <w:szCs w:val="24"/>
          <w:lang w:eastAsia="sk-SK"/>
        </w:rPr>
        <w:t xml:space="preserve"> </w:t>
      </w:r>
      <w:r w:rsidRPr="00A268B1">
        <w:rPr>
          <w:rFonts w:ascii="Times New Roman" w:eastAsia="Times New Roman" w:hAnsi="Times New Roman" w:cs="Times New Roman"/>
          <w:color w:val="1F181F"/>
          <w:sz w:val="24"/>
          <w:szCs w:val="24"/>
          <w:lang w:eastAsia="sk-SK"/>
        </w:rPr>
        <w:t>„</w:t>
      </w:r>
      <w:r w:rsidRPr="00A268B1">
        <w:rPr>
          <w:rFonts w:ascii="Times New Roman" w:eastAsia="Times New Roman" w:hAnsi="Times New Roman" w:cs="Times New Roman"/>
          <w:b/>
          <w:bCs/>
          <w:color w:val="1F181F"/>
          <w:sz w:val="24"/>
          <w:szCs w:val="24"/>
          <w:lang w:eastAsia="sk-SK"/>
        </w:rPr>
        <w:t>Zvýšenie inklúzie a zlepšenie študijných výsledkov žiakov ZŠ v Zuberci"</w:t>
      </w:r>
    </w:p>
    <w:p w:rsidR="00A268B1" w:rsidRPr="00A268B1" w:rsidRDefault="00A268B1" w:rsidP="00DF415B">
      <w:pPr>
        <w:shd w:val="clear" w:color="auto" w:fill="FFFFFF"/>
        <w:spacing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b/>
          <w:bCs/>
          <w:color w:val="1F181F"/>
          <w:sz w:val="24"/>
          <w:szCs w:val="24"/>
          <w:lang w:eastAsia="sk-SK"/>
        </w:rPr>
        <w:t>Projekt „Odborné učebne v ZŠ Zuberec“ </w:t>
      </w:r>
      <w:r w:rsidRPr="00A268B1">
        <w:rPr>
          <w:rFonts w:ascii="Times New Roman" w:eastAsia="Times New Roman" w:hAnsi="Times New Roman" w:cs="Times New Roman"/>
          <w:color w:val="1F181F"/>
          <w:sz w:val="24"/>
          <w:szCs w:val="24"/>
          <w:lang w:eastAsia="sk-SK"/>
        </w:rPr>
        <w:t>(dobudovaná učebňa techniky)</w:t>
      </w:r>
    </w:p>
    <w:p w:rsidR="00A268B1" w:rsidRPr="00A268B1" w:rsidRDefault="00A268B1" w:rsidP="00DF415B">
      <w:pPr>
        <w:shd w:val="clear" w:color="auto" w:fill="FFFFFF"/>
        <w:spacing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b/>
          <w:bCs/>
          <w:color w:val="1F181F"/>
          <w:sz w:val="24"/>
          <w:szCs w:val="24"/>
          <w:lang w:eastAsia="sk-SK"/>
        </w:rPr>
        <w:t>Policajná ak</w:t>
      </w:r>
      <w:r w:rsidR="007B0D5F">
        <w:rPr>
          <w:rFonts w:ascii="Times New Roman" w:eastAsia="Times New Roman" w:hAnsi="Times New Roman" w:cs="Times New Roman"/>
          <w:b/>
          <w:bCs/>
          <w:color w:val="1F181F"/>
          <w:sz w:val="24"/>
          <w:szCs w:val="24"/>
          <w:lang w:eastAsia="sk-SK"/>
        </w:rPr>
        <w:t>a</w:t>
      </w:r>
      <w:r w:rsidRPr="00A268B1">
        <w:rPr>
          <w:rFonts w:ascii="Times New Roman" w:eastAsia="Times New Roman" w:hAnsi="Times New Roman" w:cs="Times New Roman"/>
          <w:b/>
          <w:bCs/>
          <w:color w:val="1F181F"/>
          <w:sz w:val="24"/>
          <w:szCs w:val="24"/>
          <w:lang w:eastAsia="sk-SK"/>
        </w:rPr>
        <w:t>démia</w:t>
      </w:r>
      <w:r w:rsidRPr="00A268B1">
        <w:rPr>
          <w:rFonts w:ascii="Times New Roman" w:eastAsia="Times New Roman" w:hAnsi="Times New Roman" w:cs="Times New Roman"/>
          <w:color w:val="1F181F"/>
          <w:sz w:val="24"/>
          <w:szCs w:val="24"/>
          <w:lang w:eastAsia="sk-SK"/>
        </w:rPr>
        <w:t> - projekt polície pre 5. ročník</w:t>
      </w:r>
    </w:p>
    <w:p w:rsidR="00A268B1" w:rsidRPr="00A268B1" w:rsidRDefault="00A268B1" w:rsidP="00DF415B">
      <w:pPr>
        <w:shd w:val="clear" w:color="auto" w:fill="FFFFFF"/>
        <w:spacing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b/>
          <w:bCs/>
          <w:color w:val="1F181F"/>
          <w:sz w:val="24"/>
          <w:szCs w:val="24"/>
          <w:lang w:eastAsia="sk-SK"/>
        </w:rPr>
        <w:t>Spoznávame TANAP</w:t>
      </w:r>
      <w:r w:rsidRPr="00A268B1">
        <w:rPr>
          <w:rFonts w:ascii="Times New Roman" w:eastAsia="Times New Roman" w:hAnsi="Times New Roman" w:cs="Times New Roman"/>
          <w:color w:val="1F181F"/>
          <w:sz w:val="24"/>
          <w:szCs w:val="24"/>
          <w:lang w:eastAsia="sk-SK"/>
        </w:rPr>
        <w:t xml:space="preserve"> - spoločný projekt školy a Štátnych lesov </w:t>
      </w:r>
      <w:proofErr w:type="spellStart"/>
      <w:r w:rsidRPr="00A268B1">
        <w:rPr>
          <w:rFonts w:ascii="Times New Roman" w:eastAsia="Times New Roman" w:hAnsi="Times New Roman" w:cs="Times New Roman"/>
          <w:color w:val="1F181F"/>
          <w:sz w:val="24"/>
          <w:szCs w:val="24"/>
          <w:lang w:eastAsia="sk-SK"/>
        </w:rPr>
        <w:t>Tanapu</w:t>
      </w:r>
      <w:proofErr w:type="spellEnd"/>
      <w:r w:rsidRPr="00A268B1">
        <w:rPr>
          <w:rFonts w:ascii="Times New Roman" w:eastAsia="Times New Roman" w:hAnsi="Times New Roman" w:cs="Times New Roman"/>
          <w:color w:val="1F181F"/>
          <w:sz w:val="24"/>
          <w:szCs w:val="24"/>
          <w:lang w:eastAsia="sk-SK"/>
        </w:rPr>
        <w:t>, cez ktorý každý rok žiaci získavajú poznatky a praktické skúsenosti z nášho najbližšieho chráneného územia. Je to projekt pre žiakov 4. ročníka.</w:t>
      </w:r>
    </w:p>
    <w:p w:rsidR="00A268B1" w:rsidRPr="00A268B1" w:rsidRDefault="00A268B1" w:rsidP="00DF415B">
      <w:pPr>
        <w:shd w:val="clear" w:color="auto" w:fill="FFFFFF"/>
        <w:spacing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b/>
          <w:bCs/>
          <w:color w:val="1F181F"/>
          <w:sz w:val="24"/>
          <w:szCs w:val="24"/>
          <w:lang w:eastAsia="sk-SK"/>
        </w:rPr>
        <w:t>Školské ovocie</w:t>
      </w:r>
    </w:p>
    <w:p w:rsidR="00A268B1" w:rsidRPr="00A268B1" w:rsidRDefault="00A268B1" w:rsidP="00DF415B">
      <w:pPr>
        <w:shd w:val="clear" w:color="auto" w:fill="FFFFFF"/>
        <w:spacing w:after="0"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b/>
          <w:bCs/>
          <w:color w:val="000000"/>
          <w:sz w:val="24"/>
          <w:szCs w:val="24"/>
          <w:lang w:eastAsia="sk-SK"/>
        </w:rPr>
        <w:t>Hovorme o jedle - </w:t>
      </w:r>
      <w:r w:rsidRPr="00A268B1">
        <w:rPr>
          <w:rFonts w:ascii="Times New Roman" w:eastAsia="Times New Roman" w:hAnsi="Times New Roman" w:cs="Times New Roman"/>
          <w:color w:val="000000"/>
          <w:sz w:val="24"/>
          <w:szCs w:val="24"/>
          <w:lang w:eastAsia="sk-SK"/>
        </w:rPr>
        <w:t>1. miesto v téme Mlieko a mliečne výrobky od slovenských kravičiek.</w:t>
      </w:r>
    </w:p>
    <w:p w:rsidR="00A268B1" w:rsidRPr="00A268B1" w:rsidRDefault="00A268B1" w:rsidP="00DF415B">
      <w:pPr>
        <w:shd w:val="clear" w:color="auto" w:fill="FFFFFF"/>
        <w:spacing w:after="0"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 </w:t>
      </w:r>
    </w:p>
    <w:p w:rsidR="00A268B1" w:rsidRPr="00A268B1" w:rsidRDefault="00A268B1" w:rsidP="00DF415B">
      <w:pPr>
        <w:shd w:val="clear" w:color="auto" w:fill="FFFFFF"/>
        <w:spacing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b/>
          <w:bCs/>
          <w:color w:val="1F181F"/>
          <w:sz w:val="24"/>
          <w:szCs w:val="24"/>
          <w:lang w:eastAsia="sk-SK"/>
        </w:rPr>
        <w:t>Projekt na podporu čitateľskej gramotnosti - </w:t>
      </w:r>
      <w:r w:rsidRPr="00A268B1">
        <w:rPr>
          <w:rFonts w:ascii="Times New Roman" w:eastAsia="Times New Roman" w:hAnsi="Times New Roman" w:cs="Times New Roman"/>
          <w:color w:val="1F181F"/>
          <w:sz w:val="24"/>
          <w:szCs w:val="24"/>
          <w:lang w:eastAsia="sk-SK"/>
        </w:rPr>
        <w:t>zakúpenie kníh a regálov v hodnote 200,-€.</w:t>
      </w:r>
    </w:p>
    <w:p w:rsidR="00A268B1" w:rsidRPr="00A268B1" w:rsidRDefault="00A268B1" w:rsidP="00DF415B">
      <w:pPr>
        <w:shd w:val="clear" w:color="auto" w:fill="FFFFFF"/>
        <w:spacing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b/>
          <w:bCs/>
          <w:color w:val="1F181F"/>
          <w:sz w:val="24"/>
          <w:szCs w:val="24"/>
          <w:lang w:eastAsia="sk-SK"/>
        </w:rPr>
        <w:t>Čítame radi</w:t>
      </w:r>
      <w:r w:rsidRPr="00A268B1">
        <w:rPr>
          <w:rFonts w:ascii="Times New Roman" w:eastAsia="Times New Roman" w:hAnsi="Times New Roman" w:cs="Times New Roman"/>
          <w:color w:val="1F181F"/>
          <w:sz w:val="24"/>
          <w:szCs w:val="24"/>
          <w:lang w:eastAsia="sk-SK"/>
        </w:rPr>
        <w:t> - získanie dotácie na nákup kníh v hodnote 800,-€.</w:t>
      </w:r>
    </w:p>
    <w:p w:rsidR="00A268B1" w:rsidRPr="00A268B1" w:rsidRDefault="00A268B1" w:rsidP="00DF415B">
      <w:pPr>
        <w:shd w:val="clear" w:color="auto" w:fill="FFFFFF"/>
        <w:spacing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b/>
          <w:bCs/>
          <w:color w:val="1F181F"/>
          <w:sz w:val="24"/>
          <w:szCs w:val="24"/>
          <w:lang w:eastAsia="sk-SK"/>
        </w:rPr>
        <w:t>Spolu múdrejší</w:t>
      </w:r>
      <w:r w:rsidRPr="00A268B1">
        <w:rPr>
          <w:rFonts w:ascii="Times New Roman" w:eastAsia="Times New Roman" w:hAnsi="Times New Roman" w:cs="Times New Roman"/>
          <w:color w:val="1F181F"/>
          <w:sz w:val="24"/>
          <w:szCs w:val="24"/>
          <w:lang w:eastAsia="sk-SK"/>
        </w:rPr>
        <w:t xml:space="preserve"> - získanie dotácie </w:t>
      </w:r>
      <w:r w:rsidR="008705F3">
        <w:rPr>
          <w:rFonts w:ascii="Times New Roman" w:eastAsia="Times New Roman" w:hAnsi="Times New Roman" w:cs="Times New Roman"/>
          <w:color w:val="1F181F"/>
          <w:sz w:val="24"/>
          <w:szCs w:val="24"/>
          <w:lang w:eastAsia="sk-SK"/>
        </w:rPr>
        <w:t xml:space="preserve">na odmenu pedagógovi </w:t>
      </w:r>
      <w:r w:rsidRPr="00A268B1">
        <w:rPr>
          <w:rFonts w:ascii="Times New Roman" w:eastAsia="Times New Roman" w:hAnsi="Times New Roman" w:cs="Times New Roman"/>
          <w:color w:val="1F181F"/>
          <w:sz w:val="24"/>
          <w:szCs w:val="24"/>
          <w:lang w:eastAsia="sk-SK"/>
        </w:rPr>
        <w:t xml:space="preserve">na doučovanie </w:t>
      </w:r>
      <w:proofErr w:type="spellStart"/>
      <w:r w:rsidRPr="00A268B1">
        <w:rPr>
          <w:rFonts w:ascii="Times New Roman" w:eastAsia="Times New Roman" w:hAnsi="Times New Roman" w:cs="Times New Roman"/>
          <w:color w:val="1F181F"/>
          <w:sz w:val="24"/>
          <w:szCs w:val="24"/>
          <w:lang w:eastAsia="sk-SK"/>
        </w:rPr>
        <w:t>slaboprospievajúcich</w:t>
      </w:r>
      <w:proofErr w:type="spellEnd"/>
      <w:r w:rsidRPr="00A268B1">
        <w:rPr>
          <w:rFonts w:ascii="Times New Roman" w:eastAsia="Times New Roman" w:hAnsi="Times New Roman" w:cs="Times New Roman"/>
          <w:color w:val="1F181F"/>
          <w:sz w:val="24"/>
          <w:szCs w:val="24"/>
          <w:lang w:eastAsia="sk-SK"/>
        </w:rPr>
        <w:t xml:space="preserve"> žiakov</w:t>
      </w:r>
    </w:p>
    <w:p w:rsidR="00A268B1" w:rsidRDefault="00A268B1" w:rsidP="00DF415B">
      <w:pPr>
        <w:shd w:val="clear" w:color="auto" w:fill="FFFFFF"/>
        <w:spacing w:line="240" w:lineRule="auto"/>
        <w:ind w:left="284"/>
        <w:jc w:val="both"/>
        <w:rPr>
          <w:rFonts w:ascii="Times New Roman" w:eastAsia="Times New Roman" w:hAnsi="Times New Roman" w:cs="Times New Roman"/>
          <w:color w:val="1F181F"/>
          <w:sz w:val="24"/>
          <w:szCs w:val="24"/>
          <w:lang w:eastAsia="sk-SK"/>
        </w:rPr>
      </w:pPr>
      <w:r w:rsidRPr="00A268B1">
        <w:rPr>
          <w:rFonts w:ascii="Times New Roman" w:eastAsia="Times New Roman" w:hAnsi="Times New Roman" w:cs="Times New Roman"/>
          <w:b/>
          <w:bCs/>
          <w:color w:val="1F181F"/>
          <w:sz w:val="24"/>
          <w:szCs w:val="24"/>
          <w:lang w:eastAsia="sk-SK"/>
        </w:rPr>
        <w:t>Zlepšenie vybavenia školskej jedálne - </w:t>
      </w:r>
      <w:r w:rsidRPr="00A268B1">
        <w:rPr>
          <w:rFonts w:ascii="Times New Roman" w:eastAsia="Times New Roman" w:hAnsi="Times New Roman" w:cs="Times New Roman"/>
          <w:color w:val="1F181F"/>
          <w:sz w:val="24"/>
          <w:szCs w:val="24"/>
          <w:lang w:eastAsia="sk-SK"/>
        </w:rPr>
        <w:t xml:space="preserve">získanie dotácie 5 000,-€ na zakúpenie </w:t>
      </w:r>
      <w:proofErr w:type="spellStart"/>
      <w:r w:rsidRPr="00A268B1">
        <w:rPr>
          <w:rFonts w:ascii="Times New Roman" w:eastAsia="Times New Roman" w:hAnsi="Times New Roman" w:cs="Times New Roman"/>
          <w:color w:val="1F181F"/>
          <w:sz w:val="24"/>
          <w:szCs w:val="24"/>
          <w:lang w:eastAsia="sk-SK"/>
        </w:rPr>
        <w:t>konvektomatu</w:t>
      </w:r>
      <w:proofErr w:type="spellEnd"/>
    </w:p>
    <w:p w:rsidR="001970F6" w:rsidRPr="00A268B1" w:rsidRDefault="001970F6" w:rsidP="00DF415B">
      <w:pPr>
        <w:shd w:val="clear" w:color="auto" w:fill="FFFFFF"/>
        <w:spacing w:line="240" w:lineRule="auto"/>
        <w:ind w:left="284"/>
        <w:jc w:val="both"/>
        <w:rPr>
          <w:rFonts w:ascii="Times New Roman" w:eastAsia="Times New Roman" w:hAnsi="Times New Roman" w:cs="Times New Roman"/>
          <w:color w:val="000000"/>
          <w:sz w:val="24"/>
          <w:szCs w:val="24"/>
          <w:lang w:eastAsia="sk-SK"/>
        </w:rPr>
      </w:pPr>
      <w:r w:rsidRPr="001970F6">
        <w:rPr>
          <w:rFonts w:ascii="Times New Roman" w:eastAsia="Times New Roman" w:hAnsi="Times New Roman" w:cs="Times New Roman"/>
          <w:b/>
          <w:color w:val="1F181F"/>
          <w:sz w:val="24"/>
          <w:szCs w:val="24"/>
          <w:lang w:eastAsia="sk-SK"/>
        </w:rPr>
        <w:t xml:space="preserve">Šetrenie energie so </w:t>
      </w:r>
      <w:proofErr w:type="spellStart"/>
      <w:r w:rsidR="007B0D5F">
        <w:rPr>
          <w:rFonts w:ascii="Times New Roman" w:eastAsia="Times New Roman" w:hAnsi="Times New Roman" w:cs="Times New Roman"/>
          <w:b/>
          <w:color w:val="1F181F"/>
          <w:sz w:val="24"/>
          <w:szCs w:val="24"/>
          <w:lang w:eastAsia="sk-SK"/>
        </w:rPr>
        <w:t>Š</w:t>
      </w:r>
      <w:r w:rsidRPr="001970F6">
        <w:rPr>
          <w:rFonts w:ascii="Times New Roman" w:eastAsia="Times New Roman" w:hAnsi="Times New Roman" w:cs="Times New Roman"/>
          <w:b/>
          <w:color w:val="1F181F"/>
          <w:sz w:val="24"/>
          <w:szCs w:val="24"/>
          <w:lang w:eastAsia="sk-SK"/>
        </w:rPr>
        <w:t>ťukesom</w:t>
      </w:r>
      <w:proofErr w:type="spellEnd"/>
      <w:r>
        <w:rPr>
          <w:rFonts w:ascii="Times New Roman" w:eastAsia="Times New Roman" w:hAnsi="Times New Roman" w:cs="Times New Roman"/>
          <w:color w:val="1F181F"/>
          <w:sz w:val="24"/>
          <w:szCs w:val="24"/>
          <w:lang w:eastAsia="sk-SK"/>
        </w:rPr>
        <w:t xml:space="preserve"> - </w:t>
      </w:r>
      <w:r w:rsidRPr="00A268B1">
        <w:rPr>
          <w:rFonts w:ascii="Times New Roman" w:eastAsia="Times New Roman" w:hAnsi="Times New Roman" w:cs="Times New Roman"/>
          <w:color w:val="1F181F"/>
          <w:sz w:val="24"/>
          <w:szCs w:val="24"/>
          <w:lang w:eastAsia="sk-SK"/>
        </w:rPr>
        <w:t xml:space="preserve">získanie dotácie </w:t>
      </w:r>
      <w:r>
        <w:rPr>
          <w:rFonts w:ascii="Times New Roman" w:eastAsia="Times New Roman" w:hAnsi="Times New Roman" w:cs="Times New Roman"/>
          <w:color w:val="1F181F"/>
          <w:sz w:val="24"/>
          <w:szCs w:val="24"/>
          <w:lang w:eastAsia="sk-SK"/>
        </w:rPr>
        <w:t>1</w:t>
      </w:r>
      <w:r w:rsidRPr="00A268B1">
        <w:rPr>
          <w:rFonts w:ascii="Times New Roman" w:eastAsia="Times New Roman" w:hAnsi="Times New Roman" w:cs="Times New Roman"/>
          <w:color w:val="1F181F"/>
          <w:sz w:val="24"/>
          <w:szCs w:val="24"/>
          <w:lang w:eastAsia="sk-SK"/>
        </w:rPr>
        <w:t xml:space="preserve"> </w:t>
      </w:r>
      <w:r>
        <w:rPr>
          <w:rFonts w:ascii="Times New Roman" w:eastAsia="Times New Roman" w:hAnsi="Times New Roman" w:cs="Times New Roman"/>
          <w:color w:val="1F181F"/>
          <w:sz w:val="24"/>
          <w:szCs w:val="24"/>
          <w:lang w:eastAsia="sk-SK"/>
        </w:rPr>
        <w:t>5</w:t>
      </w:r>
      <w:r w:rsidRPr="00A268B1">
        <w:rPr>
          <w:rFonts w:ascii="Times New Roman" w:eastAsia="Times New Roman" w:hAnsi="Times New Roman" w:cs="Times New Roman"/>
          <w:color w:val="1F181F"/>
          <w:sz w:val="24"/>
          <w:szCs w:val="24"/>
          <w:lang w:eastAsia="sk-SK"/>
        </w:rPr>
        <w:t>00,-€</w:t>
      </w:r>
      <w:r>
        <w:rPr>
          <w:rFonts w:ascii="Times New Roman" w:eastAsia="Times New Roman" w:hAnsi="Times New Roman" w:cs="Times New Roman"/>
          <w:color w:val="1F181F"/>
          <w:sz w:val="24"/>
          <w:szCs w:val="24"/>
          <w:lang w:eastAsia="sk-SK"/>
        </w:rPr>
        <w:t xml:space="preserve"> a solárneho robota</w:t>
      </w:r>
    </w:p>
    <w:p w:rsidR="00A268B1" w:rsidRPr="00A268B1" w:rsidRDefault="00A268B1" w:rsidP="00DF415B">
      <w:pPr>
        <w:shd w:val="clear" w:color="auto" w:fill="FFFFFF"/>
        <w:spacing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b/>
          <w:bCs/>
          <w:color w:val="1F181F"/>
          <w:sz w:val="24"/>
          <w:szCs w:val="24"/>
          <w:lang w:eastAsia="sk-SK"/>
        </w:rPr>
        <w:t>Pomáhajúce profesie v edukácii detí a žiakov</w:t>
      </w:r>
      <w:r w:rsidRPr="00A268B1">
        <w:rPr>
          <w:rFonts w:ascii="Times New Roman" w:eastAsia="Times New Roman" w:hAnsi="Times New Roman" w:cs="Times New Roman"/>
          <w:color w:val="1F181F"/>
          <w:sz w:val="24"/>
          <w:szCs w:val="24"/>
          <w:lang w:eastAsia="sk-SK"/>
        </w:rPr>
        <w:t> - neúspešný projekt.</w:t>
      </w:r>
    </w:p>
    <w:p w:rsidR="00A268B1" w:rsidRPr="00A268B1" w:rsidRDefault="00A268B1" w:rsidP="00DF415B">
      <w:pPr>
        <w:shd w:val="clear" w:color="auto" w:fill="FFFFFF"/>
        <w:spacing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b/>
          <w:bCs/>
          <w:color w:val="1F181F"/>
          <w:sz w:val="24"/>
          <w:szCs w:val="24"/>
          <w:lang w:eastAsia="sk-SK"/>
        </w:rPr>
        <w:t>Program podpory lokálnych komunít COOP Jednota</w:t>
      </w:r>
      <w:r w:rsidRPr="00A268B1">
        <w:rPr>
          <w:rFonts w:ascii="Times New Roman" w:eastAsia="Times New Roman" w:hAnsi="Times New Roman" w:cs="Times New Roman"/>
          <w:color w:val="1F181F"/>
          <w:sz w:val="24"/>
          <w:szCs w:val="24"/>
          <w:lang w:eastAsia="sk-SK"/>
        </w:rPr>
        <w:t> - neúspešný projekt.</w:t>
      </w:r>
    </w:p>
    <w:p w:rsidR="00A268B1" w:rsidRPr="00A268B1" w:rsidRDefault="00A268B1" w:rsidP="00DF415B">
      <w:pPr>
        <w:shd w:val="clear" w:color="auto" w:fill="FFFFFF"/>
        <w:spacing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b/>
          <w:bCs/>
          <w:color w:val="1F181F"/>
          <w:sz w:val="24"/>
          <w:szCs w:val="24"/>
          <w:lang w:eastAsia="sk-SK"/>
        </w:rPr>
        <w:t>Modernejšia škola</w:t>
      </w:r>
      <w:r w:rsidRPr="00A268B1">
        <w:rPr>
          <w:rFonts w:ascii="Times New Roman" w:eastAsia="Times New Roman" w:hAnsi="Times New Roman" w:cs="Times New Roman"/>
          <w:color w:val="1F181F"/>
          <w:sz w:val="24"/>
          <w:szCs w:val="24"/>
          <w:lang w:eastAsia="sk-SK"/>
        </w:rPr>
        <w:t> - neúspešný projekt.</w:t>
      </w:r>
    </w:p>
    <w:p w:rsidR="00A268B1" w:rsidRPr="00DF415B"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19" w:name="e1j"/>
      <w:bookmarkStart w:id="20" w:name="1k"/>
      <w:bookmarkEnd w:id="19"/>
      <w:bookmarkEnd w:id="20"/>
      <w:r w:rsidRPr="00DF415B">
        <w:rPr>
          <w:rFonts w:ascii="Times New Roman" w:eastAsia="Times New Roman" w:hAnsi="Times New Roman" w:cs="Times New Roman"/>
          <w:b/>
          <w:bCs/>
          <w:color w:val="000000"/>
          <w:sz w:val="24"/>
          <w:szCs w:val="24"/>
          <w:u w:val="single"/>
          <w:lang w:eastAsia="sk-SK"/>
        </w:rPr>
        <w:t>Údaje o výsledkoch inšpekčnej činnosti vykonanej Štátnou školskou inšpekciou v škole</w:t>
      </w:r>
    </w:p>
    <w:p w:rsidR="00A268B1" w:rsidRPr="00A268B1" w:rsidRDefault="00A268B1" w:rsidP="00DF415B">
      <w:pPr>
        <w:spacing w:before="100" w:beforeAutospacing="1" w:after="100" w:afterAutospacing="1"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Dátum poslednej inšpekčnej kontroly: 18.10.-22.10.2010</w:t>
      </w:r>
    </w:p>
    <w:p w:rsidR="00A268B1" w:rsidRPr="00A268B1" w:rsidRDefault="00A268B1" w:rsidP="00DF415B">
      <w:pPr>
        <w:spacing w:before="100" w:beforeAutospacing="1" w:after="100" w:afterAutospacing="1"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Druh inšpekcie: komplexná</w:t>
      </w:r>
    </w:p>
    <w:p w:rsidR="00A268B1" w:rsidRPr="00A268B1" w:rsidRDefault="00A268B1" w:rsidP="00DF415B">
      <w:pPr>
        <w:spacing w:before="100" w:beforeAutospacing="1" w:after="100" w:afterAutospacing="1"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Stav riadenia a podmienky výchovy - veľmi dobré</w:t>
      </w:r>
    </w:p>
    <w:p w:rsidR="00A268B1" w:rsidRPr="00A268B1" w:rsidRDefault="00A268B1" w:rsidP="00DF415B">
      <w:pPr>
        <w:spacing w:before="100" w:beforeAutospacing="1" w:after="100" w:afterAutospacing="1"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Vyučovanie na I. aj II. stupni boli hodnotené na dobrej úrovni</w:t>
      </w:r>
    </w:p>
    <w:p w:rsidR="00A268B1" w:rsidRPr="00A268B1" w:rsidRDefault="00A268B1" w:rsidP="00DF415B">
      <w:pPr>
        <w:spacing w:before="100" w:beforeAutospacing="1" w:after="100" w:afterAutospacing="1"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V školskom roku 2018/2019 na našej škole bola vykonaná zástupcom ŠŠI tematická inšpekcia zameraná na testovanie úrovne dosiahnutých kompetencií v prírodovednej gramotnosti žiakov 9.ročníka.</w:t>
      </w:r>
    </w:p>
    <w:p w:rsidR="00A268B1" w:rsidRPr="00A268B1" w:rsidRDefault="00A268B1" w:rsidP="00DF415B">
      <w:pPr>
        <w:spacing w:before="100" w:beforeAutospacing="1" w:after="100" w:afterAutospacing="1"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V šk. r. 2020/2021 nebola na škole vykonaná inšpe</w:t>
      </w:r>
      <w:r w:rsidR="00DF415B">
        <w:rPr>
          <w:rFonts w:ascii="Times New Roman" w:eastAsia="Times New Roman" w:hAnsi="Times New Roman" w:cs="Times New Roman"/>
          <w:color w:val="000000"/>
          <w:sz w:val="24"/>
          <w:szCs w:val="24"/>
          <w:lang w:eastAsia="sk-SK"/>
        </w:rPr>
        <w:t>k</w:t>
      </w:r>
      <w:r w:rsidRPr="00A268B1">
        <w:rPr>
          <w:rFonts w:ascii="Times New Roman" w:eastAsia="Times New Roman" w:hAnsi="Times New Roman" w:cs="Times New Roman"/>
          <w:color w:val="000000"/>
          <w:sz w:val="24"/>
          <w:szCs w:val="24"/>
          <w:lang w:eastAsia="sk-SK"/>
        </w:rPr>
        <w:t>cia.</w:t>
      </w:r>
    </w:p>
    <w:p w:rsidR="007B0D5F" w:rsidRDefault="007B0D5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21" w:name="e1k"/>
      <w:bookmarkStart w:id="22" w:name="1l"/>
      <w:bookmarkEnd w:id="21"/>
      <w:bookmarkEnd w:id="22"/>
    </w:p>
    <w:p w:rsidR="007B0D5F" w:rsidRDefault="007B0D5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p>
    <w:p w:rsidR="007B0D5F" w:rsidRDefault="007B0D5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p>
    <w:p w:rsidR="00A268B1" w:rsidRPr="00DF415B"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sidRPr="00DF415B">
        <w:rPr>
          <w:rFonts w:ascii="Times New Roman" w:eastAsia="Times New Roman" w:hAnsi="Times New Roman" w:cs="Times New Roman"/>
          <w:b/>
          <w:bCs/>
          <w:color w:val="000000"/>
          <w:sz w:val="24"/>
          <w:szCs w:val="24"/>
          <w:u w:val="single"/>
          <w:lang w:eastAsia="sk-SK"/>
        </w:rPr>
        <w:t>Údaje o priestorových a materiálno-technických podmienkach školy</w:t>
      </w:r>
    </w:p>
    <w:p w:rsidR="00A268B1" w:rsidRPr="00181208" w:rsidRDefault="00181208"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181208">
        <w:rPr>
          <w:rFonts w:ascii="Times New Roman" w:eastAsia="Times New Roman" w:hAnsi="Times New Roman" w:cs="Times New Roman"/>
          <w:b/>
          <w:bCs/>
          <w:color w:val="000000"/>
          <w:sz w:val="24"/>
          <w:szCs w:val="24"/>
          <w:u w:val="single"/>
          <w:lang w:eastAsia="sk-SK"/>
        </w:rPr>
        <w:t>Materiálno-technické podmienky</w:t>
      </w:r>
    </w:p>
    <w:p w:rsidR="00A268B1" w:rsidRPr="00A268B1" w:rsidRDefault="00181208"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1F181F"/>
          <w:sz w:val="24"/>
          <w:szCs w:val="24"/>
          <w:lang w:eastAsia="sk-SK"/>
        </w:rPr>
        <w:t>Približná kapacita školy pri maximálnej naplnenosti tried je 474 žiakov. V období šk. r. 2020/2021 k</w:t>
      </w:r>
      <w:r w:rsidR="00A268B1" w:rsidRPr="00A268B1">
        <w:rPr>
          <w:rFonts w:ascii="Times New Roman" w:eastAsia="Times New Roman" w:hAnsi="Times New Roman" w:cs="Times New Roman"/>
          <w:color w:val="1F181F"/>
          <w:sz w:val="24"/>
          <w:szCs w:val="24"/>
          <w:lang w:eastAsia="sk-SK"/>
        </w:rPr>
        <w:t xml:space="preserve">apacitu školy tvoria učebne pre žiakov v počte 16,  dve jazykové triedy, tri počítačové učebne, učebňa fyziky a chémie, učebňa techniky a dve učebne pre ŠKD. V priestoroch školy sa nachádza aj päť kabinetov, dva kabinety na vzdelávaciu činnosť pre ZUŠ Tvrdošín a archív. Na druhom stupni sú špecializované podľa predmetov - každý učiteľ má triedu na svoj predmet. Vo všetkých triedach je interaktívna tabuľa, resp. </w:t>
      </w:r>
      <w:proofErr w:type="spellStart"/>
      <w:r w:rsidR="00A268B1" w:rsidRPr="00A268B1">
        <w:rPr>
          <w:rFonts w:ascii="Times New Roman" w:eastAsia="Times New Roman" w:hAnsi="Times New Roman" w:cs="Times New Roman"/>
          <w:color w:val="1F181F"/>
          <w:sz w:val="24"/>
          <w:szCs w:val="24"/>
          <w:lang w:eastAsia="sk-SK"/>
        </w:rPr>
        <w:t>dataprojektor</w:t>
      </w:r>
      <w:proofErr w:type="spellEnd"/>
      <w:r w:rsidR="00A268B1" w:rsidRPr="00A268B1">
        <w:rPr>
          <w:rFonts w:ascii="Times New Roman" w:eastAsia="Times New Roman" w:hAnsi="Times New Roman" w:cs="Times New Roman"/>
          <w:color w:val="1F181F"/>
          <w:sz w:val="24"/>
          <w:szCs w:val="24"/>
          <w:lang w:eastAsia="sk-SK"/>
        </w:rPr>
        <w:t xml:space="preserve"> s prístupom na internet. Vyučovanie rodinnej výchovy prebieha v školskej kuchynke, hudobnej výchovy v školskom klube. Učitelia majú k dispozícii zborovňu, kde môžu využívať k príprave počítače a tlačiarne. Vo všetkých triedach na druhom stupni sú novšie lavice, stoličky a skrinkové zostavy. Každý žiak má šatňovú skrinku na chodbe. Učebné pomôcky, knihy, športový materiál pravidelne dopĺňame. Na športovú a záujmovú činnosť je k dispozícii telocvičňa s umelým povrchom, tanečná a gymnastická miestnosť v časti bývalej ubytovne, viacúčelové átrium, basketbalové, volejbalové,  futbalové ihriská a klzisko. Máme aj bežeckú dráhu a doskočisko s umelým povrchom.</w:t>
      </w:r>
    </w:p>
    <w:p w:rsidR="00A268B1" w:rsidRPr="00A268B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Školská knižnica je žiakom pravidelne k dispozícii a neustále ju dopĺňame novými titulmi z vlastných finančných zdrojov aj z projektov. Využívame  políčko na pestovanie zeleniny v rámci predmetu technická výchova a bylinkovú pyramídu. Postupne vysádzame stromy a ovocné kríky.</w:t>
      </w:r>
    </w:p>
    <w:p w:rsidR="00A268B1" w:rsidRPr="00A268B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xml:space="preserve">V hodnotenom období sme dobudovali učebňu techniky v priestoroch školy, triedy sme vybavili zostavami s nábytkom, a učiteľskými katedrami so stoličkami. Z dotácií a z vlastných zdrojov sme doplnili IKT techniku hlavne ako pomoc pri dištančnom </w:t>
      </w:r>
      <w:proofErr w:type="spellStart"/>
      <w:r w:rsidRPr="00A268B1">
        <w:rPr>
          <w:rFonts w:ascii="Times New Roman" w:eastAsia="Times New Roman" w:hAnsi="Times New Roman" w:cs="Times New Roman"/>
          <w:color w:val="1F181F"/>
          <w:sz w:val="24"/>
          <w:szCs w:val="24"/>
          <w:lang w:eastAsia="sk-SK"/>
        </w:rPr>
        <w:t>vzdelávani</w:t>
      </w:r>
      <w:proofErr w:type="spellEnd"/>
      <w:r w:rsidRPr="00A268B1">
        <w:rPr>
          <w:rFonts w:ascii="Times New Roman" w:eastAsia="Times New Roman" w:hAnsi="Times New Roman" w:cs="Times New Roman"/>
          <w:color w:val="1F181F"/>
          <w:sz w:val="24"/>
          <w:szCs w:val="24"/>
          <w:lang w:eastAsia="sk-SK"/>
        </w:rPr>
        <w:t xml:space="preserve"> (notebooky, tablety, kamery).</w:t>
      </w:r>
    </w:p>
    <w:p w:rsidR="00A268B1" w:rsidRPr="00A268B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xml:space="preserve">Pred školou sme obnovili a zmodernizovali záhon s brezami. Okolo školského areálu sme vymenili staré oplotenie a skrátili časť kanalizácie.  V átriu školy sme vymenili pôvodné okná za nové - plastové, čím sa zlepší prostredie na vyučovanie TSV a trávenie popoludňajšej činnosti ŠKD. V našej škole má </w:t>
      </w:r>
      <w:proofErr w:type="spellStart"/>
      <w:r w:rsidRPr="00A268B1">
        <w:rPr>
          <w:rFonts w:ascii="Times New Roman" w:eastAsia="Times New Roman" w:hAnsi="Times New Roman" w:cs="Times New Roman"/>
          <w:color w:val="1F181F"/>
          <w:sz w:val="24"/>
          <w:szCs w:val="24"/>
          <w:lang w:eastAsia="sk-SK"/>
        </w:rPr>
        <w:t>elokované</w:t>
      </w:r>
      <w:proofErr w:type="spellEnd"/>
      <w:r w:rsidRPr="00A268B1">
        <w:rPr>
          <w:rFonts w:ascii="Times New Roman" w:eastAsia="Times New Roman" w:hAnsi="Times New Roman" w:cs="Times New Roman"/>
          <w:color w:val="1F181F"/>
          <w:sz w:val="24"/>
          <w:szCs w:val="24"/>
          <w:lang w:eastAsia="sk-SK"/>
        </w:rPr>
        <w:t xml:space="preserve"> pracovisko ZUŠ Tvrdošín. V hodnotenom období navštevovali výtvarný a hudobný odbor v  individuálnej aj skupinovej forme.</w:t>
      </w:r>
    </w:p>
    <w:p w:rsidR="00A268B1" w:rsidRPr="00A268B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ŠKD využíva priestory vybavené pre klub a átrium, telocvičňu. Má k dispozícii IKT, rôzne hry a pravidelne dopĺňané pomôcky.</w:t>
      </w:r>
    </w:p>
    <w:p w:rsidR="00A268B1" w:rsidRPr="00A268B1" w:rsidRDefault="00A268B1" w:rsidP="00B94091">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Súčasťou školy je aj školská jedáleň, v ktorej sa pripravovali obedy pre žiakov školy a obedy pre MŠ a zamestnancov. Je vybavená modernými zariadeniami, priebežne sme zakupovali nové riady a doplnky do kuchyne. V tomto roku sa varili obedy pre žiakov za dotáciu štátu, čím sa zvýšil aj počet stravníkov.</w:t>
      </w:r>
    </w:p>
    <w:p w:rsidR="00A268B1"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23" w:name="e1l"/>
      <w:bookmarkStart w:id="24" w:name="1m"/>
      <w:bookmarkEnd w:id="23"/>
      <w:bookmarkEnd w:id="24"/>
      <w:r w:rsidRPr="00DF415B">
        <w:rPr>
          <w:rFonts w:ascii="Times New Roman" w:eastAsia="Times New Roman" w:hAnsi="Times New Roman" w:cs="Times New Roman"/>
          <w:b/>
          <w:bCs/>
          <w:color w:val="000000"/>
          <w:sz w:val="24"/>
          <w:szCs w:val="24"/>
          <w:u w:val="single"/>
          <w:lang w:eastAsia="sk-SK"/>
        </w:rPr>
        <w:t>Údaje o finančnom a hmotnom zabezpečení výchovno-vzdelávacej činnosti školy</w:t>
      </w:r>
    </w:p>
    <w:p w:rsidR="008F6551" w:rsidRPr="008F6551" w:rsidRDefault="007B0D5F" w:rsidP="007B0D5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Správa je zverejnená na:   </w:t>
      </w:r>
      <w:hyperlink r:id="rId6" w:history="1">
        <w:r w:rsidRPr="007B0D5F">
          <w:rPr>
            <w:rStyle w:val="Hypertextovprepojenie"/>
            <w:rFonts w:ascii="Times New Roman" w:eastAsia="Times New Roman" w:hAnsi="Times New Roman" w:cs="Times New Roman"/>
            <w:bCs/>
            <w:sz w:val="24"/>
            <w:szCs w:val="24"/>
            <w:lang w:eastAsia="sk-SK"/>
          </w:rPr>
          <w:t>https://zszuberec.edupage.org/a/dokumenty-skoly?eqa=dGV4dD10ZXh0L3RleHQ0JnN1YnBhZ2U9MQ%3D%3D</w:t>
        </w:r>
      </w:hyperlink>
    </w:p>
    <w:p w:rsidR="008F6551" w:rsidRPr="00DF415B" w:rsidRDefault="008F655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p>
    <w:p w:rsidR="00A268B1" w:rsidRPr="00DF415B"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25" w:name="e1m"/>
      <w:bookmarkStart w:id="26" w:name="1n"/>
      <w:bookmarkEnd w:id="25"/>
      <w:bookmarkEnd w:id="26"/>
      <w:r w:rsidRPr="00DF415B">
        <w:rPr>
          <w:rFonts w:ascii="Times New Roman" w:eastAsia="Times New Roman" w:hAnsi="Times New Roman" w:cs="Times New Roman"/>
          <w:b/>
          <w:bCs/>
          <w:color w:val="000000"/>
          <w:sz w:val="24"/>
          <w:szCs w:val="24"/>
          <w:u w:val="single"/>
          <w:lang w:eastAsia="sk-SK"/>
        </w:rPr>
        <w:t>Cieľ, ktorý si škola určila v koncepčnom zámere rozvoja školy na príslušný školský rok, a vyhodnotenie jeho plnenia</w:t>
      </w:r>
    </w:p>
    <w:p w:rsidR="00A268B1" w:rsidRPr="00181208" w:rsidRDefault="00181208"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181208">
        <w:rPr>
          <w:rFonts w:ascii="Times New Roman" w:eastAsia="Times New Roman" w:hAnsi="Times New Roman" w:cs="Times New Roman"/>
          <w:b/>
          <w:bCs/>
          <w:color w:val="000000"/>
          <w:sz w:val="24"/>
          <w:szCs w:val="24"/>
          <w:u w:val="single"/>
          <w:lang w:eastAsia="sk-SK"/>
        </w:rPr>
        <w:t>Plnenie stanoveného cieľa</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Hlavným strategickým cieľom je zamerať činnosť školy na získanie rozhodujúcich kľúčových kompetencií žiakov. Vymedzenie kompetencií žiaka našej školy je dôležité na smerovanie a určovanie cieľov výchovy a vzdelávania školy. Sú pedagogickými cieľmi školy vyjadrenými pomocou kompetenčného profilu žiaka. Kľúčové kompetencie sú:</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komunikačné schopnosti a spôsobilosti</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personálne a interpersonálne schopnosti</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schopnosti tvorivo a kriticky riešiť problémy</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pracovať s modernými informačnými technológiami</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schopnosť presadzovať občianske a demokratické princípy</w:t>
      </w:r>
    </w:p>
    <w:p w:rsidR="00A268B1" w:rsidRPr="00A268B1" w:rsidRDefault="00A268B1" w:rsidP="00DF415B">
      <w:pPr>
        <w:shd w:val="clear" w:color="auto" w:fill="FFFFFF"/>
        <w:spacing w:before="120"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V súlade so štátnym vzdelávacím programom a školským vzdelávacím programom sme výchovno-vzdelávací proces smerovali v súlade so zameraním nášho vzdelávacieho programu v oblastiach:</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1. Rozvoj komunikačných zručností a čitateľskej gramotnosti</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2. Kvalitnú prípravu žiakov v cudzích jazykoch</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3. Podporovať a rozvíjať matematické a prírodovedné myslenie žiakov</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4. Environmentálnu výchovu a ekologické správanie</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5. Rozvíjať telesnú zdatnosť a zdravý životný štýl</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6. Podporu a rozvoj vzťahu ku kultúrnemu a historickému dedičstvu</w:t>
      </w:r>
    </w:p>
    <w:p w:rsidR="00A268B1" w:rsidRPr="00A268B1" w:rsidRDefault="00A268B1" w:rsidP="00DF415B">
      <w:pPr>
        <w:shd w:val="clear" w:color="auto" w:fill="FFFFFF"/>
        <w:spacing w:before="120"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xml:space="preserve">Uvedené úlohy sa nám podarilo čiastočne plniť v edukačnom procese a v rôznych aktivitách a projektoch podľa ročného plánu práce školy. Mnohé aktivity  sa nepodarilo splniť v celom rozsahu kvôli pandémii </w:t>
      </w:r>
      <w:proofErr w:type="spellStart"/>
      <w:r w:rsidRPr="00A268B1">
        <w:rPr>
          <w:rFonts w:ascii="Times New Roman" w:eastAsia="Times New Roman" w:hAnsi="Times New Roman" w:cs="Times New Roman"/>
          <w:color w:val="1F181F"/>
          <w:sz w:val="24"/>
          <w:szCs w:val="24"/>
          <w:lang w:eastAsia="sk-SK"/>
        </w:rPr>
        <w:t>koronavírusu</w:t>
      </w:r>
      <w:proofErr w:type="spellEnd"/>
      <w:r w:rsidRPr="00A268B1">
        <w:rPr>
          <w:rFonts w:ascii="Times New Roman" w:eastAsia="Times New Roman" w:hAnsi="Times New Roman" w:cs="Times New Roman"/>
          <w:color w:val="1F181F"/>
          <w:sz w:val="24"/>
          <w:szCs w:val="24"/>
          <w:lang w:eastAsia="sk-SK"/>
        </w:rPr>
        <w:t xml:space="preserve"> a zatvoreniu škôl. Väčšinu školského roka prebiehalo dištančné vyučovanie.</w:t>
      </w:r>
    </w:p>
    <w:p w:rsidR="00A268B1" w:rsidRPr="00181208" w:rsidRDefault="00181208" w:rsidP="00A268B1">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181208">
        <w:rPr>
          <w:rFonts w:ascii="Times New Roman" w:eastAsia="Times New Roman" w:hAnsi="Times New Roman" w:cs="Times New Roman"/>
          <w:b/>
          <w:bCs/>
          <w:color w:val="000000"/>
          <w:sz w:val="24"/>
          <w:szCs w:val="24"/>
          <w:u w:val="single"/>
          <w:lang w:eastAsia="sk-SK"/>
        </w:rPr>
        <w:t>Ciele vo výchovno-vzdelávacej  oblasti</w:t>
      </w:r>
    </w:p>
    <w:p w:rsidR="00A268B1" w:rsidRPr="00DF415B" w:rsidRDefault="00A268B1" w:rsidP="00DF415B">
      <w:pPr>
        <w:pStyle w:val="Odsekzoznamu"/>
        <w:numPr>
          <w:ilvl w:val="0"/>
          <w:numId w:val="2"/>
        </w:numPr>
        <w:spacing w:before="100" w:beforeAutospacing="1" w:after="0"/>
        <w:ind w:left="284" w:hanging="218"/>
        <w:jc w:val="both"/>
        <w:rPr>
          <w:rFonts w:ascii="Times New Roman" w:eastAsia="Times New Roman" w:hAnsi="Times New Roman" w:cs="Times New Roman"/>
          <w:color w:val="000000"/>
          <w:sz w:val="24"/>
          <w:szCs w:val="24"/>
          <w:lang w:eastAsia="sk-SK"/>
        </w:rPr>
      </w:pPr>
      <w:r w:rsidRPr="00DF415B">
        <w:rPr>
          <w:rFonts w:ascii="Times New Roman" w:eastAsia="Times New Roman" w:hAnsi="Times New Roman" w:cs="Times New Roman"/>
          <w:b/>
          <w:bCs/>
          <w:color w:val="000000"/>
          <w:sz w:val="24"/>
          <w:szCs w:val="24"/>
          <w:lang w:eastAsia="sk-SK"/>
        </w:rPr>
        <w:t>Postupne rozvíjať a prispôsobovať ŠkVP podmienkam školy a požiadavkám doby a rodičov.</w:t>
      </w:r>
      <w:r w:rsidRPr="00DF415B">
        <w:rPr>
          <w:rFonts w:ascii="Times New Roman" w:eastAsia="Times New Roman" w:hAnsi="Times New Roman" w:cs="Times New Roman"/>
          <w:color w:val="000000"/>
          <w:sz w:val="24"/>
          <w:szCs w:val="24"/>
          <w:lang w:eastAsia="sk-SK"/>
        </w:rPr>
        <w:t> Žiakom umožňujeme výber vyučovania nemeckého jazyka v 7. ročníku. Pre nezáujem sa skupina na nemecký jazyk neotvorila.</w:t>
      </w:r>
    </w:p>
    <w:p w:rsidR="00A268B1" w:rsidRPr="00DF415B" w:rsidRDefault="00A268B1" w:rsidP="00DF415B">
      <w:pPr>
        <w:pStyle w:val="Odsekzoznamu"/>
        <w:numPr>
          <w:ilvl w:val="0"/>
          <w:numId w:val="2"/>
        </w:numPr>
        <w:spacing w:before="100" w:beforeAutospacing="1" w:after="0"/>
        <w:ind w:left="284" w:hanging="218"/>
        <w:jc w:val="both"/>
        <w:rPr>
          <w:rFonts w:ascii="Times New Roman" w:eastAsia="Times New Roman" w:hAnsi="Times New Roman" w:cs="Times New Roman"/>
          <w:color w:val="000000"/>
          <w:sz w:val="24"/>
          <w:szCs w:val="24"/>
          <w:lang w:eastAsia="sk-SK"/>
        </w:rPr>
      </w:pPr>
      <w:r w:rsidRPr="00DF415B">
        <w:rPr>
          <w:rFonts w:ascii="Times New Roman" w:eastAsia="Times New Roman" w:hAnsi="Times New Roman" w:cs="Times New Roman"/>
          <w:b/>
          <w:bCs/>
          <w:color w:val="000000"/>
          <w:sz w:val="24"/>
          <w:szCs w:val="24"/>
          <w:lang w:eastAsia="sk-SK"/>
        </w:rPr>
        <w:t>Monitorovať úroveň vzdelávacích výsledkov žiakov</w:t>
      </w:r>
      <w:r w:rsidRPr="00DF415B">
        <w:rPr>
          <w:rFonts w:ascii="Times New Roman" w:eastAsia="Times New Roman" w:hAnsi="Times New Roman" w:cs="Times New Roman"/>
          <w:color w:val="000000"/>
          <w:sz w:val="24"/>
          <w:szCs w:val="24"/>
          <w:lang w:eastAsia="sk-SK"/>
        </w:rPr>
        <w:t xml:space="preserve">. Na účel monitoringu sme naplánovali testovanie žiakov </w:t>
      </w:r>
      <w:proofErr w:type="spellStart"/>
      <w:r w:rsidRPr="00DF415B">
        <w:rPr>
          <w:rFonts w:ascii="Times New Roman" w:eastAsia="Times New Roman" w:hAnsi="Times New Roman" w:cs="Times New Roman"/>
          <w:color w:val="000000"/>
          <w:sz w:val="24"/>
          <w:szCs w:val="24"/>
          <w:lang w:eastAsia="sk-SK"/>
        </w:rPr>
        <w:t>Komparo</w:t>
      </w:r>
      <w:proofErr w:type="spellEnd"/>
      <w:r w:rsidRPr="00DF415B">
        <w:rPr>
          <w:rFonts w:ascii="Times New Roman" w:eastAsia="Times New Roman" w:hAnsi="Times New Roman" w:cs="Times New Roman"/>
          <w:color w:val="000000"/>
          <w:sz w:val="24"/>
          <w:szCs w:val="24"/>
          <w:lang w:eastAsia="sk-SK"/>
        </w:rPr>
        <w:t xml:space="preserve"> vo 4. 8. a 5. ročníku. Podarilo sa zrealizovať </w:t>
      </w:r>
      <w:proofErr w:type="spellStart"/>
      <w:r w:rsidRPr="00DF415B">
        <w:rPr>
          <w:rFonts w:ascii="Times New Roman" w:eastAsia="Times New Roman" w:hAnsi="Times New Roman" w:cs="Times New Roman"/>
          <w:color w:val="000000"/>
          <w:sz w:val="24"/>
          <w:szCs w:val="24"/>
          <w:lang w:eastAsia="sk-SK"/>
        </w:rPr>
        <w:t>Komparo</w:t>
      </w:r>
      <w:proofErr w:type="spellEnd"/>
      <w:r w:rsidRPr="00DF415B">
        <w:rPr>
          <w:rFonts w:ascii="Times New Roman" w:eastAsia="Times New Roman" w:hAnsi="Times New Roman" w:cs="Times New Roman"/>
          <w:color w:val="000000"/>
          <w:sz w:val="24"/>
          <w:szCs w:val="24"/>
          <w:lang w:eastAsia="sk-SK"/>
        </w:rPr>
        <w:t xml:space="preserve"> v 8. 9. ročníku. Výsledky sú uvedené v tejto správe v časti Výsledky externých meraní.</w:t>
      </w:r>
    </w:p>
    <w:p w:rsidR="00A268B1" w:rsidRPr="00DF415B" w:rsidRDefault="00A268B1" w:rsidP="00DF415B">
      <w:pPr>
        <w:pStyle w:val="Odsekzoznamu"/>
        <w:numPr>
          <w:ilvl w:val="0"/>
          <w:numId w:val="2"/>
        </w:numPr>
        <w:spacing w:before="100" w:beforeAutospacing="1" w:after="0"/>
        <w:ind w:left="284" w:hanging="218"/>
        <w:jc w:val="both"/>
        <w:rPr>
          <w:rFonts w:ascii="Times New Roman" w:eastAsia="Times New Roman" w:hAnsi="Times New Roman" w:cs="Times New Roman"/>
          <w:color w:val="000000"/>
          <w:sz w:val="24"/>
          <w:szCs w:val="24"/>
          <w:lang w:eastAsia="sk-SK"/>
        </w:rPr>
      </w:pPr>
      <w:r w:rsidRPr="00DF415B">
        <w:rPr>
          <w:rFonts w:ascii="Times New Roman" w:eastAsia="Times New Roman" w:hAnsi="Times New Roman" w:cs="Times New Roman"/>
          <w:b/>
          <w:bCs/>
          <w:color w:val="000000"/>
          <w:sz w:val="24"/>
          <w:szCs w:val="24"/>
          <w:lang w:eastAsia="sk-SK"/>
        </w:rPr>
        <w:t>Venovať sa rozvoju čitateľskej a finančnej gramotnosti a rozvoju kľúčových kompetencií. </w:t>
      </w:r>
      <w:r w:rsidRPr="00DF415B">
        <w:rPr>
          <w:rFonts w:ascii="Times New Roman" w:eastAsia="Times New Roman" w:hAnsi="Times New Roman" w:cs="Times New Roman"/>
          <w:color w:val="000000"/>
          <w:sz w:val="24"/>
          <w:szCs w:val="24"/>
          <w:lang w:eastAsia="sk-SK"/>
        </w:rPr>
        <w:t>Cieľ plníme prierezovými témami a tematickými dňami.</w:t>
      </w:r>
    </w:p>
    <w:p w:rsidR="00A268B1" w:rsidRPr="00DF415B" w:rsidRDefault="00A268B1" w:rsidP="00DF415B">
      <w:pPr>
        <w:pStyle w:val="Odsekzoznamu"/>
        <w:numPr>
          <w:ilvl w:val="0"/>
          <w:numId w:val="2"/>
        </w:numPr>
        <w:spacing w:before="100" w:beforeAutospacing="1" w:after="0"/>
        <w:ind w:left="284" w:hanging="218"/>
        <w:jc w:val="both"/>
        <w:rPr>
          <w:rFonts w:ascii="Times New Roman" w:eastAsia="Times New Roman" w:hAnsi="Times New Roman" w:cs="Times New Roman"/>
          <w:color w:val="000000"/>
          <w:sz w:val="24"/>
          <w:szCs w:val="24"/>
          <w:lang w:eastAsia="sk-SK"/>
        </w:rPr>
      </w:pPr>
      <w:r w:rsidRPr="00DF415B">
        <w:rPr>
          <w:rFonts w:ascii="Times New Roman" w:eastAsia="Times New Roman" w:hAnsi="Times New Roman" w:cs="Times New Roman"/>
          <w:b/>
          <w:bCs/>
          <w:color w:val="000000"/>
          <w:sz w:val="24"/>
          <w:szCs w:val="24"/>
          <w:lang w:eastAsia="sk-SK"/>
        </w:rPr>
        <w:t>Vytvárať pre žiakov prostredie s modernými informačnými a komunikačnými technológiami pre využitie vo vedomostnej spoločnosti. </w:t>
      </w:r>
      <w:r w:rsidRPr="00DF415B">
        <w:rPr>
          <w:rFonts w:ascii="Times New Roman" w:eastAsia="Times New Roman" w:hAnsi="Times New Roman" w:cs="Times New Roman"/>
          <w:color w:val="000000"/>
          <w:sz w:val="24"/>
          <w:szCs w:val="24"/>
          <w:lang w:eastAsia="sk-SK"/>
        </w:rPr>
        <w:t>Doplnili sme PC techniku o nové zariadenia (multifunkčné zariadenie, notebooky, grafické tablety a kamery.</w:t>
      </w:r>
    </w:p>
    <w:p w:rsidR="00A268B1" w:rsidRPr="00DF415B" w:rsidRDefault="00A268B1" w:rsidP="00DF415B">
      <w:pPr>
        <w:pStyle w:val="Odsekzoznamu"/>
        <w:numPr>
          <w:ilvl w:val="0"/>
          <w:numId w:val="2"/>
        </w:numPr>
        <w:spacing w:before="100" w:beforeAutospacing="1" w:after="0"/>
        <w:ind w:left="284" w:hanging="218"/>
        <w:jc w:val="both"/>
        <w:rPr>
          <w:rFonts w:ascii="Times New Roman" w:eastAsia="Times New Roman" w:hAnsi="Times New Roman" w:cs="Times New Roman"/>
          <w:color w:val="000000"/>
          <w:sz w:val="24"/>
          <w:szCs w:val="24"/>
          <w:lang w:eastAsia="sk-SK"/>
        </w:rPr>
      </w:pPr>
      <w:r w:rsidRPr="00DF415B">
        <w:rPr>
          <w:rFonts w:ascii="Times New Roman" w:eastAsia="Times New Roman" w:hAnsi="Times New Roman" w:cs="Times New Roman"/>
          <w:b/>
          <w:bCs/>
          <w:color w:val="000000"/>
          <w:sz w:val="24"/>
          <w:szCs w:val="24"/>
          <w:lang w:eastAsia="sk-SK"/>
        </w:rPr>
        <w:t>Dobudovať gymnastickú a tanečnú miestnosť. Podľa podmienok školy je možné uvažovať o zavedení rehabilitačnej telesnej výchovy. </w:t>
      </w:r>
      <w:r w:rsidRPr="00DF415B">
        <w:rPr>
          <w:rFonts w:ascii="Times New Roman" w:eastAsia="Times New Roman" w:hAnsi="Times New Roman" w:cs="Times New Roman"/>
          <w:color w:val="000000"/>
          <w:sz w:val="24"/>
          <w:szCs w:val="24"/>
          <w:lang w:eastAsia="sk-SK"/>
        </w:rPr>
        <w:t>Učiteľky prvého stupňa absolvovali školenie Zdravý chrbátik, čím získali sadu pomôcok a metodiku nácviku správneho držania tela. Zakúpili sme molitanové zostavy na TSV, tie sa tento rok využívali kvôli zatvorenej telocvični v átriu školy.</w:t>
      </w:r>
    </w:p>
    <w:p w:rsidR="00A268B1" w:rsidRPr="00DF415B" w:rsidRDefault="00A268B1" w:rsidP="00DF415B">
      <w:pPr>
        <w:pStyle w:val="Odsekzoznamu"/>
        <w:numPr>
          <w:ilvl w:val="0"/>
          <w:numId w:val="2"/>
        </w:numPr>
        <w:spacing w:before="100" w:beforeAutospacing="1" w:after="0"/>
        <w:ind w:left="284" w:hanging="218"/>
        <w:jc w:val="both"/>
        <w:rPr>
          <w:rFonts w:ascii="Times New Roman" w:eastAsia="Times New Roman" w:hAnsi="Times New Roman" w:cs="Times New Roman"/>
          <w:color w:val="000000"/>
          <w:sz w:val="24"/>
          <w:szCs w:val="24"/>
          <w:lang w:eastAsia="sk-SK"/>
        </w:rPr>
      </w:pPr>
      <w:r w:rsidRPr="00DF415B">
        <w:rPr>
          <w:rFonts w:ascii="Times New Roman" w:eastAsia="Times New Roman" w:hAnsi="Times New Roman" w:cs="Times New Roman"/>
          <w:b/>
          <w:bCs/>
          <w:color w:val="000000"/>
          <w:sz w:val="24"/>
          <w:szCs w:val="24"/>
          <w:lang w:eastAsia="sk-SK"/>
        </w:rPr>
        <w:t>Budovať pozitívny imidž školy, propagovať a zviditeľňovať jej výsledky. </w:t>
      </w:r>
      <w:r w:rsidRPr="00DF415B">
        <w:rPr>
          <w:rFonts w:ascii="Times New Roman" w:eastAsia="Times New Roman" w:hAnsi="Times New Roman" w:cs="Times New Roman"/>
          <w:color w:val="000000"/>
          <w:sz w:val="24"/>
          <w:szCs w:val="24"/>
          <w:lang w:eastAsia="sk-SK"/>
        </w:rPr>
        <w:t> Najvýznamnejšie aktivity školy a žiacke práce pravidelne zverejňujeme na stránke školy a v obecných novinách. Pozitívny imidž školy tvoria aj žiaci ŠKD s vychovávateľkami, ktoré sa aktívne a úspešne zapojili do niekoľkých projektov a zároveň tvorili tematické výzdoby školských priestorov.</w:t>
      </w:r>
    </w:p>
    <w:p w:rsidR="00A268B1" w:rsidRPr="00181208" w:rsidRDefault="00A268B1" w:rsidP="00B94091">
      <w:pPr>
        <w:spacing w:before="240" w:after="120"/>
        <w:ind w:left="142" w:hanging="284"/>
        <w:jc w:val="both"/>
        <w:rPr>
          <w:rFonts w:ascii="Times New Roman" w:eastAsia="Times New Roman" w:hAnsi="Times New Roman" w:cs="Times New Roman"/>
          <w:color w:val="000000"/>
          <w:sz w:val="24"/>
          <w:szCs w:val="24"/>
          <w:u w:val="single"/>
          <w:lang w:eastAsia="sk-SK"/>
        </w:rPr>
      </w:pPr>
      <w:r w:rsidRPr="00A268B1">
        <w:rPr>
          <w:rFonts w:ascii="Times New Roman" w:eastAsia="Times New Roman" w:hAnsi="Times New Roman" w:cs="Times New Roman"/>
          <w:b/>
          <w:bCs/>
          <w:color w:val="000000"/>
          <w:sz w:val="24"/>
          <w:szCs w:val="24"/>
          <w:lang w:eastAsia="sk-SK"/>
        </w:rPr>
        <w:t> </w:t>
      </w:r>
      <w:r w:rsidR="00181208">
        <w:rPr>
          <w:rFonts w:ascii="Times New Roman" w:eastAsia="Times New Roman" w:hAnsi="Times New Roman" w:cs="Times New Roman"/>
          <w:b/>
          <w:bCs/>
          <w:color w:val="000000"/>
          <w:sz w:val="24"/>
          <w:szCs w:val="24"/>
          <w:lang w:eastAsia="sk-SK"/>
        </w:rPr>
        <w:t xml:space="preserve">      </w:t>
      </w:r>
      <w:r w:rsidRPr="00181208">
        <w:rPr>
          <w:rFonts w:ascii="Times New Roman" w:eastAsia="Times New Roman" w:hAnsi="Times New Roman" w:cs="Times New Roman"/>
          <w:b/>
          <w:bCs/>
          <w:color w:val="000000"/>
          <w:sz w:val="24"/>
          <w:szCs w:val="24"/>
          <w:u w:val="single"/>
          <w:lang w:eastAsia="sk-SK"/>
        </w:rPr>
        <w:t>Ciele v personálnej oblasti</w:t>
      </w:r>
    </w:p>
    <w:p w:rsidR="00A268B1" w:rsidRPr="00A268B1" w:rsidRDefault="00A268B1" w:rsidP="00DF415B">
      <w:pPr>
        <w:spacing w:after="0"/>
        <w:ind w:left="284" w:hanging="142"/>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 </w:t>
      </w:r>
      <w:r w:rsidRPr="00A268B1">
        <w:rPr>
          <w:rFonts w:ascii="Times New Roman" w:eastAsia="Times New Roman" w:hAnsi="Times New Roman" w:cs="Times New Roman"/>
          <w:b/>
          <w:bCs/>
          <w:color w:val="000000"/>
          <w:sz w:val="24"/>
          <w:szCs w:val="24"/>
          <w:lang w:eastAsia="sk-SK"/>
        </w:rPr>
        <w:t xml:space="preserve">Zabezpečiť kvalitné a objektívne </w:t>
      </w:r>
      <w:proofErr w:type="spellStart"/>
      <w:r w:rsidRPr="00A268B1">
        <w:rPr>
          <w:rFonts w:ascii="Times New Roman" w:eastAsia="Times New Roman" w:hAnsi="Times New Roman" w:cs="Times New Roman"/>
          <w:b/>
          <w:bCs/>
          <w:color w:val="000000"/>
          <w:sz w:val="24"/>
          <w:szCs w:val="24"/>
          <w:lang w:eastAsia="sk-SK"/>
        </w:rPr>
        <w:t>vnútroškolské</w:t>
      </w:r>
      <w:proofErr w:type="spellEnd"/>
      <w:r w:rsidRPr="00A268B1">
        <w:rPr>
          <w:rFonts w:ascii="Times New Roman" w:eastAsia="Times New Roman" w:hAnsi="Times New Roman" w:cs="Times New Roman"/>
          <w:b/>
          <w:bCs/>
          <w:color w:val="000000"/>
          <w:sz w:val="24"/>
          <w:szCs w:val="24"/>
          <w:lang w:eastAsia="sk-SK"/>
        </w:rPr>
        <w:t xml:space="preserve"> normy pre hodnotenie práce pedagogických zamestnancov. </w:t>
      </w:r>
      <w:r w:rsidRPr="00A268B1">
        <w:rPr>
          <w:rFonts w:ascii="Times New Roman" w:eastAsia="Times New Roman" w:hAnsi="Times New Roman" w:cs="Times New Roman"/>
          <w:color w:val="000000"/>
          <w:sz w:val="24"/>
          <w:szCs w:val="24"/>
          <w:lang w:eastAsia="sk-SK"/>
        </w:rPr>
        <w:t>Normy sa priebežne upravujú a aktualizujú.</w:t>
      </w:r>
    </w:p>
    <w:p w:rsidR="00A268B1" w:rsidRPr="00A268B1" w:rsidRDefault="00A268B1" w:rsidP="00DF415B">
      <w:pPr>
        <w:spacing w:after="0"/>
        <w:ind w:left="284" w:hanging="142"/>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 </w:t>
      </w:r>
      <w:r w:rsidRPr="00A268B1">
        <w:rPr>
          <w:rFonts w:ascii="Times New Roman" w:eastAsia="Times New Roman" w:hAnsi="Times New Roman" w:cs="Times New Roman"/>
          <w:b/>
          <w:bCs/>
          <w:color w:val="000000"/>
          <w:sz w:val="24"/>
          <w:szCs w:val="24"/>
          <w:lang w:eastAsia="sk-SK"/>
        </w:rPr>
        <w:t>Podporovať osobnostný rast pedagogických zamestnancov – umožniť účasť na vzdelávacích podujatiach v rámci platnej legislatívy. </w:t>
      </w:r>
      <w:r w:rsidRPr="00A268B1">
        <w:rPr>
          <w:rFonts w:ascii="Times New Roman" w:eastAsia="Times New Roman" w:hAnsi="Times New Roman" w:cs="Times New Roman"/>
          <w:color w:val="000000"/>
          <w:sz w:val="24"/>
          <w:szCs w:val="24"/>
          <w:lang w:eastAsia="sk-SK"/>
        </w:rPr>
        <w:t xml:space="preserve">Podľa osobného plánu profesijného rastu boli </w:t>
      </w:r>
      <w:proofErr w:type="spellStart"/>
      <w:r w:rsidRPr="00A268B1">
        <w:rPr>
          <w:rFonts w:ascii="Times New Roman" w:eastAsia="Times New Roman" w:hAnsi="Times New Roman" w:cs="Times New Roman"/>
          <w:color w:val="000000"/>
          <w:sz w:val="24"/>
          <w:szCs w:val="24"/>
          <w:lang w:eastAsia="sk-SK"/>
        </w:rPr>
        <w:t>pedagódovia</w:t>
      </w:r>
      <w:proofErr w:type="spellEnd"/>
      <w:r w:rsidRPr="00A268B1">
        <w:rPr>
          <w:rFonts w:ascii="Times New Roman" w:eastAsia="Times New Roman" w:hAnsi="Times New Roman" w:cs="Times New Roman"/>
          <w:color w:val="000000"/>
          <w:sz w:val="24"/>
          <w:szCs w:val="24"/>
          <w:lang w:eastAsia="sk-SK"/>
        </w:rPr>
        <w:t xml:space="preserve"> uvoľňovaní na školenia a absolvovali hlavne </w:t>
      </w:r>
      <w:proofErr w:type="spellStart"/>
      <w:r w:rsidRPr="00A268B1">
        <w:rPr>
          <w:rFonts w:ascii="Times New Roman" w:eastAsia="Times New Roman" w:hAnsi="Times New Roman" w:cs="Times New Roman"/>
          <w:color w:val="000000"/>
          <w:sz w:val="24"/>
          <w:szCs w:val="24"/>
          <w:lang w:eastAsia="sk-SK"/>
        </w:rPr>
        <w:t>online</w:t>
      </w:r>
      <w:proofErr w:type="spellEnd"/>
      <w:r w:rsidRPr="00A268B1">
        <w:rPr>
          <w:rFonts w:ascii="Times New Roman" w:eastAsia="Times New Roman" w:hAnsi="Times New Roman" w:cs="Times New Roman"/>
          <w:color w:val="000000"/>
          <w:sz w:val="24"/>
          <w:szCs w:val="24"/>
          <w:lang w:eastAsia="sk-SK"/>
        </w:rPr>
        <w:t xml:space="preserve"> školenia: </w:t>
      </w:r>
      <w:proofErr w:type="spellStart"/>
      <w:r w:rsidRPr="00A268B1">
        <w:rPr>
          <w:rFonts w:ascii="Times New Roman" w:eastAsia="Times New Roman" w:hAnsi="Times New Roman" w:cs="Times New Roman"/>
          <w:color w:val="000000"/>
          <w:sz w:val="24"/>
          <w:szCs w:val="24"/>
          <w:lang w:eastAsia="sk-SK"/>
        </w:rPr>
        <w:t>Online</w:t>
      </w:r>
      <w:proofErr w:type="spellEnd"/>
      <w:r w:rsidRPr="00A268B1">
        <w:rPr>
          <w:rFonts w:ascii="Times New Roman" w:eastAsia="Times New Roman" w:hAnsi="Times New Roman" w:cs="Times New Roman"/>
          <w:color w:val="000000"/>
          <w:sz w:val="24"/>
          <w:szCs w:val="24"/>
          <w:lang w:eastAsia="sk-SK"/>
        </w:rPr>
        <w:t xml:space="preserve"> vyučovanie cez ZOOM,  </w:t>
      </w:r>
      <w:proofErr w:type="spellStart"/>
      <w:r w:rsidRPr="00A268B1">
        <w:rPr>
          <w:rFonts w:ascii="Times New Roman" w:eastAsia="Times New Roman" w:hAnsi="Times New Roman" w:cs="Times New Roman"/>
          <w:color w:val="000000"/>
          <w:sz w:val="24"/>
          <w:szCs w:val="24"/>
          <w:lang w:eastAsia="sk-SK"/>
        </w:rPr>
        <w:t>Online</w:t>
      </w:r>
      <w:proofErr w:type="spellEnd"/>
      <w:r w:rsidRPr="00A268B1">
        <w:rPr>
          <w:rFonts w:ascii="Times New Roman" w:eastAsia="Times New Roman" w:hAnsi="Times New Roman" w:cs="Times New Roman"/>
          <w:color w:val="000000"/>
          <w:sz w:val="24"/>
          <w:szCs w:val="24"/>
          <w:lang w:eastAsia="sk-SK"/>
        </w:rPr>
        <w:t xml:space="preserve"> aplikácie pre podporu </w:t>
      </w:r>
      <w:proofErr w:type="spellStart"/>
      <w:r w:rsidRPr="00A268B1">
        <w:rPr>
          <w:rFonts w:ascii="Times New Roman" w:eastAsia="Times New Roman" w:hAnsi="Times New Roman" w:cs="Times New Roman"/>
          <w:color w:val="000000"/>
          <w:sz w:val="24"/>
          <w:szCs w:val="24"/>
          <w:lang w:eastAsia="sk-SK"/>
        </w:rPr>
        <w:t>vučovania</w:t>
      </w:r>
      <w:proofErr w:type="spellEnd"/>
      <w:r w:rsidRPr="00A268B1">
        <w:rPr>
          <w:rFonts w:ascii="Times New Roman" w:eastAsia="Times New Roman" w:hAnsi="Times New Roman" w:cs="Times New Roman"/>
          <w:color w:val="000000"/>
          <w:sz w:val="24"/>
          <w:szCs w:val="24"/>
          <w:lang w:eastAsia="sk-SK"/>
        </w:rPr>
        <w:t xml:space="preserve"> (inovačné vzdelávanie), Geometrické prostredia </w:t>
      </w:r>
      <w:proofErr w:type="spellStart"/>
      <w:r w:rsidRPr="00A268B1">
        <w:rPr>
          <w:rFonts w:ascii="Times New Roman" w:eastAsia="Times New Roman" w:hAnsi="Times New Roman" w:cs="Times New Roman"/>
          <w:color w:val="000000"/>
          <w:sz w:val="24"/>
          <w:szCs w:val="24"/>
          <w:lang w:eastAsia="sk-SK"/>
        </w:rPr>
        <w:t>Hejného</w:t>
      </w:r>
      <w:proofErr w:type="spellEnd"/>
      <w:r w:rsidRPr="00A268B1">
        <w:rPr>
          <w:rFonts w:ascii="Times New Roman" w:eastAsia="Times New Roman" w:hAnsi="Times New Roman" w:cs="Times New Roman"/>
          <w:color w:val="000000"/>
          <w:sz w:val="24"/>
          <w:szCs w:val="24"/>
          <w:lang w:eastAsia="sk-SK"/>
        </w:rPr>
        <w:t xml:space="preserve"> metódy, </w:t>
      </w:r>
      <w:r w:rsidRPr="00A268B1">
        <w:rPr>
          <w:rFonts w:ascii="Times New Roman" w:eastAsia="Times New Roman" w:hAnsi="Times New Roman" w:cs="Times New Roman"/>
          <w:color w:val="222222"/>
          <w:sz w:val="24"/>
          <w:szCs w:val="24"/>
          <w:lang w:eastAsia="sk-SK"/>
        </w:rPr>
        <w:t>Rozvíjanie žiakov nielen v informatike, Ako učiť a nemučiť, Hybridné vzdelávanie ako nový model učenia, </w:t>
      </w:r>
      <w:r w:rsidRPr="00A268B1">
        <w:rPr>
          <w:rFonts w:ascii="Times New Roman" w:eastAsia="Times New Roman" w:hAnsi="Times New Roman" w:cs="Times New Roman"/>
          <w:color w:val="000000"/>
          <w:sz w:val="24"/>
          <w:szCs w:val="24"/>
          <w:lang w:eastAsia="sk-SK"/>
        </w:rPr>
        <w:t xml:space="preserve"> školenia špeciálnych pedagógov, </w:t>
      </w:r>
      <w:proofErr w:type="spellStart"/>
      <w:r w:rsidRPr="00A268B1">
        <w:rPr>
          <w:rFonts w:ascii="Times New Roman" w:eastAsia="Times New Roman" w:hAnsi="Times New Roman" w:cs="Times New Roman"/>
          <w:color w:val="000000"/>
          <w:sz w:val="24"/>
          <w:szCs w:val="24"/>
          <w:lang w:eastAsia="sk-SK"/>
        </w:rPr>
        <w:t>karierových</w:t>
      </w:r>
      <w:proofErr w:type="spellEnd"/>
      <w:r w:rsidRPr="00A268B1">
        <w:rPr>
          <w:rFonts w:ascii="Times New Roman" w:eastAsia="Times New Roman" w:hAnsi="Times New Roman" w:cs="Times New Roman"/>
          <w:color w:val="000000"/>
          <w:sz w:val="24"/>
          <w:szCs w:val="24"/>
          <w:lang w:eastAsia="sk-SK"/>
        </w:rPr>
        <w:t xml:space="preserve"> poradcov a poradcu pre výchovu a vzdelávanie v oblasti prevencie.</w:t>
      </w:r>
    </w:p>
    <w:p w:rsidR="00A268B1" w:rsidRPr="00A268B1" w:rsidRDefault="00A268B1" w:rsidP="00DF415B">
      <w:pPr>
        <w:spacing w:after="0"/>
        <w:ind w:left="284" w:hanging="142"/>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 </w:t>
      </w:r>
      <w:r w:rsidRPr="00A268B1">
        <w:rPr>
          <w:rFonts w:ascii="Times New Roman" w:eastAsia="Times New Roman" w:hAnsi="Times New Roman" w:cs="Times New Roman"/>
          <w:b/>
          <w:bCs/>
          <w:color w:val="000000"/>
          <w:sz w:val="24"/>
          <w:szCs w:val="24"/>
          <w:lang w:eastAsia="sk-SK"/>
        </w:rPr>
        <w:t>Viesť zamestnancov  vypracovať a realizovať plán osobného a profesijného rastu na základe reflexie a sebareflexie. </w:t>
      </w:r>
      <w:r w:rsidRPr="00A268B1">
        <w:rPr>
          <w:rFonts w:ascii="Times New Roman" w:eastAsia="Times New Roman" w:hAnsi="Times New Roman" w:cs="Times New Roman"/>
          <w:color w:val="000000"/>
          <w:sz w:val="24"/>
          <w:szCs w:val="24"/>
          <w:lang w:eastAsia="sk-SK"/>
        </w:rPr>
        <w:t>Každý pedagóg vypracoval svoj vlastný plán osobného a profesionálneho rastu.</w:t>
      </w:r>
    </w:p>
    <w:p w:rsidR="00A268B1" w:rsidRPr="00A268B1" w:rsidRDefault="00A268B1" w:rsidP="00DF415B">
      <w:pPr>
        <w:spacing w:after="0"/>
        <w:ind w:left="284" w:hanging="142"/>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 </w:t>
      </w:r>
      <w:r w:rsidRPr="00A268B1">
        <w:rPr>
          <w:rFonts w:ascii="Times New Roman" w:eastAsia="Times New Roman" w:hAnsi="Times New Roman" w:cs="Times New Roman"/>
          <w:b/>
          <w:bCs/>
          <w:color w:val="000000"/>
          <w:sz w:val="24"/>
          <w:szCs w:val="24"/>
          <w:lang w:eastAsia="sk-SK"/>
        </w:rPr>
        <w:t>Naďalej pokračovať v organizovaní spoločenských akcií zamestnancov ZŠ a MŠ. </w:t>
      </w:r>
      <w:r w:rsidRPr="00A268B1">
        <w:rPr>
          <w:rFonts w:ascii="Times New Roman" w:eastAsia="Times New Roman" w:hAnsi="Times New Roman" w:cs="Times New Roman"/>
          <w:color w:val="000000"/>
          <w:sz w:val="24"/>
          <w:szCs w:val="24"/>
          <w:lang w:eastAsia="sk-SK"/>
        </w:rPr>
        <w:t>Konalo sa koncoročné posedenie.</w:t>
      </w:r>
    </w:p>
    <w:p w:rsidR="00A268B1" w:rsidRPr="00A268B1" w:rsidRDefault="00A268B1" w:rsidP="00A268B1">
      <w:pPr>
        <w:spacing w:after="0" w:line="240" w:lineRule="auto"/>
        <w:ind w:left="142" w:hanging="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b/>
          <w:bCs/>
          <w:color w:val="000000"/>
          <w:sz w:val="24"/>
          <w:szCs w:val="24"/>
          <w:lang w:eastAsia="sk-SK"/>
        </w:rPr>
        <w:t> </w:t>
      </w:r>
    </w:p>
    <w:p w:rsidR="00A268B1" w:rsidRPr="00181208" w:rsidRDefault="00181208" w:rsidP="00B94091">
      <w:pPr>
        <w:spacing w:before="100" w:beforeAutospacing="1" w:after="120" w:line="240" w:lineRule="auto"/>
        <w:ind w:left="142"/>
        <w:jc w:val="both"/>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b/>
          <w:bCs/>
          <w:color w:val="000000"/>
          <w:sz w:val="24"/>
          <w:szCs w:val="24"/>
          <w:lang w:eastAsia="sk-SK"/>
        </w:rPr>
        <w:t xml:space="preserve">   </w:t>
      </w:r>
      <w:r w:rsidR="00A268B1" w:rsidRPr="00181208">
        <w:rPr>
          <w:rFonts w:ascii="Times New Roman" w:eastAsia="Times New Roman" w:hAnsi="Times New Roman" w:cs="Times New Roman"/>
          <w:b/>
          <w:bCs/>
          <w:color w:val="000000"/>
          <w:sz w:val="24"/>
          <w:szCs w:val="24"/>
          <w:u w:val="single"/>
          <w:lang w:eastAsia="sk-SK"/>
        </w:rPr>
        <w:t>Ciele v materiálno-technickej oblasti</w:t>
      </w:r>
    </w:p>
    <w:p w:rsidR="00A268B1" w:rsidRPr="00A268B1" w:rsidRDefault="00A268B1" w:rsidP="00DF415B">
      <w:pPr>
        <w:shd w:val="clear" w:color="auto" w:fill="FFFFFF"/>
        <w:spacing w:after="0"/>
        <w:ind w:left="284" w:hanging="142"/>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 </w:t>
      </w:r>
      <w:r w:rsidRPr="00A268B1">
        <w:rPr>
          <w:rFonts w:ascii="Times New Roman" w:eastAsia="Times New Roman" w:hAnsi="Times New Roman" w:cs="Times New Roman"/>
          <w:b/>
          <w:bCs/>
          <w:color w:val="000000"/>
          <w:sz w:val="24"/>
          <w:szCs w:val="24"/>
          <w:lang w:eastAsia="sk-SK"/>
        </w:rPr>
        <w:t>Vytvárať optimálne podmienky pre výchovno-vzdelávací proces. Efektívne využívať pridelené finančné prostriedky na zlepšovanie úrovne vybavenosti školy, škôlky, učebnými pomôckami a školským nábytkom. </w:t>
      </w:r>
      <w:r w:rsidRPr="00A268B1">
        <w:rPr>
          <w:rFonts w:ascii="Times New Roman" w:eastAsia="Times New Roman" w:hAnsi="Times New Roman" w:cs="Times New Roman"/>
          <w:color w:val="000000"/>
          <w:sz w:val="24"/>
          <w:szCs w:val="24"/>
          <w:lang w:eastAsia="sk-SK"/>
        </w:rPr>
        <w:t>Realizuje sa priebežne.</w:t>
      </w:r>
    </w:p>
    <w:p w:rsidR="00A268B1" w:rsidRPr="00A268B1" w:rsidRDefault="00A268B1" w:rsidP="00DF415B">
      <w:pPr>
        <w:spacing w:after="0"/>
        <w:ind w:left="284" w:hanging="142"/>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 </w:t>
      </w:r>
      <w:r w:rsidRPr="00A268B1">
        <w:rPr>
          <w:rFonts w:ascii="Times New Roman" w:eastAsia="Times New Roman" w:hAnsi="Times New Roman" w:cs="Times New Roman"/>
          <w:b/>
          <w:bCs/>
          <w:color w:val="000000"/>
          <w:sz w:val="24"/>
          <w:szCs w:val="24"/>
          <w:lang w:eastAsia="sk-SK"/>
        </w:rPr>
        <w:t>Rozšíriť parkovacie miesta pred aj za školou. </w:t>
      </w:r>
      <w:r w:rsidRPr="00A268B1">
        <w:rPr>
          <w:rFonts w:ascii="Times New Roman" w:eastAsia="Times New Roman" w:hAnsi="Times New Roman" w:cs="Times New Roman"/>
          <w:color w:val="000000"/>
          <w:sz w:val="24"/>
          <w:szCs w:val="24"/>
          <w:lang w:eastAsia="sk-SK"/>
        </w:rPr>
        <w:t xml:space="preserve">Uskutočnilo sa. V tomto roku sa pri rekonštrukcii oplotenia školského areálu </w:t>
      </w:r>
      <w:proofErr w:type="spellStart"/>
      <w:r w:rsidRPr="00A268B1">
        <w:rPr>
          <w:rFonts w:ascii="Times New Roman" w:eastAsia="Times New Roman" w:hAnsi="Times New Roman" w:cs="Times New Roman"/>
          <w:color w:val="000000"/>
          <w:sz w:val="24"/>
          <w:szCs w:val="24"/>
          <w:lang w:eastAsia="sk-SK"/>
        </w:rPr>
        <w:t>vyčleniala</w:t>
      </w:r>
      <w:proofErr w:type="spellEnd"/>
      <w:r w:rsidRPr="00A268B1">
        <w:rPr>
          <w:rFonts w:ascii="Times New Roman" w:eastAsia="Times New Roman" w:hAnsi="Times New Roman" w:cs="Times New Roman"/>
          <w:color w:val="000000"/>
          <w:sz w:val="24"/>
          <w:szCs w:val="24"/>
          <w:lang w:eastAsia="sk-SK"/>
        </w:rPr>
        <w:t xml:space="preserve"> časť nevyužitého pozemku so starou šachtou vyčlenila na vybudovanie parkoviska pre návštevníkov cintorína.</w:t>
      </w:r>
    </w:p>
    <w:p w:rsidR="00A268B1" w:rsidRPr="00A268B1" w:rsidRDefault="00A268B1" w:rsidP="00DF415B">
      <w:pPr>
        <w:spacing w:after="0"/>
        <w:ind w:left="284" w:hanging="142"/>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 </w:t>
      </w:r>
      <w:r w:rsidRPr="00A268B1">
        <w:rPr>
          <w:rFonts w:ascii="Times New Roman" w:eastAsia="Times New Roman" w:hAnsi="Times New Roman" w:cs="Times New Roman"/>
          <w:b/>
          <w:bCs/>
          <w:color w:val="000000"/>
          <w:sz w:val="24"/>
          <w:szCs w:val="24"/>
          <w:lang w:eastAsia="sk-SK"/>
        </w:rPr>
        <w:t>Vybudovať modernú učebňu techniky v budove školy. </w:t>
      </w:r>
      <w:r w:rsidRPr="00A268B1">
        <w:rPr>
          <w:rFonts w:ascii="Times New Roman" w:eastAsia="Times New Roman" w:hAnsi="Times New Roman" w:cs="Times New Roman"/>
          <w:color w:val="000000"/>
          <w:sz w:val="24"/>
          <w:szCs w:val="24"/>
          <w:lang w:eastAsia="sk-SK"/>
        </w:rPr>
        <w:t xml:space="preserve">Zriadila sa nová učebňa na prízemí školy. Priebežne sa doplňuje a </w:t>
      </w:r>
      <w:proofErr w:type="spellStart"/>
      <w:r w:rsidRPr="00A268B1">
        <w:rPr>
          <w:rFonts w:ascii="Times New Roman" w:eastAsia="Times New Roman" w:hAnsi="Times New Roman" w:cs="Times New Roman"/>
          <w:color w:val="000000"/>
          <w:sz w:val="24"/>
          <w:szCs w:val="24"/>
          <w:lang w:eastAsia="sk-SK"/>
        </w:rPr>
        <w:t>dovybavuje</w:t>
      </w:r>
      <w:proofErr w:type="spellEnd"/>
      <w:r w:rsidRPr="00A268B1">
        <w:rPr>
          <w:rFonts w:ascii="Times New Roman" w:eastAsia="Times New Roman" w:hAnsi="Times New Roman" w:cs="Times New Roman"/>
          <w:color w:val="000000"/>
          <w:sz w:val="24"/>
          <w:szCs w:val="24"/>
          <w:lang w:eastAsia="sk-SK"/>
        </w:rPr>
        <w:t xml:space="preserve"> zariadením, internetom, novou podlahou.</w:t>
      </w:r>
    </w:p>
    <w:p w:rsidR="00A268B1" w:rsidRPr="00A268B1" w:rsidRDefault="00A268B1" w:rsidP="00DF415B">
      <w:pPr>
        <w:spacing w:after="0"/>
        <w:ind w:left="284" w:hanging="142"/>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 </w:t>
      </w:r>
      <w:r w:rsidRPr="00A268B1">
        <w:rPr>
          <w:rFonts w:ascii="Times New Roman" w:eastAsia="Times New Roman" w:hAnsi="Times New Roman" w:cs="Times New Roman"/>
          <w:b/>
          <w:bCs/>
          <w:color w:val="000000"/>
          <w:sz w:val="24"/>
          <w:szCs w:val="24"/>
          <w:lang w:eastAsia="sk-SK"/>
        </w:rPr>
        <w:t>V oblasti školského stravovania vytvoriť podmienky pre stravovanie čo najväčšieho počtu  žiakov. </w:t>
      </w:r>
      <w:r w:rsidRPr="00A268B1">
        <w:rPr>
          <w:rFonts w:ascii="Times New Roman" w:eastAsia="Times New Roman" w:hAnsi="Times New Roman" w:cs="Times New Roman"/>
          <w:color w:val="000000"/>
          <w:sz w:val="24"/>
          <w:szCs w:val="24"/>
          <w:lang w:eastAsia="sk-SK"/>
        </w:rPr>
        <w:t>Počet stravníkov sa zvýšil z dôvodu zavedenia príspevku na stravu pre žiakov.</w:t>
      </w:r>
    </w:p>
    <w:p w:rsidR="00A268B1" w:rsidRPr="00DF415B" w:rsidRDefault="00A268B1" w:rsidP="00DF415B">
      <w:pPr>
        <w:spacing w:before="100" w:beforeAutospacing="1" w:after="100" w:afterAutospacing="1" w:line="240" w:lineRule="auto"/>
        <w:jc w:val="both"/>
        <w:rPr>
          <w:rFonts w:ascii="Times New Roman" w:eastAsia="Times New Roman" w:hAnsi="Times New Roman" w:cs="Times New Roman"/>
          <w:b/>
          <w:bCs/>
          <w:color w:val="000000"/>
          <w:sz w:val="24"/>
          <w:szCs w:val="24"/>
          <w:u w:val="single"/>
          <w:lang w:eastAsia="sk-SK"/>
        </w:rPr>
      </w:pPr>
      <w:bookmarkStart w:id="27" w:name="e1n"/>
      <w:bookmarkStart w:id="28" w:name="1o"/>
      <w:bookmarkEnd w:id="27"/>
      <w:bookmarkEnd w:id="28"/>
      <w:r w:rsidRPr="00DF415B">
        <w:rPr>
          <w:rFonts w:ascii="Times New Roman" w:eastAsia="Times New Roman" w:hAnsi="Times New Roman" w:cs="Times New Roman"/>
          <w:b/>
          <w:bCs/>
          <w:color w:val="000000"/>
          <w:sz w:val="24"/>
          <w:szCs w:val="24"/>
          <w:u w:val="single"/>
          <w:lang w:eastAsia="sk-SK"/>
        </w:rPr>
        <w:t>Oblasti, v ktorých škola dosahuje dobré výsledky, a oblasti, v ktorých sú nedostatky a treba úroveň výchovy a vzdelávania zlepšiť vrátane návrhov opatrení</w:t>
      </w:r>
    </w:p>
    <w:p w:rsidR="00A268B1" w:rsidRPr="00181208" w:rsidRDefault="00181208" w:rsidP="00A268B1">
      <w:pPr>
        <w:shd w:val="clear" w:color="auto" w:fill="FFFFFF"/>
        <w:spacing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1F181F"/>
          <w:sz w:val="24"/>
          <w:szCs w:val="24"/>
          <w:lang w:eastAsia="sk-SK"/>
        </w:rPr>
        <w:t xml:space="preserve">     </w:t>
      </w:r>
      <w:r w:rsidR="00A268B1" w:rsidRPr="00181208">
        <w:rPr>
          <w:rFonts w:ascii="Times New Roman" w:eastAsia="Times New Roman" w:hAnsi="Times New Roman" w:cs="Times New Roman"/>
          <w:b/>
          <w:bCs/>
          <w:color w:val="1F181F"/>
          <w:sz w:val="24"/>
          <w:szCs w:val="24"/>
          <w:u w:val="single"/>
          <w:lang w:eastAsia="sk-SK"/>
        </w:rPr>
        <w:t>Oblasti, v ktorých škola dosahuje dobré výsledky</w:t>
      </w:r>
      <w:r w:rsidR="00A268B1" w:rsidRPr="00181208">
        <w:rPr>
          <w:rFonts w:ascii="Times New Roman" w:eastAsia="Times New Roman" w:hAnsi="Times New Roman" w:cs="Times New Roman"/>
          <w:b/>
          <w:bCs/>
          <w:color w:val="1F181F"/>
          <w:sz w:val="24"/>
          <w:szCs w:val="24"/>
          <w:lang w:eastAsia="sk-SK"/>
        </w:rPr>
        <w:t>:</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športové vyžitie a športové výsledky žiakov</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záujmová činnosť</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vzdelávacie exkurzie žiakov</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výsledky v matematických testovaniach a súťažiach</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literárna tvorivosť žiakov</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preventívne aktivity</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vzdelávanie učiteľov</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prezentácia tvorivosti na verejnosti</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realizácia výcvikov - plavecký, tanečný, lyžiarsky</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environmentálne aktivity</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angažovanosť v národných i medzinárodných testovacích súťažiach - Matematický</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xml:space="preserve">Klokan, Expert, </w:t>
      </w:r>
      <w:proofErr w:type="spellStart"/>
      <w:r w:rsidRPr="00A268B1">
        <w:rPr>
          <w:rFonts w:ascii="Times New Roman" w:eastAsia="Times New Roman" w:hAnsi="Times New Roman" w:cs="Times New Roman"/>
          <w:color w:val="1F181F"/>
          <w:sz w:val="24"/>
          <w:szCs w:val="24"/>
          <w:lang w:eastAsia="sk-SK"/>
        </w:rPr>
        <w:t>Maksík</w:t>
      </w:r>
      <w:proofErr w:type="spellEnd"/>
      <w:r w:rsidRPr="00A268B1">
        <w:rPr>
          <w:rFonts w:ascii="Times New Roman" w:eastAsia="Times New Roman" w:hAnsi="Times New Roman" w:cs="Times New Roman"/>
          <w:color w:val="1F181F"/>
          <w:sz w:val="24"/>
          <w:szCs w:val="24"/>
          <w:lang w:eastAsia="sk-SK"/>
        </w:rPr>
        <w:t xml:space="preserve">, </w:t>
      </w:r>
      <w:proofErr w:type="spellStart"/>
      <w:r w:rsidRPr="00A268B1">
        <w:rPr>
          <w:rFonts w:ascii="Times New Roman" w:eastAsia="Times New Roman" w:hAnsi="Times New Roman" w:cs="Times New Roman"/>
          <w:color w:val="1F181F"/>
          <w:sz w:val="24"/>
          <w:szCs w:val="24"/>
          <w:lang w:eastAsia="sk-SK"/>
        </w:rPr>
        <w:t>Všedkovedko</w:t>
      </w:r>
      <w:proofErr w:type="spellEnd"/>
      <w:r w:rsidRPr="00A268B1">
        <w:rPr>
          <w:rFonts w:ascii="Times New Roman" w:eastAsia="Times New Roman" w:hAnsi="Times New Roman" w:cs="Times New Roman"/>
          <w:color w:val="1F181F"/>
          <w:sz w:val="24"/>
          <w:szCs w:val="24"/>
          <w:lang w:eastAsia="sk-SK"/>
        </w:rPr>
        <w:t xml:space="preserve">, </w:t>
      </w:r>
      <w:proofErr w:type="spellStart"/>
      <w:r w:rsidRPr="00A268B1">
        <w:rPr>
          <w:rFonts w:ascii="Times New Roman" w:eastAsia="Times New Roman" w:hAnsi="Times New Roman" w:cs="Times New Roman"/>
          <w:color w:val="1F181F"/>
          <w:sz w:val="24"/>
          <w:szCs w:val="24"/>
          <w:lang w:eastAsia="sk-SK"/>
        </w:rPr>
        <w:t>iBobor</w:t>
      </w:r>
      <w:proofErr w:type="spellEnd"/>
      <w:r w:rsidRPr="00A268B1">
        <w:rPr>
          <w:rFonts w:ascii="Times New Roman" w:eastAsia="Times New Roman" w:hAnsi="Times New Roman" w:cs="Times New Roman"/>
          <w:color w:val="1F181F"/>
          <w:sz w:val="24"/>
          <w:szCs w:val="24"/>
          <w:lang w:eastAsia="sk-SK"/>
        </w:rPr>
        <w:t>,</w:t>
      </w:r>
    </w:p>
    <w:p w:rsidR="00A268B1" w:rsidRPr="00A268B1" w:rsidRDefault="00A268B1" w:rsidP="00A268B1">
      <w:pPr>
        <w:shd w:val="clear" w:color="auto" w:fill="FFFFFF"/>
        <w:spacing w:line="240" w:lineRule="auto"/>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w:t>
      </w:r>
    </w:p>
    <w:p w:rsidR="00A268B1" w:rsidRPr="00181208" w:rsidRDefault="00181208" w:rsidP="00A268B1">
      <w:pPr>
        <w:shd w:val="clear" w:color="auto" w:fill="FFFFFF"/>
        <w:spacing w:line="240" w:lineRule="auto"/>
        <w:jc w:val="both"/>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b/>
          <w:bCs/>
          <w:color w:val="1F181F"/>
          <w:sz w:val="24"/>
          <w:szCs w:val="24"/>
          <w:lang w:eastAsia="sk-SK"/>
        </w:rPr>
        <w:t xml:space="preserve">     </w:t>
      </w:r>
      <w:r w:rsidR="00A268B1" w:rsidRPr="00181208">
        <w:rPr>
          <w:rFonts w:ascii="Times New Roman" w:eastAsia="Times New Roman" w:hAnsi="Times New Roman" w:cs="Times New Roman"/>
          <w:b/>
          <w:bCs/>
          <w:color w:val="1F181F"/>
          <w:sz w:val="24"/>
          <w:szCs w:val="24"/>
          <w:u w:val="single"/>
          <w:lang w:eastAsia="sk-SK"/>
        </w:rPr>
        <w:t>Oblasti, v ktorých sú nedostatky a treba úroveň výchovy a vzdelávania zlepšiť:</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efektívnejšie využívanie interaktívnej techniky</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viesť žiakov k aktívnejšiemu prístupu v osvojovaní poznatkov, motivovať žiakov k aktívnejšiemu prístupu k práci počas dištančného vyučovania</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xml:space="preserve">- dôslednejšiu prípravu žiakov na Testovanie 9 a na </w:t>
      </w:r>
      <w:proofErr w:type="spellStart"/>
      <w:r w:rsidRPr="00A268B1">
        <w:rPr>
          <w:rFonts w:ascii="Times New Roman" w:eastAsia="Times New Roman" w:hAnsi="Times New Roman" w:cs="Times New Roman"/>
          <w:color w:val="1F181F"/>
          <w:sz w:val="24"/>
          <w:szCs w:val="24"/>
          <w:lang w:eastAsia="sk-SK"/>
        </w:rPr>
        <w:t>prijímačky</w:t>
      </w:r>
      <w:proofErr w:type="spellEnd"/>
      <w:r w:rsidRPr="00A268B1">
        <w:rPr>
          <w:rFonts w:ascii="Times New Roman" w:eastAsia="Times New Roman" w:hAnsi="Times New Roman" w:cs="Times New Roman"/>
          <w:color w:val="1F181F"/>
          <w:sz w:val="24"/>
          <w:szCs w:val="24"/>
          <w:lang w:eastAsia="sk-SK"/>
        </w:rPr>
        <w:t xml:space="preserve"> deviatakov na stredné školy</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pracovať na zodpovednejšom prístupe rodičov k vzdelávaniu a výsledkom svojich detí</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v škole a dochádzky do školy</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zefektívniť kontrolnú a hospitačnú činnosť, zamerať sa na vzdelávanie žiakov so ŠVVP</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xml:space="preserve">- zlepšiť informovanosť učiteľov o nárokoch a podmienkach vzdelávania žiakov so ŠVVP, pravidelne informovať o neprospievaní týchto žiakov aj príslušné </w:t>
      </w:r>
      <w:proofErr w:type="spellStart"/>
      <w:r w:rsidRPr="00A268B1">
        <w:rPr>
          <w:rFonts w:ascii="Times New Roman" w:eastAsia="Times New Roman" w:hAnsi="Times New Roman" w:cs="Times New Roman"/>
          <w:color w:val="1F181F"/>
          <w:sz w:val="24"/>
          <w:szCs w:val="24"/>
          <w:lang w:eastAsia="sk-SK"/>
        </w:rPr>
        <w:t>CPPPaP</w:t>
      </w:r>
      <w:proofErr w:type="spellEnd"/>
      <w:r w:rsidRPr="00A268B1">
        <w:rPr>
          <w:rFonts w:ascii="Times New Roman" w:eastAsia="Times New Roman" w:hAnsi="Times New Roman" w:cs="Times New Roman"/>
          <w:color w:val="1F181F"/>
          <w:sz w:val="24"/>
          <w:szCs w:val="24"/>
          <w:lang w:eastAsia="sk-SK"/>
        </w:rPr>
        <w:t>.</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zvýšiť angažovanosť učiteľov na projektoch a výzvach, ktoré rozvíjajú kompetencie žiakov</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aj učiteľov</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zabezpečiť trvalú pozíciu asistenta učiteľa pre integrovaných žiakov</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zvýšiť angažovanosť učiteľov v mimoškolskej činnosti a spolupráci s rodičmi</w:t>
      </w:r>
    </w:p>
    <w:p w:rsidR="00A268B1" w:rsidRPr="00181208" w:rsidRDefault="00181208" w:rsidP="00DF415B">
      <w:pPr>
        <w:shd w:val="clear" w:color="auto" w:fill="FFFFFF"/>
        <w:spacing w:before="240" w:after="240" w:line="240" w:lineRule="auto"/>
        <w:jc w:val="both"/>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b/>
          <w:bCs/>
          <w:color w:val="1F181F"/>
          <w:sz w:val="24"/>
          <w:szCs w:val="24"/>
          <w:lang w:eastAsia="sk-SK"/>
        </w:rPr>
        <w:t xml:space="preserve">     </w:t>
      </w:r>
      <w:r w:rsidR="00A268B1" w:rsidRPr="00181208">
        <w:rPr>
          <w:rFonts w:ascii="Times New Roman" w:eastAsia="Times New Roman" w:hAnsi="Times New Roman" w:cs="Times New Roman"/>
          <w:b/>
          <w:bCs/>
          <w:color w:val="1F181F"/>
          <w:sz w:val="24"/>
          <w:szCs w:val="24"/>
          <w:u w:val="single"/>
          <w:lang w:eastAsia="sk-SK"/>
        </w:rPr>
        <w:t>Návrh opatrení:</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vytvárať priestor na spoločné aktivity rodičov a detí</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zvýšiť počet triednych rodičovských stretnutí</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podporovať súťaživosť a vzdelávacie aktivity v škole</w:t>
      </w:r>
    </w:p>
    <w:p w:rsidR="00A268B1" w:rsidRPr="00A268B1" w:rsidRDefault="00A268B1" w:rsidP="00DF415B">
      <w:pPr>
        <w:shd w:val="clear" w:color="auto" w:fill="FFFFFF"/>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xml:space="preserve">- sprostredkovať výchovno-vzdelávacie aktivity žiakom, príp. </w:t>
      </w:r>
      <w:proofErr w:type="spellStart"/>
      <w:r w:rsidRPr="00A268B1">
        <w:rPr>
          <w:rFonts w:ascii="Times New Roman" w:eastAsia="Times New Roman" w:hAnsi="Times New Roman" w:cs="Times New Roman"/>
          <w:color w:val="1F181F"/>
          <w:sz w:val="24"/>
          <w:szCs w:val="24"/>
          <w:lang w:eastAsia="sk-SK"/>
        </w:rPr>
        <w:t>ajrodičom</w:t>
      </w:r>
      <w:proofErr w:type="spellEnd"/>
      <w:r w:rsidRPr="00A268B1">
        <w:rPr>
          <w:rFonts w:ascii="Times New Roman" w:eastAsia="Times New Roman" w:hAnsi="Times New Roman" w:cs="Times New Roman"/>
          <w:color w:val="1F181F"/>
          <w:sz w:val="24"/>
          <w:szCs w:val="24"/>
          <w:lang w:eastAsia="sk-SK"/>
        </w:rPr>
        <w:t xml:space="preserve"> zabezpečené odbornými zamestnancami CPPP a P</w:t>
      </w:r>
    </w:p>
    <w:p w:rsidR="00A268B1" w:rsidRPr="00DF415B"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29" w:name="e1o"/>
      <w:bookmarkStart w:id="30" w:name="2b"/>
      <w:bookmarkEnd w:id="29"/>
      <w:bookmarkEnd w:id="30"/>
      <w:proofErr w:type="spellStart"/>
      <w:r w:rsidRPr="00DF415B">
        <w:rPr>
          <w:rFonts w:ascii="Times New Roman" w:eastAsia="Times New Roman" w:hAnsi="Times New Roman" w:cs="Times New Roman"/>
          <w:b/>
          <w:bCs/>
          <w:color w:val="000000"/>
          <w:sz w:val="24"/>
          <w:szCs w:val="24"/>
          <w:u w:val="single"/>
          <w:lang w:eastAsia="sk-SK"/>
        </w:rPr>
        <w:t>Voľnočasové</w:t>
      </w:r>
      <w:proofErr w:type="spellEnd"/>
      <w:r w:rsidRPr="00DF415B">
        <w:rPr>
          <w:rFonts w:ascii="Times New Roman" w:eastAsia="Times New Roman" w:hAnsi="Times New Roman" w:cs="Times New Roman"/>
          <w:b/>
          <w:bCs/>
          <w:color w:val="000000"/>
          <w:sz w:val="24"/>
          <w:szCs w:val="24"/>
          <w:u w:val="single"/>
          <w:lang w:eastAsia="sk-SK"/>
        </w:rPr>
        <w:t xml:space="preserve"> aktivity školy</w:t>
      </w:r>
    </w:p>
    <w:p w:rsidR="00A268B1" w:rsidRPr="00A268B1" w:rsidRDefault="00A268B1" w:rsidP="00DF415B">
      <w:pPr>
        <w:spacing w:after="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Z dôvodu obmedzenia spoločných aktivít a zrušenia činnosti väčšiny krúžkov počas mimoriadnej situácie na škole pracovali len niektoré krúžky: country tance, futbal, horolezecký, turistický, príprava na testovanie, lyžiarsky.</w:t>
      </w:r>
    </w:p>
    <w:p w:rsidR="00A268B1" w:rsidRPr="00A268B1" w:rsidRDefault="00A268B1" w:rsidP="00DF415B">
      <w:pPr>
        <w:spacing w:before="240" w:after="120"/>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V tabuľke sú uvedené všetky krúžky, na ktoré sa žiaci prihlásili v septembri 2020:</w:t>
      </w:r>
    </w:p>
    <w:tbl>
      <w:tblPr>
        <w:tblW w:w="0" w:type="auto"/>
        <w:tblCellSpacing w:w="0" w:type="dxa"/>
        <w:tblInd w:w="3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07"/>
        <w:gridCol w:w="1067"/>
        <w:gridCol w:w="1374"/>
        <w:gridCol w:w="2453"/>
      </w:tblGrid>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b/>
                <w:bCs/>
                <w:sz w:val="24"/>
                <w:szCs w:val="24"/>
                <w:lang w:eastAsia="sk-SK"/>
              </w:rPr>
            </w:pPr>
            <w:r w:rsidRPr="00A268B1">
              <w:rPr>
                <w:rFonts w:ascii="Times New Roman" w:eastAsia="Times New Roman" w:hAnsi="Times New Roman" w:cs="Times New Roman"/>
                <w:b/>
                <w:bCs/>
                <w:sz w:val="24"/>
                <w:szCs w:val="24"/>
                <w:lang w:eastAsia="sk-SK"/>
              </w:rPr>
              <w:t>Vedúci</w:t>
            </w:r>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Country tance Karolína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DF415B"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MUDr. </w:t>
            </w:r>
            <w:proofErr w:type="spellStart"/>
            <w:r>
              <w:rPr>
                <w:rFonts w:ascii="Times New Roman" w:eastAsia="Times New Roman" w:hAnsi="Times New Roman" w:cs="Times New Roman"/>
                <w:sz w:val="24"/>
                <w:szCs w:val="24"/>
                <w:lang w:eastAsia="sk-SK"/>
              </w:rPr>
              <w:t>Brečková</w:t>
            </w:r>
            <w:proofErr w:type="spellEnd"/>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Folklórny súbor Roháčik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Daniela Žuffová</w:t>
            </w:r>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Futbal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DF415B"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Rastislav </w:t>
            </w:r>
            <w:proofErr w:type="spellStart"/>
            <w:r>
              <w:rPr>
                <w:rFonts w:ascii="Times New Roman" w:eastAsia="Times New Roman" w:hAnsi="Times New Roman" w:cs="Times New Roman"/>
                <w:sz w:val="24"/>
                <w:szCs w:val="24"/>
                <w:lang w:eastAsia="sk-SK"/>
              </w:rPr>
              <w:t>Petrek</w:t>
            </w:r>
            <w:proofErr w:type="spellEnd"/>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Horolezecký krúžok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Dávid </w:t>
            </w:r>
            <w:proofErr w:type="spellStart"/>
            <w:r>
              <w:rPr>
                <w:rFonts w:ascii="Times New Roman" w:eastAsia="Times New Roman" w:hAnsi="Times New Roman" w:cs="Times New Roman"/>
                <w:sz w:val="24"/>
                <w:szCs w:val="24"/>
                <w:lang w:eastAsia="sk-SK"/>
              </w:rPr>
              <w:t>Leginus</w:t>
            </w:r>
            <w:proofErr w:type="spellEnd"/>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Lyžiarsky oddiel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DF415B"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Mgr. Beáta Jurinová</w:t>
            </w:r>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Malý športovec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Peter </w:t>
            </w:r>
            <w:proofErr w:type="spellStart"/>
            <w:r w:rsidRPr="00A268B1">
              <w:rPr>
                <w:rFonts w:ascii="Times New Roman" w:eastAsia="Times New Roman" w:hAnsi="Times New Roman" w:cs="Times New Roman"/>
                <w:sz w:val="24"/>
                <w:szCs w:val="24"/>
                <w:lang w:eastAsia="sk-SK"/>
              </w:rPr>
              <w:t>Lichner</w:t>
            </w:r>
            <w:proofErr w:type="spellEnd"/>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Malý športovec 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Peter </w:t>
            </w:r>
            <w:proofErr w:type="spellStart"/>
            <w:r w:rsidRPr="00A268B1">
              <w:rPr>
                <w:rFonts w:ascii="Times New Roman" w:eastAsia="Times New Roman" w:hAnsi="Times New Roman" w:cs="Times New Roman"/>
                <w:sz w:val="24"/>
                <w:szCs w:val="24"/>
                <w:lang w:eastAsia="sk-SK"/>
              </w:rPr>
              <w:t>Lichner</w:t>
            </w:r>
            <w:proofErr w:type="spellEnd"/>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Mladý hasič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Marta </w:t>
            </w:r>
            <w:proofErr w:type="spellStart"/>
            <w:r>
              <w:rPr>
                <w:rFonts w:ascii="Times New Roman" w:eastAsia="Times New Roman" w:hAnsi="Times New Roman" w:cs="Times New Roman"/>
                <w:sz w:val="24"/>
                <w:szCs w:val="24"/>
                <w:lang w:eastAsia="sk-SK"/>
              </w:rPr>
              <w:t>Mrázovská</w:t>
            </w:r>
            <w:proofErr w:type="spellEnd"/>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Netradičné športy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Mgr. Beáta Jurinová</w:t>
            </w:r>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Pohybové hry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Bc. Lýdia </w:t>
            </w:r>
            <w:proofErr w:type="spellStart"/>
            <w:r w:rsidRPr="00A268B1">
              <w:rPr>
                <w:rFonts w:ascii="Times New Roman" w:eastAsia="Times New Roman" w:hAnsi="Times New Roman" w:cs="Times New Roman"/>
                <w:sz w:val="24"/>
                <w:szCs w:val="24"/>
                <w:lang w:eastAsia="sk-SK"/>
              </w:rPr>
              <w:t>Hajičková</w:t>
            </w:r>
            <w:proofErr w:type="spellEnd"/>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Príprava na testovanie 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DF415B"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Erika </w:t>
            </w:r>
            <w:proofErr w:type="spellStart"/>
            <w:r w:rsidRPr="00A268B1">
              <w:rPr>
                <w:rFonts w:ascii="Times New Roman" w:eastAsia="Times New Roman" w:hAnsi="Times New Roman" w:cs="Times New Roman"/>
                <w:sz w:val="24"/>
                <w:szCs w:val="24"/>
                <w:lang w:eastAsia="sk-SK"/>
              </w:rPr>
              <w:t>Lichnerová</w:t>
            </w:r>
            <w:proofErr w:type="spellEnd"/>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Rybársky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MichalTekeľ</w:t>
            </w:r>
            <w:proofErr w:type="spellEnd"/>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Turistický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DF415B"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Mgr. Beáta Jurinová</w:t>
            </w:r>
          </w:p>
        </w:tc>
      </w:tr>
      <w:tr w:rsidR="00A268B1" w:rsidRPr="00A268B1" w:rsidTr="00DF41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A268B1">
            <w:pPr>
              <w:spacing w:after="0"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b/>
                <w:bCs/>
                <w:sz w:val="24"/>
                <w:szCs w:val="24"/>
                <w:lang w:eastAsia="sk-SK"/>
              </w:rPr>
              <w:t>Vybíjaná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7B0D5F" w:rsidP="00DF41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68B1" w:rsidRPr="00A268B1" w:rsidRDefault="00A268B1" w:rsidP="00DF415B">
            <w:pPr>
              <w:spacing w:after="0"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 xml:space="preserve">Mgr. Daniela </w:t>
            </w:r>
            <w:proofErr w:type="spellStart"/>
            <w:r w:rsidRPr="00A268B1">
              <w:rPr>
                <w:rFonts w:ascii="Times New Roman" w:eastAsia="Times New Roman" w:hAnsi="Times New Roman" w:cs="Times New Roman"/>
                <w:sz w:val="24"/>
                <w:szCs w:val="24"/>
                <w:lang w:eastAsia="sk-SK"/>
              </w:rPr>
              <w:t>Kenderová</w:t>
            </w:r>
            <w:proofErr w:type="spellEnd"/>
          </w:p>
        </w:tc>
      </w:tr>
    </w:tbl>
    <w:p w:rsidR="007B0D5F" w:rsidRDefault="007B0D5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bookmarkStart w:id="31" w:name="e2b"/>
      <w:bookmarkStart w:id="32" w:name="2c"/>
      <w:bookmarkEnd w:id="31"/>
      <w:bookmarkEnd w:id="32"/>
    </w:p>
    <w:p w:rsidR="007B0D5F" w:rsidRDefault="007B0D5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p>
    <w:p w:rsidR="00A268B1" w:rsidRPr="00BF1E26"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sidRPr="00BF1E26">
        <w:rPr>
          <w:rFonts w:ascii="Times New Roman" w:eastAsia="Times New Roman" w:hAnsi="Times New Roman" w:cs="Times New Roman"/>
          <w:b/>
          <w:bCs/>
          <w:color w:val="000000"/>
          <w:sz w:val="24"/>
          <w:szCs w:val="24"/>
          <w:u w:val="single"/>
          <w:lang w:eastAsia="sk-SK"/>
        </w:rPr>
        <w:t>Spolupráca školy s rodičmi</w:t>
      </w:r>
    </w:p>
    <w:p w:rsidR="00A268B1" w:rsidRPr="00A268B1" w:rsidRDefault="00A268B1" w:rsidP="00BF1E26">
      <w:pPr>
        <w:spacing w:after="0"/>
        <w:ind w:left="284"/>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color w:val="000000"/>
          <w:sz w:val="24"/>
          <w:szCs w:val="24"/>
          <w:lang w:eastAsia="sk-SK"/>
        </w:rPr>
        <w:t xml:space="preserve">Spolupráca školy s rodičmi bola na prijateľnej úrovni. Počas dištančného vyučovania väčšina rodičov zabezpečila pre svoje deti techniku, na prvom stupni, hlavne v prvom ročníku sa aktívne zúčastňovali so svojimi deťmi aj vyučovania. Rodinám kritickej infraštruktúry sme pre ich deti zabezpečili </w:t>
      </w:r>
      <w:proofErr w:type="spellStart"/>
      <w:r w:rsidRPr="00A268B1">
        <w:rPr>
          <w:rFonts w:ascii="Times New Roman" w:eastAsia="Times New Roman" w:hAnsi="Times New Roman" w:cs="Times New Roman"/>
          <w:color w:val="000000"/>
          <w:sz w:val="24"/>
          <w:szCs w:val="24"/>
          <w:lang w:eastAsia="sk-SK"/>
        </w:rPr>
        <w:t>online</w:t>
      </w:r>
      <w:proofErr w:type="spellEnd"/>
      <w:r w:rsidRPr="00A268B1">
        <w:rPr>
          <w:rFonts w:ascii="Times New Roman" w:eastAsia="Times New Roman" w:hAnsi="Times New Roman" w:cs="Times New Roman"/>
          <w:color w:val="000000"/>
          <w:sz w:val="24"/>
          <w:szCs w:val="24"/>
          <w:lang w:eastAsia="sk-SK"/>
        </w:rPr>
        <w:t xml:space="preserve"> vyučovanie zo školy. Tento rok sa konali počas roka </w:t>
      </w:r>
      <w:proofErr w:type="spellStart"/>
      <w:r w:rsidRPr="00A268B1">
        <w:rPr>
          <w:rFonts w:ascii="Times New Roman" w:eastAsia="Times New Roman" w:hAnsi="Times New Roman" w:cs="Times New Roman"/>
          <w:color w:val="000000"/>
          <w:sz w:val="24"/>
          <w:szCs w:val="24"/>
          <w:lang w:eastAsia="sk-SK"/>
        </w:rPr>
        <w:t>online</w:t>
      </w:r>
      <w:proofErr w:type="spellEnd"/>
      <w:r w:rsidRPr="00A268B1">
        <w:rPr>
          <w:rFonts w:ascii="Times New Roman" w:eastAsia="Times New Roman" w:hAnsi="Times New Roman" w:cs="Times New Roman"/>
          <w:color w:val="000000"/>
          <w:sz w:val="24"/>
          <w:szCs w:val="24"/>
          <w:lang w:eastAsia="sk-SK"/>
        </w:rPr>
        <w:t xml:space="preserve"> konzultačné rodičovské združenia v každej triede a na konci šk. roka prezenčné rodičovské združenie spojené s voľbou rodičov do rady školy. Časté konzultácie sa vyžadujú najmä s rodičmi integrovaných žiakov. Všetky informácie o činnosti školy uverejňujeme na stránke školy. Pri každom organizovanom podujatí, exkurzii a výlete nám rodič podpisuje informovaný súhlas. Pre lepšiu a efektívnejšiu informovanosť o výsledkoch detí sme v hodnotenom období používali elektronickú žiacku knižku.</w:t>
      </w:r>
      <w:bookmarkStart w:id="33" w:name="e2c"/>
      <w:bookmarkStart w:id="34" w:name="2d"/>
      <w:bookmarkEnd w:id="33"/>
      <w:bookmarkEnd w:id="34"/>
    </w:p>
    <w:p w:rsidR="00A268B1" w:rsidRPr="00BF1E26"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sk-SK"/>
        </w:rPr>
      </w:pPr>
      <w:r w:rsidRPr="00BF1E26">
        <w:rPr>
          <w:rFonts w:ascii="Times New Roman" w:eastAsia="Times New Roman" w:hAnsi="Times New Roman" w:cs="Times New Roman"/>
          <w:b/>
          <w:bCs/>
          <w:color w:val="000000"/>
          <w:sz w:val="24"/>
          <w:szCs w:val="24"/>
          <w:u w:val="single"/>
          <w:lang w:eastAsia="sk-SK"/>
        </w:rPr>
        <w:t>Spolupráca školy a verejnosti</w:t>
      </w:r>
    </w:p>
    <w:p w:rsidR="00A268B1" w:rsidRPr="00A268B1" w:rsidRDefault="00A268B1" w:rsidP="00BF1E26">
      <w:pPr>
        <w:spacing w:before="100" w:beforeAutospacing="1" w:after="100" w:afterAutospacing="1"/>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 xml:space="preserve">Škola sa aktívne zúčastňuje podujatí organizovaných obcou , pripravuje kultúrne programy a vystúpenia žiakov pre dôchodcov a na Deň matiek, ktorý sa tento šk. r. neuskutočnil. O zaujímavých aktivitách informuje prostredníctvom obecných novín, kde pravidelne uverejňujeme aj literárne práce žiakov. Do školy pozývame pri organizovaní niektorých podujatí aj rodičov a starých rodičov. Na prednášky a besedy využívame aj občanov našej obce. Konali sa prednášky s etnologičkou Evou </w:t>
      </w:r>
      <w:proofErr w:type="spellStart"/>
      <w:r w:rsidRPr="00A268B1">
        <w:rPr>
          <w:rFonts w:ascii="Times New Roman" w:eastAsia="Times New Roman" w:hAnsi="Times New Roman" w:cs="Times New Roman"/>
          <w:color w:val="000000"/>
          <w:sz w:val="24"/>
          <w:szCs w:val="24"/>
          <w:lang w:eastAsia="sk-SK"/>
        </w:rPr>
        <w:t>Janoštínovou</w:t>
      </w:r>
      <w:proofErr w:type="spellEnd"/>
      <w:r w:rsidRPr="00A268B1">
        <w:rPr>
          <w:rFonts w:ascii="Times New Roman" w:eastAsia="Times New Roman" w:hAnsi="Times New Roman" w:cs="Times New Roman"/>
          <w:color w:val="000000"/>
          <w:sz w:val="24"/>
          <w:szCs w:val="24"/>
          <w:lang w:eastAsia="sk-SK"/>
        </w:rPr>
        <w:t xml:space="preserve">. Dobrú spoluprácu máme s TJ Roháče Zuberec, ktorá nám pomáha využívaním ich ihrísk Pod </w:t>
      </w:r>
      <w:proofErr w:type="spellStart"/>
      <w:r w:rsidRPr="00A268B1">
        <w:rPr>
          <w:rFonts w:ascii="Times New Roman" w:eastAsia="Times New Roman" w:hAnsi="Times New Roman" w:cs="Times New Roman"/>
          <w:color w:val="000000"/>
          <w:sz w:val="24"/>
          <w:szCs w:val="24"/>
          <w:lang w:eastAsia="sk-SK"/>
        </w:rPr>
        <w:t>grápou</w:t>
      </w:r>
      <w:proofErr w:type="spellEnd"/>
      <w:r w:rsidRPr="00A268B1">
        <w:rPr>
          <w:rFonts w:ascii="Times New Roman" w:eastAsia="Times New Roman" w:hAnsi="Times New Roman" w:cs="Times New Roman"/>
          <w:color w:val="000000"/>
          <w:sz w:val="24"/>
          <w:szCs w:val="24"/>
          <w:lang w:eastAsia="sk-SK"/>
        </w:rPr>
        <w:t xml:space="preserve">. Oceňujeme aj dlhoročný prístup firmy Roháče s.r.o., že žiakom počas lyžiarskych výcvikov poskytuje zľavnené lístky a technicky a organizačne zabezpečila aj preteky O majstra školy v zjazdovom lyžovaní. Spolupracujeme aj s TANAP - </w:t>
      </w:r>
      <w:proofErr w:type="spellStart"/>
      <w:r w:rsidRPr="00A268B1">
        <w:rPr>
          <w:rFonts w:ascii="Times New Roman" w:eastAsia="Times New Roman" w:hAnsi="Times New Roman" w:cs="Times New Roman"/>
          <w:color w:val="000000"/>
          <w:sz w:val="24"/>
          <w:szCs w:val="24"/>
          <w:lang w:eastAsia="sk-SK"/>
        </w:rPr>
        <w:t>om</w:t>
      </w:r>
      <w:proofErr w:type="spellEnd"/>
      <w:r w:rsidRPr="00A268B1">
        <w:rPr>
          <w:rFonts w:ascii="Times New Roman" w:eastAsia="Times New Roman" w:hAnsi="Times New Roman" w:cs="Times New Roman"/>
          <w:color w:val="000000"/>
          <w:sz w:val="24"/>
          <w:szCs w:val="24"/>
          <w:lang w:eastAsia="sk-SK"/>
        </w:rPr>
        <w:t>, Políciou, ktorí nám v škole realizujú vzdelávacie projekty. Veľmi dobrú spoluprácu máme aj s ZUŠ Tvrdošín a CPPP a P v Tvrdošíne</w:t>
      </w:r>
      <w:bookmarkStart w:id="35" w:name="e2d"/>
      <w:bookmarkStart w:id="36" w:name="x"/>
      <w:bookmarkEnd w:id="35"/>
      <w:bookmarkEnd w:id="36"/>
    </w:p>
    <w:p w:rsidR="00A268B1" w:rsidRPr="00723336" w:rsidRDefault="00A268B1" w:rsidP="00BF1E26">
      <w:pPr>
        <w:spacing w:after="240"/>
        <w:jc w:val="both"/>
        <w:outlineLvl w:val="2"/>
        <w:rPr>
          <w:rFonts w:ascii="Times New Roman" w:eastAsia="Times New Roman" w:hAnsi="Times New Roman" w:cs="Times New Roman"/>
          <w:b/>
          <w:bCs/>
          <w:color w:val="000000"/>
          <w:sz w:val="24"/>
          <w:szCs w:val="24"/>
          <w:u w:val="single"/>
          <w:lang w:eastAsia="sk-SK"/>
        </w:rPr>
      </w:pPr>
      <w:r w:rsidRPr="00723336">
        <w:rPr>
          <w:rFonts w:ascii="Times New Roman" w:eastAsia="Times New Roman" w:hAnsi="Times New Roman" w:cs="Times New Roman"/>
          <w:b/>
          <w:bCs/>
          <w:color w:val="000000"/>
          <w:sz w:val="24"/>
          <w:szCs w:val="24"/>
          <w:u w:val="single"/>
          <w:lang w:eastAsia="sk-SK"/>
        </w:rPr>
        <w:t>Činnosť v čase mimoriadnej situácie</w:t>
      </w:r>
    </w:p>
    <w:p w:rsidR="00B94091" w:rsidRPr="00A268B1" w:rsidRDefault="00B94091" w:rsidP="00B94091">
      <w:pPr>
        <w:shd w:val="clear" w:color="auto" w:fill="FFFFFF"/>
        <w:spacing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Nariadeniami Ministra školstva SR a vyhláškami RUVZ týkajúcich sa karanténnych opatrení žiaci absolvovali časť vyučovania dištančnou formou.</w:t>
      </w:r>
    </w:p>
    <w:p w:rsidR="00B94091" w:rsidRPr="00A268B1" w:rsidRDefault="00B94091" w:rsidP="00B94091">
      <w:pPr>
        <w:shd w:val="clear" w:color="auto" w:fill="FFFFFF"/>
        <w:spacing w:after="0"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Celoplošne bolo zrušené prezenčné vyučovanie pre žiakov II. stupňa od 22.10.2020 do 16. apríla 2020.</w:t>
      </w:r>
    </w:p>
    <w:p w:rsidR="00B94091" w:rsidRPr="00A268B1" w:rsidRDefault="00B94091" w:rsidP="00B94091">
      <w:pPr>
        <w:shd w:val="clear" w:color="auto" w:fill="FFFFFF"/>
        <w:spacing w:after="0"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Pre všetkých žiakov ZŠ bolo zrušené prezenčné vyučovanie od 17.12.2020 do 8.2. 2021.</w:t>
      </w:r>
    </w:p>
    <w:p w:rsidR="00B94091" w:rsidRPr="00A268B1" w:rsidRDefault="00B94091" w:rsidP="00B94091">
      <w:pPr>
        <w:shd w:val="clear" w:color="auto" w:fill="FFFFFF"/>
        <w:spacing w:after="0"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8. februára 2021 nastúpili do školy žiaci I. stupňa, 19. apríla sa do škôl vrátili žiaci končiacich ročníkov a 10. mája ostatní žiaci.</w:t>
      </w:r>
    </w:p>
    <w:p w:rsidR="00B94091" w:rsidRPr="00A268B1" w:rsidRDefault="00B94091" w:rsidP="00B94091">
      <w:pPr>
        <w:shd w:val="clear" w:color="auto" w:fill="FFFFFF"/>
        <w:spacing w:after="0"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Priebežne bola nariadená žiakom niektorých tried aj domáca karanténa.</w:t>
      </w:r>
    </w:p>
    <w:p w:rsidR="00B94091" w:rsidRPr="00A268B1" w:rsidRDefault="00B94091" w:rsidP="00B94091">
      <w:pPr>
        <w:shd w:val="clear" w:color="auto" w:fill="FFFFFF"/>
        <w:spacing w:after="0" w:line="240" w:lineRule="auto"/>
        <w:ind w:left="284"/>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w:t>
      </w:r>
    </w:p>
    <w:p w:rsidR="00B94091" w:rsidRPr="00A268B1" w:rsidRDefault="00723336" w:rsidP="00B94091">
      <w:pPr>
        <w:shd w:val="clear" w:color="auto" w:fill="FFFFFF"/>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1F181F"/>
          <w:sz w:val="24"/>
          <w:szCs w:val="24"/>
          <w:lang w:eastAsia="sk-SK"/>
        </w:rPr>
        <w:t xml:space="preserve">    </w:t>
      </w:r>
      <w:r w:rsidR="00B94091" w:rsidRPr="00A268B1">
        <w:rPr>
          <w:rFonts w:ascii="Times New Roman" w:eastAsia="Times New Roman" w:hAnsi="Times New Roman" w:cs="Times New Roman"/>
          <w:color w:val="1F181F"/>
          <w:sz w:val="24"/>
          <w:szCs w:val="24"/>
          <w:lang w:eastAsia="sk-SK"/>
        </w:rPr>
        <w:t>Prehľad tried na dištančnom vzdelávaní je uvedený v tabuľke:</w:t>
      </w:r>
    </w:p>
    <w:p w:rsidR="00B94091" w:rsidRPr="00A268B1" w:rsidRDefault="00B94091" w:rsidP="00B94091">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1F181F"/>
          <w:sz w:val="24"/>
          <w:szCs w:val="24"/>
          <w:lang w:eastAsia="sk-SK"/>
        </w:rPr>
        <w:t> </w:t>
      </w:r>
    </w:p>
    <w:tbl>
      <w:tblPr>
        <w:tblW w:w="0" w:type="auto"/>
        <w:tblInd w:w="392" w:type="dxa"/>
        <w:tblCellMar>
          <w:left w:w="0" w:type="dxa"/>
          <w:right w:w="0" w:type="dxa"/>
        </w:tblCellMar>
        <w:tblLook w:val="04A0"/>
      </w:tblPr>
      <w:tblGrid>
        <w:gridCol w:w="2943"/>
        <w:gridCol w:w="2694"/>
      </w:tblGrid>
      <w:tr w:rsidR="00B94091" w:rsidRPr="00A268B1" w:rsidTr="002829B2">
        <w:trPr>
          <w:trHeight w:val="476"/>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color w:val="1F181F"/>
                <w:sz w:val="24"/>
                <w:szCs w:val="24"/>
                <w:lang w:eastAsia="sk-SK"/>
              </w:rPr>
              <w:t>05.10.2020 - 14.10.2020</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color w:val="1F181F"/>
                <w:sz w:val="24"/>
                <w:szCs w:val="24"/>
                <w:lang w:eastAsia="sk-SK"/>
              </w:rPr>
              <w:t>4B, 6A, 6B</w:t>
            </w:r>
          </w:p>
        </w:tc>
      </w:tr>
      <w:tr w:rsidR="00B94091" w:rsidRPr="00A268B1" w:rsidTr="002829B2">
        <w:trPr>
          <w:trHeight w:val="476"/>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16.10.2020 - 21.10.2020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7B, 9A, 9B</w:t>
            </w:r>
          </w:p>
        </w:tc>
      </w:tr>
      <w:tr w:rsidR="00B94091" w:rsidRPr="00A268B1" w:rsidTr="002829B2">
        <w:trPr>
          <w:trHeight w:val="476"/>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22.10.2020 - 25.10.2020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2A</w:t>
            </w:r>
          </w:p>
        </w:tc>
      </w:tr>
      <w:tr w:rsidR="00B94091" w:rsidRPr="00A268B1" w:rsidTr="002829B2">
        <w:trPr>
          <w:trHeight w:val="476"/>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22.10.2020 - 16.04.2021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Žiaci 5. - 9. ročníka</w:t>
            </w:r>
          </w:p>
        </w:tc>
      </w:tr>
      <w:tr w:rsidR="00B94091" w:rsidRPr="00A268B1" w:rsidTr="002829B2">
        <w:trPr>
          <w:trHeight w:val="476"/>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26.10.2020 - 29.10.2020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4A, 4B</w:t>
            </w:r>
          </w:p>
        </w:tc>
      </w:tr>
      <w:tr w:rsidR="00B94091" w:rsidRPr="00A268B1" w:rsidTr="002829B2">
        <w:trPr>
          <w:trHeight w:val="476"/>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10.11.2020 - 13.11.2020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1A</w:t>
            </w:r>
          </w:p>
        </w:tc>
      </w:tr>
      <w:tr w:rsidR="00B94091" w:rsidRPr="00A268B1" w:rsidTr="002829B2">
        <w:trPr>
          <w:trHeight w:val="340"/>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14.12. - 18.12.2020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1A,1B</w:t>
            </w:r>
          </w:p>
        </w:tc>
      </w:tr>
      <w:tr w:rsidR="00B94091" w:rsidRPr="00A268B1" w:rsidTr="002829B2">
        <w:trPr>
          <w:trHeight w:val="340"/>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17.12.2020 - 8.2.2021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Všetci žiaci</w:t>
            </w:r>
          </w:p>
        </w:tc>
      </w:tr>
      <w:tr w:rsidR="00B94091" w:rsidRPr="00A268B1" w:rsidTr="002829B2">
        <w:trPr>
          <w:trHeight w:val="340"/>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1.3.2021 - 12.3.2021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3A,3B</w:t>
            </w:r>
          </w:p>
        </w:tc>
      </w:tr>
      <w:tr w:rsidR="00B94091" w:rsidRPr="00A268B1" w:rsidTr="002829B2">
        <w:trPr>
          <w:trHeight w:val="340"/>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29.3.2021 - 7.4.2021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3A</w:t>
            </w:r>
          </w:p>
        </w:tc>
      </w:tr>
      <w:tr w:rsidR="00B94091" w:rsidRPr="00A268B1" w:rsidTr="002829B2">
        <w:trPr>
          <w:trHeight w:val="340"/>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19.4.2021 - 7.5.2021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Žiaci 5. - 7. ročníka</w:t>
            </w:r>
          </w:p>
        </w:tc>
      </w:tr>
      <w:tr w:rsidR="00B94091" w:rsidRPr="00A268B1" w:rsidTr="002829B2">
        <w:trPr>
          <w:trHeight w:val="340"/>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both"/>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3.5.2021 - 14.5.2021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091" w:rsidRPr="00A268B1" w:rsidRDefault="00B94091" w:rsidP="002829B2">
            <w:pPr>
              <w:spacing w:line="240" w:lineRule="auto"/>
              <w:jc w:val="center"/>
              <w:rPr>
                <w:rFonts w:ascii="Times New Roman" w:eastAsia="Times New Roman" w:hAnsi="Times New Roman" w:cs="Times New Roman"/>
                <w:sz w:val="24"/>
                <w:szCs w:val="24"/>
                <w:lang w:eastAsia="sk-SK"/>
              </w:rPr>
            </w:pPr>
            <w:r w:rsidRPr="00A268B1">
              <w:rPr>
                <w:rFonts w:ascii="Times New Roman" w:eastAsia="Times New Roman" w:hAnsi="Times New Roman" w:cs="Times New Roman"/>
                <w:sz w:val="24"/>
                <w:szCs w:val="24"/>
                <w:lang w:eastAsia="sk-SK"/>
              </w:rPr>
              <w:t>4A, 8A</w:t>
            </w:r>
          </w:p>
        </w:tc>
      </w:tr>
    </w:tbl>
    <w:p w:rsidR="00B94091" w:rsidRPr="00BF1E26" w:rsidRDefault="00B94091" w:rsidP="00BF1E26">
      <w:pPr>
        <w:spacing w:after="240"/>
        <w:jc w:val="both"/>
        <w:outlineLvl w:val="2"/>
        <w:rPr>
          <w:rFonts w:ascii="Times New Roman" w:eastAsia="Times New Roman" w:hAnsi="Times New Roman" w:cs="Times New Roman"/>
          <w:b/>
          <w:bCs/>
          <w:color w:val="000000"/>
          <w:sz w:val="24"/>
          <w:szCs w:val="24"/>
          <w:highlight w:val="yellow"/>
          <w:u w:val="single"/>
          <w:lang w:eastAsia="sk-SK"/>
        </w:rPr>
      </w:pPr>
    </w:p>
    <w:p w:rsidR="00AC59CE" w:rsidRPr="00723336" w:rsidRDefault="00A268B1" w:rsidP="00AC59CE">
      <w:pPr>
        <w:spacing w:after="0"/>
        <w:jc w:val="both"/>
        <w:rPr>
          <w:rFonts w:ascii="Times New Roman" w:eastAsia="Times New Roman" w:hAnsi="Times New Roman" w:cs="Times New Roman"/>
          <w:color w:val="000000"/>
          <w:sz w:val="24"/>
          <w:szCs w:val="24"/>
          <w:lang w:eastAsia="sk-SK"/>
        </w:rPr>
      </w:pPr>
      <w:r w:rsidRPr="00723336">
        <w:rPr>
          <w:rFonts w:ascii="Times New Roman" w:eastAsia="Times New Roman" w:hAnsi="Times New Roman" w:cs="Times New Roman"/>
          <w:color w:val="000000"/>
          <w:sz w:val="24"/>
          <w:szCs w:val="24"/>
          <w:lang w:eastAsia="sk-SK"/>
        </w:rPr>
        <w:t xml:space="preserve">V čase </w:t>
      </w:r>
      <w:r w:rsidR="00B94091" w:rsidRPr="00723336">
        <w:rPr>
          <w:rFonts w:ascii="Times New Roman" w:eastAsia="Times New Roman" w:hAnsi="Times New Roman" w:cs="Times New Roman"/>
          <w:color w:val="000000"/>
          <w:sz w:val="24"/>
          <w:szCs w:val="24"/>
          <w:lang w:eastAsia="sk-SK"/>
        </w:rPr>
        <w:t xml:space="preserve">prerušenia prezenčného vyučovania </w:t>
      </w:r>
      <w:r w:rsidRPr="00723336">
        <w:rPr>
          <w:rFonts w:ascii="Times New Roman" w:eastAsia="Times New Roman" w:hAnsi="Times New Roman" w:cs="Times New Roman"/>
          <w:color w:val="000000"/>
          <w:sz w:val="24"/>
          <w:szCs w:val="24"/>
          <w:lang w:eastAsia="sk-SK"/>
        </w:rPr>
        <w:t>prebiehalo dištančné vyučovanie prostredníc</w:t>
      </w:r>
      <w:r w:rsidR="00B94091" w:rsidRPr="00723336">
        <w:rPr>
          <w:rFonts w:ascii="Times New Roman" w:eastAsia="Times New Roman" w:hAnsi="Times New Roman" w:cs="Times New Roman"/>
          <w:color w:val="000000"/>
          <w:sz w:val="24"/>
          <w:szCs w:val="24"/>
          <w:lang w:eastAsia="sk-SK"/>
        </w:rPr>
        <w:t xml:space="preserve">tvom školského programu EDUPAGE a </w:t>
      </w:r>
      <w:proofErr w:type="spellStart"/>
      <w:r w:rsidR="00B94091" w:rsidRPr="00723336">
        <w:rPr>
          <w:rFonts w:ascii="Times New Roman" w:eastAsia="Times New Roman" w:hAnsi="Times New Roman" w:cs="Times New Roman"/>
          <w:color w:val="000000"/>
          <w:sz w:val="24"/>
          <w:szCs w:val="24"/>
          <w:lang w:eastAsia="sk-SK"/>
        </w:rPr>
        <w:t>online</w:t>
      </w:r>
      <w:proofErr w:type="spellEnd"/>
      <w:r w:rsidR="00B94091" w:rsidRPr="00723336">
        <w:rPr>
          <w:rFonts w:ascii="Times New Roman" w:eastAsia="Times New Roman" w:hAnsi="Times New Roman" w:cs="Times New Roman"/>
          <w:color w:val="000000"/>
          <w:sz w:val="24"/>
          <w:szCs w:val="24"/>
          <w:lang w:eastAsia="sk-SK"/>
        </w:rPr>
        <w:t xml:space="preserve"> vyučovanie cez program ZOOM. </w:t>
      </w:r>
      <w:r w:rsidRPr="00723336">
        <w:rPr>
          <w:rFonts w:ascii="Times New Roman" w:eastAsia="Times New Roman" w:hAnsi="Times New Roman" w:cs="Times New Roman"/>
          <w:color w:val="000000"/>
          <w:sz w:val="24"/>
          <w:szCs w:val="24"/>
          <w:lang w:eastAsia="sk-SK"/>
        </w:rPr>
        <w:t xml:space="preserve"> </w:t>
      </w:r>
      <w:r w:rsidR="00AC59CE" w:rsidRPr="00723336">
        <w:rPr>
          <w:rFonts w:ascii="Times New Roman" w:eastAsia="Times New Roman" w:hAnsi="Times New Roman" w:cs="Times New Roman"/>
          <w:color w:val="000000"/>
          <w:sz w:val="24"/>
          <w:szCs w:val="24"/>
          <w:lang w:eastAsia="sk-SK"/>
        </w:rPr>
        <w:t>Podľa usmernení Ministerstva školstva sme vytvorili upravený (skrátený) rozvrh hodín so zastúpením hlavných aj vedľajších vzdelávacích oblastí.</w:t>
      </w:r>
    </w:p>
    <w:p w:rsidR="00A268B1" w:rsidRPr="00723336" w:rsidRDefault="00A268B1" w:rsidP="00AC59CE">
      <w:pPr>
        <w:spacing w:after="0"/>
        <w:jc w:val="both"/>
        <w:rPr>
          <w:rFonts w:ascii="Times New Roman" w:eastAsia="Times New Roman" w:hAnsi="Times New Roman" w:cs="Times New Roman"/>
          <w:color w:val="000000"/>
          <w:sz w:val="24"/>
          <w:szCs w:val="24"/>
          <w:lang w:eastAsia="sk-SK"/>
        </w:rPr>
      </w:pPr>
      <w:r w:rsidRPr="00723336">
        <w:rPr>
          <w:rFonts w:ascii="Times New Roman" w:eastAsia="Times New Roman" w:hAnsi="Times New Roman" w:cs="Times New Roman"/>
          <w:color w:val="000000"/>
          <w:sz w:val="24"/>
          <w:szCs w:val="24"/>
          <w:lang w:eastAsia="sk-SK"/>
        </w:rPr>
        <w:t xml:space="preserve">V predmetoch, kde sa využívali aj predtým ďalšie vzdelávacie portály, sa využívali aj tie - ALF, Planéta vedomostí, </w:t>
      </w:r>
      <w:proofErr w:type="spellStart"/>
      <w:r w:rsidRPr="00723336">
        <w:rPr>
          <w:rFonts w:ascii="Times New Roman" w:eastAsia="Times New Roman" w:hAnsi="Times New Roman" w:cs="Times New Roman"/>
          <w:color w:val="000000"/>
          <w:sz w:val="24"/>
          <w:szCs w:val="24"/>
          <w:lang w:eastAsia="sk-SK"/>
        </w:rPr>
        <w:t>Kozmix</w:t>
      </w:r>
      <w:proofErr w:type="spellEnd"/>
      <w:r w:rsidRPr="00723336">
        <w:rPr>
          <w:rFonts w:ascii="Times New Roman" w:eastAsia="Times New Roman" w:hAnsi="Times New Roman" w:cs="Times New Roman"/>
          <w:color w:val="000000"/>
          <w:sz w:val="24"/>
          <w:szCs w:val="24"/>
          <w:lang w:eastAsia="sk-SK"/>
        </w:rPr>
        <w:t xml:space="preserve">, Zborovňa, Fenomény sveta, </w:t>
      </w:r>
      <w:proofErr w:type="spellStart"/>
      <w:r w:rsidRPr="00723336">
        <w:rPr>
          <w:rFonts w:ascii="Times New Roman" w:eastAsia="Times New Roman" w:hAnsi="Times New Roman" w:cs="Times New Roman"/>
          <w:color w:val="000000"/>
          <w:sz w:val="24"/>
          <w:szCs w:val="24"/>
          <w:lang w:eastAsia="sk-SK"/>
        </w:rPr>
        <w:t>Projectonlinepractice</w:t>
      </w:r>
      <w:proofErr w:type="spellEnd"/>
      <w:r w:rsidRPr="00723336">
        <w:rPr>
          <w:rFonts w:ascii="Times New Roman" w:eastAsia="Times New Roman" w:hAnsi="Times New Roman" w:cs="Times New Roman"/>
          <w:color w:val="000000"/>
          <w:sz w:val="24"/>
          <w:szCs w:val="24"/>
          <w:lang w:eastAsia="sk-SK"/>
        </w:rPr>
        <w:t xml:space="preserve">, príp. </w:t>
      </w:r>
      <w:proofErr w:type="spellStart"/>
      <w:r w:rsidRPr="00723336">
        <w:rPr>
          <w:rFonts w:ascii="Times New Roman" w:eastAsia="Times New Roman" w:hAnsi="Times New Roman" w:cs="Times New Roman"/>
          <w:color w:val="000000"/>
          <w:sz w:val="24"/>
          <w:szCs w:val="24"/>
          <w:lang w:eastAsia="sk-SK"/>
        </w:rPr>
        <w:t>Skype</w:t>
      </w:r>
      <w:proofErr w:type="spellEnd"/>
      <w:r w:rsidRPr="00723336">
        <w:rPr>
          <w:rFonts w:ascii="Times New Roman" w:eastAsia="Times New Roman" w:hAnsi="Times New Roman" w:cs="Times New Roman"/>
          <w:color w:val="000000"/>
          <w:sz w:val="24"/>
          <w:szCs w:val="24"/>
          <w:lang w:eastAsia="sk-SK"/>
        </w:rPr>
        <w:t>, Messenger, telefón.</w:t>
      </w:r>
    </w:p>
    <w:p w:rsidR="00AC59CE" w:rsidRPr="00723336" w:rsidRDefault="00A268B1" w:rsidP="00AC59CE">
      <w:pPr>
        <w:spacing w:after="0"/>
        <w:jc w:val="both"/>
        <w:rPr>
          <w:rFonts w:ascii="Times New Roman" w:eastAsia="Times New Roman" w:hAnsi="Times New Roman" w:cs="Times New Roman"/>
          <w:color w:val="000000"/>
          <w:sz w:val="24"/>
          <w:szCs w:val="24"/>
          <w:lang w:eastAsia="sk-SK"/>
        </w:rPr>
      </w:pPr>
      <w:r w:rsidRPr="00723336">
        <w:rPr>
          <w:rFonts w:ascii="Times New Roman" w:eastAsia="Times New Roman" w:hAnsi="Times New Roman" w:cs="Times New Roman"/>
          <w:color w:val="000000"/>
          <w:sz w:val="24"/>
          <w:szCs w:val="24"/>
          <w:lang w:eastAsia="sk-SK"/>
        </w:rPr>
        <w:t xml:space="preserve">Vyučovania sa zúčastňovali podľa možností takmer všetci žiaci. </w:t>
      </w:r>
      <w:r w:rsidR="00AC59CE" w:rsidRPr="00723336">
        <w:rPr>
          <w:rFonts w:ascii="Times New Roman" w:eastAsia="Times New Roman" w:hAnsi="Times New Roman" w:cs="Times New Roman"/>
          <w:color w:val="000000"/>
          <w:sz w:val="24"/>
          <w:szCs w:val="24"/>
          <w:lang w:eastAsia="sk-SK"/>
        </w:rPr>
        <w:t>Žiaci bez prístupu k dištančnému vzdelávaniu, deti rodičov kritickej infraštruktúry a niektorí žiaci so ŠVVP sa počas dištančnej výučby pripájali na on-line hodiny zo školy pod dozorom učiteľov a asistentiek. Kontrola žiackych prác prebiehala priebežne. Výkony žiakov boli hodnotené slovne aj známkou. V prípade, že žiak nezaslal vypracované úlohy do stanoveného termínu, bol mu daný nový termín.</w:t>
      </w:r>
    </w:p>
    <w:p w:rsidR="00723336" w:rsidRPr="00723336" w:rsidRDefault="00AC59CE" w:rsidP="00AC59CE">
      <w:pPr>
        <w:spacing w:after="0"/>
        <w:jc w:val="both"/>
        <w:rPr>
          <w:rFonts w:ascii="Times New Roman" w:eastAsia="Times New Roman" w:hAnsi="Times New Roman" w:cs="Times New Roman"/>
          <w:color w:val="000000"/>
          <w:sz w:val="24"/>
          <w:szCs w:val="24"/>
          <w:lang w:eastAsia="sk-SK"/>
        </w:rPr>
      </w:pPr>
      <w:r w:rsidRPr="00723336">
        <w:rPr>
          <w:rFonts w:ascii="Times New Roman" w:eastAsia="Times New Roman" w:hAnsi="Times New Roman" w:cs="Times New Roman"/>
          <w:color w:val="000000"/>
          <w:sz w:val="24"/>
          <w:szCs w:val="24"/>
          <w:lang w:eastAsia="sk-SK"/>
        </w:rPr>
        <w:t>Takmer všetci žiaci m</w:t>
      </w:r>
      <w:r w:rsidR="00A268B1" w:rsidRPr="00723336">
        <w:rPr>
          <w:rFonts w:ascii="Times New Roman" w:eastAsia="Times New Roman" w:hAnsi="Times New Roman" w:cs="Times New Roman"/>
          <w:color w:val="000000"/>
          <w:sz w:val="24"/>
          <w:szCs w:val="24"/>
          <w:lang w:eastAsia="sk-SK"/>
        </w:rPr>
        <w:t>al</w:t>
      </w:r>
      <w:r w:rsidRPr="00723336">
        <w:rPr>
          <w:rFonts w:ascii="Times New Roman" w:eastAsia="Times New Roman" w:hAnsi="Times New Roman" w:cs="Times New Roman"/>
          <w:color w:val="000000"/>
          <w:sz w:val="24"/>
          <w:szCs w:val="24"/>
          <w:lang w:eastAsia="sk-SK"/>
        </w:rPr>
        <w:t>i</w:t>
      </w:r>
      <w:r w:rsidR="00A268B1" w:rsidRPr="00723336">
        <w:rPr>
          <w:rFonts w:ascii="Times New Roman" w:eastAsia="Times New Roman" w:hAnsi="Times New Roman" w:cs="Times New Roman"/>
          <w:color w:val="000000"/>
          <w:sz w:val="24"/>
          <w:szCs w:val="24"/>
          <w:lang w:eastAsia="sk-SK"/>
        </w:rPr>
        <w:t xml:space="preserve"> doma technické zázemie zabezpečené, </w:t>
      </w:r>
      <w:r w:rsidRPr="00723336">
        <w:rPr>
          <w:rFonts w:ascii="Times New Roman" w:eastAsia="Times New Roman" w:hAnsi="Times New Roman" w:cs="Times New Roman"/>
          <w:color w:val="000000"/>
          <w:sz w:val="24"/>
          <w:szCs w:val="24"/>
          <w:lang w:eastAsia="sk-SK"/>
        </w:rPr>
        <w:t>jednej rodine škola zapožičala notebook.</w:t>
      </w:r>
      <w:r w:rsidR="00A268B1" w:rsidRPr="00723336">
        <w:rPr>
          <w:rFonts w:ascii="Times New Roman" w:eastAsia="Times New Roman" w:hAnsi="Times New Roman" w:cs="Times New Roman"/>
          <w:color w:val="000000"/>
          <w:sz w:val="24"/>
          <w:szCs w:val="24"/>
          <w:lang w:eastAsia="sk-SK"/>
        </w:rPr>
        <w:t xml:space="preserve"> Podľa požiadaviek učiteľov sme niektorým </w:t>
      </w:r>
      <w:r w:rsidRPr="00723336">
        <w:rPr>
          <w:rFonts w:ascii="Times New Roman" w:eastAsia="Times New Roman" w:hAnsi="Times New Roman" w:cs="Times New Roman"/>
          <w:color w:val="000000"/>
          <w:sz w:val="24"/>
          <w:szCs w:val="24"/>
          <w:lang w:eastAsia="sk-SK"/>
        </w:rPr>
        <w:t xml:space="preserve">pedagógom </w:t>
      </w:r>
      <w:r w:rsidR="00A268B1" w:rsidRPr="00723336">
        <w:rPr>
          <w:rFonts w:ascii="Times New Roman" w:eastAsia="Times New Roman" w:hAnsi="Times New Roman" w:cs="Times New Roman"/>
          <w:color w:val="000000"/>
          <w:sz w:val="24"/>
          <w:szCs w:val="24"/>
          <w:lang w:eastAsia="sk-SK"/>
        </w:rPr>
        <w:t>zapožičali domov školskú techniku</w:t>
      </w:r>
      <w:r w:rsidRPr="00723336">
        <w:rPr>
          <w:rFonts w:ascii="Times New Roman" w:eastAsia="Times New Roman" w:hAnsi="Times New Roman" w:cs="Times New Roman"/>
          <w:color w:val="000000"/>
          <w:sz w:val="24"/>
          <w:szCs w:val="24"/>
          <w:lang w:eastAsia="sk-SK"/>
        </w:rPr>
        <w:t xml:space="preserve"> - notebooky, mikrofóny, tabule, grafické tablety.</w:t>
      </w:r>
      <w:r w:rsidR="00723336" w:rsidRPr="00723336">
        <w:rPr>
          <w:rFonts w:ascii="Times New Roman" w:eastAsia="Times New Roman" w:hAnsi="Times New Roman" w:cs="Times New Roman"/>
          <w:color w:val="000000"/>
          <w:sz w:val="24"/>
          <w:szCs w:val="24"/>
          <w:lang w:eastAsia="sk-SK"/>
        </w:rPr>
        <w:t xml:space="preserve"> </w:t>
      </w:r>
    </w:p>
    <w:p w:rsidR="00A268B1" w:rsidRPr="00723336" w:rsidRDefault="00723336" w:rsidP="00AC59CE">
      <w:pPr>
        <w:spacing w:after="0"/>
        <w:jc w:val="both"/>
        <w:rPr>
          <w:rFonts w:ascii="Times New Roman" w:eastAsia="Times New Roman" w:hAnsi="Times New Roman" w:cs="Times New Roman"/>
          <w:color w:val="000000"/>
          <w:sz w:val="24"/>
          <w:szCs w:val="24"/>
          <w:lang w:eastAsia="sk-SK"/>
        </w:rPr>
      </w:pPr>
      <w:r w:rsidRPr="00723336">
        <w:rPr>
          <w:rFonts w:ascii="Times New Roman" w:eastAsia="Times New Roman" w:hAnsi="Times New Roman" w:cs="Times New Roman"/>
          <w:color w:val="000000"/>
          <w:sz w:val="24"/>
          <w:szCs w:val="24"/>
          <w:lang w:eastAsia="sk-SK"/>
        </w:rPr>
        <w:t xml:space="preserve">Najdlhšie obdobie na dištančnom vzdelávaní boli žiaci II. stupňa. </w:t>
      </w:r>
    </w:p>
    <w:p w:rsidR="00723336" w:rsidRPr="00723336" w:rsidRDefault="00723336" w:rsidP="00AC59CE">
      <w:pPr>
        <w:spacing w:after="0"/>
        <w:jc w:val="both"/>
        <w:rPr>
          <w:rFonts w:ascii="Times New Roman" w:eastAsia="Times New Roman" w:hAnsi="Times New Roman" w:cs="Times New Roman"/>
          <w:color w:val="000000"/>
          <w:sz w:val="24"/>
          <w:szCs w:val="24"/>
          <w:lang w:eastAsia="sk-SK"/>
        </w:rPr>
      </w:pPr>
      <w:r w:rsidRPr="00723336">
        <w:rPr>
          <w:rFonts w:ascii="Times New Roman" w:eastAsia="Times New Roman" w:hAnsi="Times New Roman" w:cs="Times New Roman"/>
          <w:color w:val="000000"/>
          <w:sz w:val="24"/>
          <w:szCs w:val="24"/>
          <w:lang w:eastAsia="sk-SK"/>
        </w:rPr>
        <w:t xml:space="preserve">Po nástupe žiakov  koncových ročníkov do školy dňa 19.4. 2021prebiehalo dvojtýždňové adaptačné obdobie, aby si žiaci na bežný školský režim zvykali postupne. vyučovanie. Rovnaké adaptačné obdobie prebehlo aj po nástupe ostatných ročníkov II. stupňa dňa 10.5.2021. </w:t>
      </w:r>
    </w:p>
    <w:p w:rsidR="00A268B1" w:rsidRPr="00723336" w:rsidRDefault="00723336" w:rsidP="00AC59CE">
      <w:pPr>
        <w:spacing w:after="0"/>
        <w:jc w:val="both"/>
        <w:rPr>
          <w:rFonts w:ascii="Times New Roman" w:eastAsia="Times New Roman" w:hAnsi="Times New Roman" w:cs="Times New Roman"/>
          <w:color w:val="000000"/>
          <w:sz w:val="24"/>
          <w:szCs w:val="24"/>
          <w:lang w:eastAsia="sk-SK"/>
        </w:rPr>
      </w:pPr>
      <w:r w:rsidRPr="00723336">
        <w:rPr>
          <w:rFonts w:ascii="Times New Roman" w:eastAsia="Times New Roman" w:hAnsi="Times New Roman" w:cs="Times New Roman"/>
          <w:color w:val="000000"/>
          <w:sz w:val="24"/>
          <w:szCs w:val="24"/>
          <w:lang w:eastAsia="sk-SK"/>
        </w:rPr>
        <w:t xml:space="preserve">Počas prezenčného vyučovania v škole sa </w:t>
      </w:r>
      <w:r w:rsidR="00A268B1" w:rsidRPr="00723336">
        <w:rPr>
          <w:rFonts w:ascii="Times New Roman" w:eastAsia="Times New Roman" w:hAnsi="Times New Roman" w:cs="Times New Roman"/>
          <w:color w:val="000000"/>
          <w:sz w:val="24"/>
          <w:szCs w:val="24"/>
          <w:lang w:eastAsia="sk-SK"/>
        </w:rPr>
        <w:t xml:space="preserve">každá trieda  učila v škole ako ucelený kolektív triedy pri dodržiavaní bezpečných protiepidemiologických opatrení. </w:t>
      </w:r>
      <w:r w:rsidRPr="00723336">
        <w:rPr>
          <w:rFonts w:ascii="Times New Roman" w:eastAsia="Times New Roman" w:hAnsi="Times New Roman" w:cs="Times New Roman"/>
          <w:color w:val="000000"/>
          <w:sz w:val="24"/>
          <w:szCs w:val="24"/>
          <w:lang w:eastAsia="sk-SK"/>
        </w:rPr>
        <w:t xml:space="preserve">Hudobná výchova sa </w:t>
      </w:r>
      <w:proofErr w:type="spellStart"/>
      <w:r w:rsidRPr="00723336">
        <w:rPr>
          <w:rFonts w:ascii="Times New Roman" w:eastAsia="Times New Roman" w:hAnsi="Times New Roman" w:cs="Times New Roman"/>
          <w:color w:val="000000"/>
          <w:sz w:val="24"/>
          <w:szCs w:val="24"/>
          <w:lang w:eastAsia="sk-SK"/>
        </w:rPr>
        <w:t>vaučovala</w:t>
      </w:r>
      <w:proofErr w:type="spellEnd"/>
      <w:r w:rsidRPr="00723336">
        <w:rPr>
          <w:rFonts w:ascii="Times New Roman" w:eastAsia="Times New Roman" w:hAnsi="Times New Roman" w:cs="Times New Roman"/>
          <w:color w:val="000000"/>
          <w:sz w:val="24"/>
          <w:szCs w:val="24"/>
          <w:lang w:eastAsia="sk-SK"/>
        </w:rPr>
        <w:t xml:space="preserve"> bez spevu, telesná výchova prebiehala mimo telocvične, väčšinou vonku. </w:t>
      </w:r>
      <w:r w:rsidR="00A268B1" w:rsidRPr="00723336">
        <w:rPr>
          <w:rFonts w:ascii="Times New Roman" w:eastAsia="Times New Roman" w:hAnsi="Times New Roman" w:cs="Times New Roman"/>
          <w:color w:val="000000"/>
          <w:sz w:val="24"/>
          <w:szCs w:val="24"/>
          <w:lang w:eastAsia="sk-SK"/>
        </w:rPr>
        <w:t>Triedy a spoločné priesto</w:t>
      </w:r>
      <w:r w:rsidRPr="00723336">
        <w:rPr>
          <w:rFonts w:ascii="Times New Roman" w:eastAsia="Times New Roman" w:hAnsi="Times New Roman" w:cs="Times New Roman"/>
          <w:color w:val="000000"/>
          <w:sz w:val="24"/>
          <w:szCs w:val="24"/>
          <w:lang w:eastAsia="sk-SK"/>
        </w:rPr>
        <w:t>ry boli priebežne dezinfikované.</w:t>
      </w:r>
      <w:r w:rsidR="00A268B1" w:rsidRPr="00723336">
        <w:rPr>
          <w:rFonts w:ascii="Times New Roman" w:eastAsia="Times New Roman" w:hAnsi="Times New Roman" w:cs="Times New Roman"/>
          <w:color w:val="000000"/>
          <w:sz w:val="24"/>
          <w:szCs w:val="24"/>
          <w:lang w:eastAsia="sk-SK"/>
        </w:rPr>
        <w:t xml:space="preserve"> Boli vytvorené aj osobitné skupiny školského klubu na popoludňajší program žiakov.</w:t>
      </w:r>
    </w:p>
    <w:p w:rsidR="00A268B1" w:rsidRPr="00723336" w:rsidRDefault="00A268B1" w:rsidP="00AC59CE">
      <w:pPr>
        <w:spacing w:after="0"/>
        <w:jc w:val="both"/>
        <w:rPr>
          <w:rFonts w:ascii="Times New Roman" w:eastAsia="Times New Roman" w:hAnsi="Times New Roman" w:cs="Times New Roman"/>
          <w:color w:val="000000"/>
          <w:sz w:val="24"/>
          <w:szCs w:val="24"/>
          <w:lang w:eastAsia="sk-SK"/>
        </w:rPr>
      </w:pPr>
      <w:r w:rsidRPr="00723336">
        <w:rPr>
          <w:rFonts w:ascii="Times New Roman" w:eastAsia="Times New Roman" w:hAnsi="Times New Roman" w:cs="Times New Roman"/>
          <w:color w:val="000000"/>
          <w:sz w:val="24"/>
          <w:szCs w:val="24"/>
          <w:lang w:eastAsia="sk-SK"/>
        </w:rPr>
        <w:t xml:space="preserve">Vyučujúci sa </w:t>
      </w:r>
      <w:r w:rsidR="00723336" w:rsidRPr="00723336">
        <w:rPr>
          <w:rFonts w:ascii="Times New Roman" w:eastAsia="Times New Roman" w:hAnsi="Times New Roman" w:cs="Times New Roman"/>
          <w:color w:val="000000"/>
          <w:sz w:val="24"/>
          <w:szCs w:val="24"/>
          <w:lang w:eastAsia="sk-SK"/>
        </w:rPr>
        <w:t xml:space="preserve">aj </w:t>
      </w:r>
      <w:r w:rsidRPr="00723336">
        <w:rPr>
          <w:rFonts w:ascii="Times New Roman" w:eastAsia="Times New Roman" w:hAnsi="Times New Roman" w:cs="Times New Roman"/>
          <w:color w:val="000000"/>
          <w:sz w:val="24"/>
          <w:szCs w:val="24"/>
          <w:lang w:eastAsia="sk-SK"/>
        </w:rPr>
        <w:t xml:space="preserve">počas prerušenia vyučovania snažili splniť ŠkVP a vyučovacie ciele jednotlivých predmetov. Tematické celky a témy, v ktorých sa nepodarilo naplniť vyučovacie ciele, sú uvedené v </w:t>
      </w:r>
      <w:r w:rsidR="00723336" w:rsidRPr="00723336">
        <w:rPr>
          <w:rFonts w:ascii="Times New Roman" w:eastAsia="Times New Roman" w:hAnsi="Times New Roman" w:cs="Times New Roman"/>
          <w:color w:val="000000"/>
          <w:sz w:val="24"/>
          <w:szCs w:val="24"/>
          <w:lang w:eastAsia="sk-SK"/>
        </w:rPr>
        <w:t>zápisniciach metodických združení a predmetových komisií a</w:t>
      </w:r>
      <w:r w:rsidRPr="00723336">
        <w:rPr>
          <w:rFonts w:ascii="Times New Roman" w:eastAsia="Times New Roman" w:hAnsi="Times New Roman" w:cs="Times New Roman"/>
          <w:color w:val="000000"/>
          <w:sz w:val="24"/>
          <w:szCs w:val="24"/>
          <w:lang w:eastAsia="sk-SK"/>
        </w:rPr>
        <w:t xml:space="preserve"> budú presu</w:t>
      </w:r>
      <w:r w:rsidR="00723336" w:rsidRPr="00723336">
        <w:rPr>
          <w:rFonts w:ascii="Times New Roman" w:eastAsia="Times New Roman" w:hAnsi="Times New Roman" w:cs="Times New Roman"/>
          <w:color w:val="000000"/>
          <w:sz w:val="24"/>
          <w:szCs w:val="24"/>
          <w:lang w:eastAsia="sk-SK"/>
        </w:rPr>
        <w:t>nuté do ďalšieho školského roka.</w:t>
      </w:r>
    </w:p>
    <w:p w:rsidR="00A268B1" w:rsidRPr="00A268B1" w:rsidRDefault="00A268B1" w:rsidP="00A268B1">
      <w:pPr>
        <w:spacing w:after="0"/>
        <w:jc w:val="both"/>
        <w:outlineLvl w:val="2"/>
        <w:rPr>
          <w:rFonts w:ascii="Times New Roman" w:eastAsia="Times New Roman" w:hAnsi="Times New Roman" w:cs="Times New Roman"/>
          <w:b/>
          <w:bCs/>
          <w:color w:val="000000"/>
          <w:sz w:val="24"/>
          <w:szCs w:val="24"/>
          <w:lang w:eastAsia="sk-SK"/>
        </w:rPr>
      </w:pPr>
    </w:p>
    <w:p w:rsidR="00A268B1"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rsidR="007B0D5F" w:rsidRPr="00A268B1" w:rsidRDefault="007B0D5F"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rsidR="00A268B1" w:rsidRPr="00A268B1" w:rsidRDefault="00A268B1" w:rsidP="00A268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r w:rsidRPr="00A268B1">
        <w:rPr>
          <w:rFonts w:ascii="Times New Roman" w:eastAsia="Times New Roman" w:hAnsi="Times New Roman" w:cs="Times New Roman"/>
          <w:b/>
          <w:bCs/>
          <w:color w:val="000000"/>
          <w:sz w:val="24"/>
          <w:szCs w:val="24"/>
          <w:lang w:eastAsia="sk-SK"/>
        </w:rPr>
        <w:t>Záver</w:t>
      </w:r>
    </w:p>
    <w:p w:rsidR="00A268B1" w:rsidRPr="00A268B1" w:rsidRDefault="00A268B1" w:rsidP="00A268B1">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 xml:space="preserve">Vypracoval: Mgr. Miroslav </w:t>
      </w:r>
      <w:proofErr w:type="spellStart"/>
      <w:r w:rsidRPr="00A268B1">
        <w:rPr>
          <w:rFonts w:ascii="Times New Roman" w:eastAsia="Times New Roman" w:hAnsi="Times New Roman" w:cs="Times New Roman"/>
          <w:color w:val="000000"/>
          <w:sz w:val="24"/>
          <w:szCs w:val="24"/>
          <w:lang w:eastAsia="sk-SK"/>
        </w:rPr>
        <w:t>Kováľ</w:t>
      </w:r>
      <w:proofErr w:type="spellEnd"/>
    </w:p>
    <w:p w:rsidR="00A268B1" w:rsidRPr="00A268B1" w:rsidRDefault="00A268B1" w:rsidP="00A268B1">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V Zuberci, 7. júla 2021</w:t>
      </w:r>
    </w:p>
    <w:p w:rsidR="00A268B1" w:rsidRPr="00A268B1" w:rsidRDefault="00A268B1" w:rsidP="00A268B1">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A268B1">
        <w:rPr>
          <w:rFonts w:ascii="Times New Roman" w:eastAsia="Times New Roman" w:hAnsi="Times New Roman" w:cs="Times New Roman"/>
          <w:color w:val="000000"/>
          <w:sz w:val="24"/>
          <w:szCs w:val="24"/>
          <w:lang w:eastAsia="sk-SK"/>
        </w:rPr>
        <w:t>Správa prerokovaná v pedagogickej rade dňa:</w:t>
      </w:r>
      <w:r w:rsidR="008F6551">
        <w:rPr>
          <w:rFonts w:ascii="Times New Roman" w:eastAsia="Times New Roman" w:hAnsi="Times New Roman" w:cs="Times New Roman"/>
          <w:color w:val="000000"/>
          <w:sz w:val="24"/>
          <w:szCs w:val="24"/>
          <w:lang w:eastAsia="sk-SK"/>
        </w:rPr>
        <w:t xml:space="preserve"> 3.9.2021</w:t>
      </w:r>
    </w:p>
    <w:p w:rsidR="00E16FAC" w:rsidRPr="00A268B1" w:rsidRDefault="00E16FAC" w:rsidP="00A268B1">
      <w:pPr>
        <w:jc w:val="both"/>
        <w:rPr>
          <w:rFonts w:ascii="Times New Roman" w:hAnsi="Times New Roman" w:cs="Times New Roman"/>
          <w:sz w:val="24"/>
          <w:szCs w:val="24"/>
        </w:rPr>
      </w:pPr>
    </w:p>
    <w:sectPr w:rsidR="00E16FAC" w:rsidRPr="00A268B1" w:rsidSect="00DD27BF">
      <w:pgSz w:w="11906" w:h="16838"/>
      <w:pgMar w:top="993" w:right="1133"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7EEF"/>
    <w:multiLevelType w:val="hybridMultilevel"/>
    <w:tmpl w:val="A386F25C"/>
    <w:lvl w:ilvl="0" w:tplc="3DECE35A">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
    <w:nsid w:val="275E7DB1"/>
    <w:multiLevelType w:val="hybridMultilevel"/>
    <w:tmpl w:val="88B65304"/>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2BD40DD4"/>
    <w:multiLevelType w:val="multilevel"/>
    <w:tmpl w:val="03A4E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25A3A"/>
    <w:multiLevelType w:val="hybridMultilevel"/>
    <w:tmpl w:val="3850DEEE"/>
    <w:lvl w:ilvl="0" w:tplc="041B000F">
      <w:start w:val="1"/>
      <w:numFmt w:val="decimal"/>
      <w:lvlText w:val="%1."/>
      <w:lvlJc w:val="left"/>
      <w:pPr>
        <w:ind w:left="1211" w:hanging="360"/>
      </w:p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
    <w:nsid w:val="53CA3C32"/>
    <w:multiLevelType w:val="hybridMultilevel"/>
    <w:tmpl w:val="28220558"/>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rsids>
    <w:rsidRoot w:val="00A268B1"/>
    <w:rsid w:val="0001284D"/>
    <w:rsid w:val="00076CA4"/>
    <w:rsid w:val="000B670F"/>
    <w:rsid w:val="000E66DE"/>
    <w:rsid w:val="00120B43"/>
    <w:rsid w:val="00181208"/>
    <w:rsid w:val="001970F6"/>
    <w:rsid w:val="001B1B0B"/>
    <w:rsid w:val="002829B2"/>
    <w:rsid w:val="0030509B"/>
    <w:rsid w:val="00352F60"/>
    <w:rsid w:val="00390C82"/>
    <w:rsid w:val="003F23E2"/>
    <w:rsid w:val="00406198"/>
    <w:rsid w:val="00406628"/>
    <w:rsid w:val="004116E9"/>
    <w:rsid w:val="00413DC5"/>
    <w:rsid w:val="00502AF4"/>
    <w:rsid w:val="00543C98"/>
    <w:rsid w:val="00567086"/>
    <w:rsid w:val="00576A16"/>
    <w:rsid w:val="006116C0"/>
    <w:rsid w:val="0061531E"/>
    <w:rsid w:val="0063049F"/>
    <w:rsid w:val="006B7815"/>
    <w:rsid w:val="006E7E07"/>
    <w:rsid w:val="00723336"/>
    <w:rsid w:val="00733FE1"/>
    <w:rsid w:val="00734559"/>
    <w:rsid w:val="0075160C"/>
    <w:rsid w:val="007B0D5F"/>
    <w:rsid w:val="007E77D5"/>
    <w:rsid w:val="008705F3"/>
    <w:rsid w:val="00890162"/>
    <w:rsid w:val="00895799"/>
    <w:rsid w:val="008E18A0"/>
    <w:rsid w:val="008F6551"/>
    <w:rsid w:val="008F7BEF"/>
    <w:rsid w:val="00963664"/>
    <w:rsid w:val="00970FFC"/>
    <w:rsid w:val="009C2DE3"/>
    <w:rsid w:val="00A24F25"/>
    <w:rsid w:val="00A268B1"/>
    <w:rsid w:val="00A317D0"/>
    <w:rsid w:val="00AB410B"/>
    <w:rsid w:val="00AC59CE"/>
    <w:rsid w:val="00B04C49"/>
    <w:rsid w:val="00B85F4B"/>
    <w:rsid w:val="00B94091"/>
    <w:rsid w:val="00BC583A"/>
    <w:rsid w:val="00BF1E26"/>
    <w:rsid w:val="00C31A04"/>
    <w:rsid w:val="00DD27BF"/>
    <w:rsid w:val="00DF415B"/>
    <w:rsid w:val="00E1047A"/>
    <w:rsid w:val="00E16FAC"/>
    <w:rsid w:val="00E30BA2"/>
    <w:rsid w:val="00E51812"/>
    <w:rsid w:val="00E9241E"/>
    <w:rsid w:val="00F07A4F"/>
    <w:rsid w:val="00FC40C6"/>
    <w:rsid w:val="00FD78D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6FAC"/>
  </w:style>
  <w:style w:type="paragraph" w:styleId="Nadpis1">
    <w:name w:val="heading 1"/>
    <w:basedOn w:val="Normlny"/>
    <w:link w:val="Nadpis1Char"/>
    <w:uiPriority w:val="9"/>
    <w:qFormat/>
    <w:rsid w:val="00A26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A268B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A268B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268B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A268B1"/>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A268B1"/>
    <w:rPr>
      <w:rFonts w:ascii="Times New Roman" w:eastAsia="Times New Roman" w:hAnsi="Times New Roman" w:cs="Times New Roman"/>
      <w:b/>
      <w:bCs/>
      <w:sz w:val="27"/>
      <w:szCs w:val="27"/>
      <w:lang w:eastAsia="sk-SK"/>
    </w:rPr>
  </w:style>
  <w:style w:type="character" w:customStyle="1" w:styleId="ZkladntextChar">
    <w:name w:val="Základný text Char"/>
    <w:basedOn w:val="Predvolenpsmoodseku"/>
    <w:link w:val="Zkladntext"/>
    <w:uiPriority w:val="99"/>
    <w:semiHidden/>
    <w:rsid w:val="00A268B1"/>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A268B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link w:val="Zkladntext"/>
    <w:uiPriority w:val="99"/>
    <w:semiHidden/>
    <w:rsid w:val="00A268B1"/>
  </w:style>
  <w:style w:type="paragraph" w:styleId="Odsekzoznamu">
    <w:name w:val="List Paragraph"/>
    <w:basedOn w:val="Normlny"/>
    <w:uiPriority w:val="34"/>
    <w:qFormat/>
    <w:rsid w:val="00DF415B"/>
    <w:pPr>
      <w:ind w:left="720"/>
      <w:contextualSpacing/>
    </w:pPr>
  </w:style>
  <w:style w:type="table" w:styleId="Mriekatabuky">
    <w:name w:val="Table Grid"/>
    <w:basedOn w:val="Normlnatabuka"/>
    <w:uiPriority w:val="59"/>
    <w:rsid w:val="000E6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link w:val="ZarkazkladnhotextuChar"/>
    <w:uiPriority w:val="99"/>
    <w:semiHidden/>
    <w:unhideWhenUsed/>
    <w:rsid w:val="009C2DE3"/>
    <w:pPr>
      <w:spacing w:after="120"/>
      <w:ind w:left="283"/>
    </w:pPr>
  </w:style>
  <w:style w:type="character" w:customStyle="1" w:styleId="ZarkazkladnhotextuChar">
    <w:name w:val="Zarážka základného textu Char"/>
    <w:basedOn w:val="Predvolenpsmoodseku"/>
    <w:link w:val="Zarkazkladnhotextu"/>
    <w:uiPriority w:val="99"/>
    <w:semiHidden/>
    <w:rsid w:val="009C2DE3"/>
  </w:style>
  <w:style w:type="paragraph" w:styleId="Nzov">
    <w:name w:val="Title"/>
    <w:basedOn w:val="Normlny"/>
    <w:link w:val="NzovChar"/>
    <w:uiPriority w:val="99"/>
    <w:qFormat/>
    <w:rsid w:val="009C2DE3"/>
    <w:pPr>
      <w:spacing w:after="0" w:line="240" w:lineRule="auto"/>
      <w:jc w:val="center"/>
    </w:pPr>
    <w:rPr>
      <w:rFonts w:ascii="Times New Roman" w:eastAsia="Times New Roman" w:hAnsi="Times New Roman" w:cs="Times New Roman"/>
      <w:sz w:val="28"/>
      <w:szCs w:val="24"/>
      <w:lang w:eastAsia="cs-CZ"/>
    </w:rPr>
  </w:style>
  <w:style w:type="character" w:customStyle="1" w:styleId="NzovChar">
    <w:name w:val="Názov Char"/>
    <w:basedOn w:val="Predvolenpsmoodseku"/>
    <w:link w:val="Nzov"/>
    <w:uiPriority w:val="99"/>
    <w:rsid w:val="009C2DE3"/>
    <w:rPr>
      <w:rFonts w:ascii="Times New Roman" w:eastAsia="Times New Roman" w:hAnsi="Times New Roman" w:cs="Times New Roman"/>
      <w:sz w:val="28"/>
      <w:szCs w:val="24"/>
      <w:lang w:eastAsia="cs-CZ"/>
    </w:rPr>
  </w:style>
  <w:style w:type="paragraph" w:styleId="Podtitul">
    <w:name w:val="Subtitle"/>
    <w:basedOn w:val="Normlny"/>
    <w:link w:val="PodtitulChar"/>
    <w:uiPriority w:val="99"/>
    <w:qFormat/>
    <w:rsid w:val="009C2DE3"/>
    <w:pPr>
      <w:spacing w:after="0" w:line="240" w:lineRule="auto"/>
      <w:jc w:val="both"/>
    </w:pPr>
    <w:rPr>
      <w:rFonts w:ascii="Times New Roman" w:eastAsia="Times New Roman" w:hAnsi="Times New Roman" w:cs="Times New Roman"/>
      <w:sz w:val="28"/>
      <w:szCs w:val="24"/>
      <w:lang w:eastAsia="cs-CZ"/>
    </w:rPr>
  </w:style>
  <w:style w:type="character" w:customStyle="1" w:styleId="PodtitulChar">
    <w:name w:val="Podtitul Char"/>
    <w:basedOn w:val="Predvolenpsmoodseku"/>
    <w:link w:val="Podtitul"/>
    <w:uiPriority w:val="99"/>
    <w:rsid w:val="009C2DE3"/>
    <w:rPr>
      <w:rFonts w:ascii="Times New Roman" w:eastAsia="Times New Roman" w:hAnsi="Times New Roman" w:cs="Times New Roman"/>
      <w:sz w:val="28"/>
      <w:szCs w:val="24"/>
      <w:lang w:eastAsia="cs-CZ"/>
    </w:rPr>
  </w:style>
  <w:style w:type="character" w:styleId="Hypertextovprepojenie">
    <w:name w:val="Hyperlink"/>
    <w:basedOn w:val="Predvolenpsmoodseku"/>
    <w:uiPriority w:val="99"/>
    <w:unhideWhenUsed/>
    <w:rsid w:val="007B0D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182737">
      <w:bodyDiv w:val="1"/>
      <w:marLeft w:val="0"/>
      <w:marRight w:val="0"/>
      <w:marTop w:val="0"/>
      <w:marBottom w:val="0"/>
      <w:divBdr>
        <w:top w:val="none" w:sz="0" w:space="0" w:color="auto"/>
        <w:left w:val="none" w:sz="0" w:space="0" w:color="auto"/>
        <w:bottom w:val="none" w:sz="0" w:space="0" w:color="auto"/>
        <w:right w:val="none" w:sz="0" w:space="0" w:color="auto"/>
      </w:divBdr>
    </w:div>
    <w:div w:id="1934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zuberec.edupage.org/a/dokumenty-skoly?eqa=dGV4dD10ZXh0L3RleHQ0JnN1YnBhZ2U9MQ%3D%3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23</Pages>
  <Words>5457</Words>
  <Characters>31110</Characters>
  <Application>Microsoft Office Word</Application>
  <DocSecurity>0</DocSecurity>
  <Lines>259</Lines>
  <Paragraphs>72</Paragraphs>
  <ScaleCrop>false</ScaleCrop>
  <HeadingPairs>
    <vt:vector size="4" baseType="variant">
      <vt:variant>
        <vt:lpstr>Názov</vt:lpstr>
      </vt:variant>
      <vt:variant>
        <vt:i4>1</vt:i4>
      </vt:variant>
      <vt:variant>
        <vt:lpstr>Nadpisy</vt:lpstr>
      </vt:variant>
      <vt:variant>
        <vt:i4>81</vt:i4>
      </vt:variant>
    </vt:vector>
  </HeadingPairs>
  <TitlesOfParts>
    <vt:vector size="82" baseType="lpstr">
      <vt:lpstr/>
      <vt:lpstr>        Základná škola s materskou školou Zuberec</vt:lpstr>
      <vt:lpstr>        /</vt:lpstr>
      <vt:lpstr>        </vt:lpstr>
      <vt:lpstr>        </vt:lpstr>
      <vt:lpstr>        </vt:lpstr>
      <vt:lpstr>        Správa o výchovno – vzdelávacej činnosti, jej výsledkoch a podmienkach za školsk</vt:lpstr>
      <vt:lpstr>(v zmysle vyhlášky MŠ SR č.  435/2020 Z. z. o štruktúre a obsahu správ o výchovn</vt:lpstr>
      <vt:lpstr>        </vt:lpstr>
      <vt:lpstr>Správa</vt:lpstr>
      <vt:lpstr>    o výchovno-vzdelávacej činnosti, jej výsledkoch a podmienkach za školský rok 202</vt:lpstr>
      <vt:lpstr>        Podľa vyhlášky Ministerstva Školstva SR 435/2020 Z. z.</vt:lpstr>
      <vt:lpstr>        Základné identifikačné údaje o škole</vt:lpstr>
      <vt:lpstr>        Základné identifikačné údaje</vt:lpstr>
      <vt:lpstr>        Vedúci zamestnanci školy</vt:lpstr>
      <vt:lpstr>        Rada školy</vt:lpstr>
      <vt:lpstr>        Zasadnutia rady školy</vt:lpstr>
      <vt:lpstr>        Poradné orgány školy</vt:lpstr>
      <vt:lpstr>        </vt:lpstr>
      <vt:lpstr>        Údaje o počte žiakov školy vrátane žiakov so špeciálnymi výchovno-vzdelávacími p</vt:lpstr>
      <vt:lpstr>        Údaje o počte žiakov</vt:lpstr>
      <vt:lpstr>        Štruktúra tried</vt:lpstr>
      <vt:lpstr>        </vt:lpstr>
      <vt:lpstr>        </vt:lpstr>
      <vt:lpstr>        </vt:lpstr>
      <vt:lpstr>        Údaje o počte zapísaných žiakov do prvého ročníka základnej školy; údaje o počto</vt:lpstr>
      <vt:lpstr>        Zapísaní žiaci ZŠ</vt:lpstr>
      <vt:lpstr>        Údaje o počte prijatých žiakov do prvého ročníka strednej školy</vt:lpstr>
      <vt:lpstr>        Úspešnosť žiakov na prijímacích skúškach na SŠ</vt:lpstr>
      <vt:lpstr>        </vt:lpstr>
      <vt:lpstr>        Údaje o výsledkoch hodnotenia a klasifikácie žiakov podľa poskytovaného stupňa v</vt:lpstr>
      <vt:lpstr>        Klasifikácia tried (h-hodnotený slovne, a-absolvoval)</vt:lpstr>
      <vt:lpstr>        </vt:lpstr>
      <vt:lpstr>        </vt:lpstr>
      <vt:lpstr>        Prospech žiakov</vt:lpstr>
      <vt:lpstr>        </vt:lpstr>
      <vt:lpstr>        Dochádzka žiakov</vt:lpstr>
      <vt:lpstr>        Výsledky externých meraní</vt:lpstr>
      <vt:lpstr>        </vt:lpstr>
      <vt:lpstr>        </vt:lpstr>
      <vt:lpstr>        </vt:lpstr>
      <vt:lpstr>        </vt:lpstr>
      <vt:lpstr>        </vt:lpstr>
      <vt:lpstr>        </vt:lpstr>
      <vt:lpstr>        </vt:lpstr>
      <vt:lpstr>        </vt:lpstr>
      <vt:lpstr>        </vt:lpstr>
      <vt:lpstr>        </vt:lpstr>
      <vt:lpstr>        </vt:lpstr>
      <vt:lpstr>        Učebné plány</vt:lpstr>
      <vt:lpstr>        Údaje o počte zamestnancov a plnení kvalifikačného predpokladu pedagogických zam</vt:lpstr>
      <vt:lpstr>        Zamestnanci</vt:lpstr>
      <vt:lpstr>        Kvalifikovanosť pedagogických pracovníkov</vt:lpstr>
      <vt:lpstr>        Predmety vyučované nekvalifikovane</vt:lpstr>
      <vt:lpstr>        Údaje o ďalšom vzdelávaní pedagogických zamestnancov školy</vt:lpstr>
      <vt:lpstr>        Vzdelávanie zamestnancov</vt:lpstr>
      <vt:lpstr>        Údaje o aktivitách a prezentácii školy na verejnosti</vt:lpstr>
      <vt:lpstr>        Prehľad výsledkov súťaží a olympiád</vt:lpstr>
      <vt:lpstr>        </vt:lpstr>
      <vt:lpstr>        Údaje o projektoch, do ktorých je škola zapojená</vt:lpstr>
      <vt:lpstr>        Údaje o výsledkoch inšpekčnej činnosti vykonanej Štátnou školskou inšpekciou v š</vt:lpstr>
      <vt:lpstr>        </vt:lpstr>
      <vt:lpstr>        </vt:lpstr>
      <vt:lpstr>        </vt:lpstr>
      <vt:lpstr>        Údaje o priestorových a materiálno-technických podmienkach školy</vt:lpstr>
      <vt:lpstr>        Materiálno-technické podmienky</vt:lpstr>
      <vt:lpstr>        Údaje o finančnom a hmotnom zabezpečení výchovno-vzdelávacej činnosti školy</vt:lpstr>
      <vt:lpstr>        Správa je zverejnená na:   https://zszuberec.edupage.org/a/dokumenty-skoly?eqa=d</vt:lpstr>
      <vt:lpstr>        </vt:lpstr>
      <vt:lpstr>        Cieľ, ktorý si škola určila v koncepčnom zámere rozvoja školy na príslušný škols</vt:lpstr>
      <vt:lpstr>        Plnenie stanoveného cieľa</vt:lpstr>
      <vt:lpstr>        Voľnočasové aktivity školy</vt:lpstr>
      <vt:lpstr>        </vt:lpstr>
      <vt:lpstr>        </vt:lpstr>
      <vt:lpstr>        Spolupráca školy s rodičmi</vt:lpstr>
      <vt:lpstr>        Spolupráca školy a verejnosti</vt:lpstr>
      <vt:lpstr>        Činnosť v čase mimoriadnej situácie</vt:lpstr>
      <vt:lpstr>        </vt:lpstr>
      <vt:lpstr>        </vt:lpstr>
      <vt:lpstr>        </vt:lpstr>
      <vt:lpstr>        </vt:lpstr>
      <vt:lpstr>        Záver</vt:lpstr>
    </vt:vector>
  </TitlesOfParts>
  <Company/>
  <LinksUpToDate>false</LinksUpToDate>
  <CharactersWithSpaces>36495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cp:lastPrinted>2021-09-29T06:55:00Z</cp:lastPrinted>
  <dcterms:created xsi:type="dcterms:W3CDTF">2021-07-07T09:16:00Z</dcterms:created>
  <dcterms:modified xsi:type="dcterms:W3CDTF">2022-09-22T09:59:00Z</dcterms:modified>
</cp:coreProperties>
</file>