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89" w:rsidRPr="00D27F89" w:rsidRDefault="00D27F89" w:rsidP="00D27F89">
      <w:pPr>
        <w:autoSpaceDE w:val="0"/>
        <w:autoSpaceDN w:val="0"/>
        <w:adjustRightInd w:val="0"/>
        <w:spacing w:after="0" w:line="360" w:lineRule="auto"/>
        <w:jc w:val="center"/>
        <w:rPr>
          <w:rFonts w:ascii="Times New Roman" w:hAnsi="Times New Roman" w:cs="Times New Roman"/>
          <w:b/>
          <w:sz w:val="24"/>
          <w:szCs w:val="24"/>
        </w:rPr>
      </w:pPr>
    </w:p>
    <w:p w:rsidR="00F66CF1" w:rsidRPr="00D27F89" w:rsidRDefault="00F66CF1" w:rsidP="00F66CF1">
      <w:pPr>
        <w:outlineLvl w:val="0"/>
        <w:rPr>
          <w:rFonts w:ascii="Times New Roman" w:hAnsi="Times New Roman"/>
          <w:color w:val="000000" w:themeColor="text1"/>
          <w:sz w:val="24"/>
          <w:szCs w:val="24"/>
        </w:rPr>
      </w:pPr>
      <w:r>
        <w:rPr>
          <w:rFonts w:ascii="Times New Roman" w:hAnsi="Times New Roman"/>
          <w:b/>
          <w:sz w:val="24"/>
          <w:szCs w:val="24"/>
        </w:rPr>
        <w:t xml:space="preserve">Tabuľka </w:t>
      </w:r>
      <w:r w:rsidR="00875A2A">
        <w:rPr>
          <w:rFonts w:ascii="Times New Roman" w:hAnsi="Times New Roman"/>
          <w:b/>
          <w:sz w:val="24"/>
          <w:szCs w:val="24"/>
        </w:rPr>
        <w:t xml:space="preserve">1 </w:t>
      </w:r>
      <w:r w:rsidRPr="00D27F89">
        <w:rPr>
          <w:rFonts w:ascii="Times New Roman" w:hAnsi="Times New Roman"/>
          <w:color w:val="000000" w:themeColor="text1"/>
          <w:sz w:val="24"/>
          <w:szCs w:val="24"/>
        </w:rPr>
        <w:t>Úvodná časť</w:t>
      </w:r>
      <w:r w:rsidR="00D27F89" w:rsidRPr="00D27F89">
        <w:rPr>
          <w:rFonts w:ascii="Times New Roman" w:hAnsi="Times New Roman"/>
          <w:color w:val="000000" w:themeColor="text1"/>
          <w:sz w:val="24"/>
          <w:szCs w:val="24"/>
        </w:rPr>
        <w:t xml:space="preserve"> prípravy na vyučovaniu hodinu</w:t>
      </w:r>
    </w:p>
    <w:tbl>
      <w:tblPr>
        <w:tblW w:w="90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93"/>
        <w:gridCol w:w="283"/>
        <w:gridCol w:w="6627"/>
      </w:tblGrid>
      <w:tr w:rsidR="00F66CF1" w:rsidTr="00067A93">
        <w:trPr>
          <w:trHeight w:val="435"/>
        </w:trPr>
        <w:tc>
          <w:tcPr>
            <w:tcW w:w="9003" w:type="dxa"/>
            <w:gridSpan w:val="3"/>
            <w:shd w:val="clear" w:color="auto" w:fill="CCFFCC"/>
          </w:tcPr>
          <w:p w:rsidR="00F66CF1" w:rsidRDefault="00F66CF1" w:rsidP="00067A93">
            <w:pPr>
              <w:spacing w:after="0"/>
              <w:ind w:left="108"/>
              <w:jc w:val="center"/>
              <w:outlineLvl w:val="0"/>
              <w:rPr>
                <w:rFonts w:ascii="Times New Roman" w:hAnsi="Times New Roman"/>
                <w:b/>
                <w:color w:val="FF0000"/>
                <w:sz w:val="24"/>
                <w:szCs w:val="24"/>
              </w:rPr>
            </w:pPr>
          </w:p>
          <w:p w:rsidR="00F66CF1" w:rsidRPr="00BA2961" w:rsidRDefault="00F66CF1" w:rsidP="00067A93">
            <w:pPr>
              <w:ind w:left="108"/>
              <w:jc w:val="center"/>
              <w:outlineLvl w:val="0"/>
              <w:rPr>
                <w:rFonts w:ascii="Times New Roman" w:hAnsi="Times New Roman"/>
                <w:b/>
                <w:color w:val="4F6228" w:themeColor="accent3" w:themeShade="80"/>
                <w:sz w:val="24"/>
                <w:szCs w:val="24"/>
              </w:rPr>
            </w:pPr>
            <w:r w:rsidRPr="00BA2961">
              <w:rPr>
                <w:rFonts w:ascii="Times New Roman" w:hAnsi="Times New Roman"/>
                <w:b/>
                <w:color w:val="4F6228" w:themeColor="accent3" w:themeShade="80"/>
                <w:sz w:val="24"/>
                <w:szCs w:val="24"/>
              </w:rPr>
              <w:t>Úvodná časť</w:t>
            </w:r>
            <w:r>
              <w:rPr>
                <w:rFonts w:ascii="Times New Roman" w:hAnsi="Times New Roman"/>
                <w:b/>
                <w:color w:val="4F6228" w:themeColor="accent3" w:themeShade="80"/>
                <w:sz w:val="24"/>
                <w:szCs w:val="24"/>
              </w:rPr>
              <w:t xml:space="preserve"> prípravy</w:t>
            </w:r>
            <w:r w:rsidR="00F063DD">
              <w:rPr>
                <w:rFonts w:ascii="Times New Roman" w:hAnsi="Times New Roman"/>
                <w:b/>
                <w:color w:val="4F6228" w:themeColor="accent3" w:themeShade="80"/>
                <w:sz w:val="24"/>
                <w:szCs w:val="24"/>
              </w:rPr>
              <w:t xml:space="preserve"> rovnaká pre všetky vyučovacie hodiny</w:t>
            </w:r>
          </w:p>
        </w:tc>
      </w:tr>
      <w:tr w:rsidR="00F66CF1" w:rsidRPr="001C1FF0" w:rsidTr="00067A93">
        <w:tblPrEx>
          <w:tblCellMar>
            <w:left w:w="108" w:type="dxa"/>
            <w:right w:w="108" w:type="dxa"/>
          </w:tblCellMar>
          <w:tblLook w:val="01E0"/>
        </w:tblPrEx>
        <w:tc>
          <w:tcPr>
            <w:tcW w:w="2376" w:type="dxa"/>
            <w:gridSpan w:val="2"/>
            <w:vAlign w:val="center"/>
          </w:tcPr>
          <w:p w:rsidR="00F66CF1" w:rsidRPr="00F54935" w:rsidRDefault="00F66CF1" w:rsidP="00067A93">
            <w:pPr>
              <w:spacing w:after="0" w:line="360" w:lineRule="auto"/>
              <w:rPr>
                <w:rFonts w:ascii="Times New Roman" w:hAnsi="Times New Roman"/>
                <w:b/>
                <w:sz w:val="24"/>
                <w:szCs w:val="24"/>
              </w:rPr>
            </w:pPr>
            <w:r w:rsidRPr="00F54935">
              <w:rPr>
                <w:rFonts w:ascii="Times New Roman" w:hAnsi="Times New Roman"/>
                <w:b/>
                <w:sz w:val="24"/>
                <w:szCs w:val="24"/>
              </w:rPr>
              <w:t>Ročník</w:t>
            </w:r>
          </w:p>
        </w:tc>
        <w:tc>
          <w:tcPr>
            <w:tcW w:w="6627" w:type="dxa"/>
            <w:vAlign w:val="center"/>
          </w:tcPr>
          <w:p w:rsidR="00F66CF1" w:rsidRPr="00F54935" w:rsidRDefault="00F66CF1" w:rsidP="00067A93">
            <w:pPr>
              <w:spacing w:after="0" w:line="360" w:lineRule="auto"/>
              <w:rPr>
                <w:rFonts w:ascii="Times New Roman" w:hAnsi="Times New Roman"/>
                <w:sz w:val="24"/>
                <w:szCs w:val="24"/>
              </w:rPr>
            </w:pPr>
            <w:r>
              <w:rPr>
                <w:rFonts w:ascii="Times New Roman" w:hAnsi="Times New Roman"/>
                <w:sz w:val="24"/>
                <w:szCs w:val="24"/>
              </w:rPr>
              <w:t xml:space="preserve">druhý </w:t>
            </w:r>
          </w:p>
        </w:tc>
      </w:tr>
      <w:tr w:rsidR="00F66CF1" w:rsidRPr="001C1FF0" w:rsidTr="00067A93">
        <w:tblPrEx>
          <w:tblCellMar>
            <w:left w:w="108" w:type="dxa"/>
            <w:right w:w="108" w:type="dxa"/>
          </w:tblCellMar>
          <w:tblLook w:val="01E0"/>
        </w:tblPrEx>
        <w:tc>
          <w:tcPr>
            <w:tcW w:w="2376" w:type="dxa"/>
            <w:gridSpan w:val="2"/>
            <w:vAlign w:val="center"/>
          </w:tcPr>
          <w:p w:rsidR="00F66CF1" w:rsidRPr="00F54935" w:rsidRDefault="00F66CF1" w:rsidP="00067A93">
            <w:pPr>
              <w:spacing w:after="0" w:line="360" w:lineRule="auto"/>
              <w:rPr>
                <w:rFonts w:ascii="Times New Roman" w:hAnsi="Times New Roman"/>
                <w:b/>
                <w:sz w:val="24"/>
                <w:szCs w:val="24"/>
              </w:rPr>
            </w:pPr>
            <w:r>
              <w:rPr>
                <w:rFonts w:ascii="Times New Roman" w:hAnsi="Times New Roman"/>
                <w:b/>
                <w:sz w:val="24"/>
                <w:szCs w:val="24"/>
              </w:rPr>
              <w:t>Cieľová skupina</w:t>
            </w:r>
          </w:p>
        </w:tc>
        <w:tc>
          <w:tcPr>
            <w:tcW w:w="6627" w:type="dxa"/>
            <w:vAlign w:val="center"/>
          </w:tcPr>
          <w:p w:rsidR="00F66CF1" w:rsidRDefault="00F66CF1" w:rsidP="00067A93">
            <w:pPr>
              <w:spacing w:after="0" w:line="360" w:lineRule="auto"/>
              <w:rPr>
                <w:rFonts w:ascii="Times New Roman" w:hAnsi="Times New Roman"/>
                <w:sz w:val="24"/>
                <w:szCs w:val="24"/>
              </w:rPr>
            </w:pPr>
            <w:r>
              <w:rPr>
                <w:rFonts w:ascii="Times New Roman" w:hAnsi="Times New Roman"/>
                <w:sz w:val="24"/>
                <w:szCs w:val="24"/>
              </w:rPr>
              <w:t>žiaci druhého ročníka SPŠS</w:t>
            </w:r>
          </w:p>
        </w:tc>
      </w:tr>
      <w:tr w:rsidR="00F66CF1" w:rsidRPr="001C1FF0" w:rsidTr="00067A93">
        <w:tblPrEx>
          <w:tblCellMar>
            <w:left w:w="108" w:type="dxa"/>
            <w:right w:w="108" w:type="dxa"/>
          </w:tblCellMar>
          <w:tblLook w:val="01E0"/>
        </w:tblPrEx>
        <w:tc>
          <w:tcPr>
            <w:tcW w:w="2376" w:type="dxa"/>
            <w:gridSpan w:val="2"/>
            <w:vAlign w:val="center"/>
          </w:tcPr>
          <w:p w:rsidR="00F66CF1" w:rsidRDefault="00F66CF1" w:rsidP="00067A93">
            <w:pPr>
              <w:spacing w:after="0" w:line="360" w:lineRule="auto"/>
              <w:rPr>
                <w:rFonts w:ascii="Times New Roman" w:hAnsi="Times New Roman"/>
                <w:b/>
                <w:sz w:val="24"/>
                <w:szCs w:val="24"/>
              </w:rPr>
            </w:pPr>
            <w:r>
              <w:rPr>
                <w:rFonts w:ascii="Times New Roman" w:hAnsi="Times New Roman"/>
                <w:b/>
                <w:sz w:val="24"/>
                <w:szCs w:val="24"/>
              </w:rPr>
              <w:t>Cieľový jazyk</w:t>
            </w:r>
          </w:p>
        </w:tc>
        <w:tc>
          <w:tcPr>
            <w:tcW w:w="6627" w:type="dxa"/>
            <w:vAlign w:val="center"/>
          </w:tcPr>
          <w:p w:rsidR="00F66CF1" w:rsidRDefault="00F66CF1" w:rsidP="00067A93">
            <w:pPr>
              <w:spacing w:after="0" w:line="360" w:lineRule="auto"/>
              <w:rPr>
                <w:rFonts w:ascii="Times New Roman" w:hAnsi="Times New Roman"/>
                <w:sz w:val="24"/>
                <w:szCs w:val="24"/>
              </w:rPr>
            </w:pPr>
            <w:r>
              <w:rPr>
                <w:rFonts w:ascii="Times New Roman" w:hAnsi="Times New Roman"/>
                <w:sz w:val="24"/>
                <w:szCs w:val="24"/>
              </w:rPr>
              <w:t>anglický jazyk</w:t>
            </w:r>
          </w:p>
        </w:tc>
      </w:tr>
      <w:tr w:rsidR="00F66CF1" w:rsidRPr="001C1FF0" w:rsidTr="00067A93">
        <w:tblPrEx>
          <w:tblCellMar>
            <w:left w:w="108" w:type="dxa"/>
            <w:right w:w="108" w:type="dxa"/>
          </w:tblCellMar>
          <w:tblLook w:val="01E0"/>
        </w:tblPrEx>
        <w:tc>
          <w:tcPr>
            <w:tcW w:w="2376" w:type="dxa"/>
            <w:gridSpan w:val="2"/>
            <w:vAlign w:val="center"/>
          </w:tcPr>
          <w:p w:rsidR="00F66CF1" w:rsidRPr="00F54935" w:rsidRDefault="00F66CF1" w:rsidP="00067A93">
            <w:pPr>
              <w:spacing w:after="0"/>
              <w:rPr>
                <w:rFonts w:ascii="Times New Roman" w:hAnsi="Times New Roman"/>
                <w:b/>
                <w:sz w:val="24"/>
                <w:szCs w:val="24"/>
              </w:rPr>
            </w:pPr>
            <w:r w:rsidRPr="00F54935">
              <w:rPr>
                <w:rFonts w:ascii="Times New Roman" w:hAnsi="Times New Roman"/>
                <w:b/>
                <w:sz w:val="24"/>
                <w:szCs w:val="24"/>
              </w:rPr>
              <w:t>Komuni</w:t>
            </w:r>
            <w:r>
              <w:rPr>
                <w:rFonts w:ascii="Times New Roman" w:hAnsi="Times New Roman"/>
                <w:b/>
                <w:sz w:val="24"/>
                <w:szCs w:val="24"/>
              </w:rPr>
              <w:t>kačná úroveň žiakov podľa CEFR</w:t>
            </w:r>
          </w:p>
        </w:tc>
        <w:tc>
          <w:tcPr>
            <w:tcW w:w="6627" w:type="dxa"/>
            <w:vAlign w:val="center"/>
          </w:tcPr>
          <w:p w:rsidR="00F66CF1" w:rsidRPr="00F54935" w:rsidRDefault="00F66CF1" w:rsidP="00067A93">
            <w:pPr>
              <w:spacing w:after="0" w:line="360" w:lineRule="auto"/>
              <w:rPr>
                <w:rFonts w:ascii="Times New Roman" w:hAnsi="Times New Roman"/>
                <w:sz w:val="24"/>
                <w:szCs w:val="24"/>
              </w:rPr>
            </w:pPr>
            <w:r>
              <w:rPr>
                <w:rFonts w:ascii="Times New Roman" w:hAnsi="Times New Roman"/>
                <w:sz w:val="24"/>
                <w:szCs w:val="24"/>
              </w:rPr>
              <w:t xml:space="preserve">B1 </w:t>
            </w:r>
          </w:p>
        </w:tc>
      </w:tr>
      <w:tr w:rsidR="00F66CF1" w:rsidRPr="001C1FF0" w:rsidTr="00067A93">
        <w:tblPrEx>
          <w:tblCellMar>
            <w:left w:w="108" w:type="dxa"/>
            <w:right w:w="108" w:type="dxa"/>
          </w:tblCellMar>
          <w:tblLook w:val="01E0"/>
        </w:tblPrEx>
        <w:tc>
          <w:tcPr>
            <w:tcW w:w="2376" w:type="dxa"/>
            <w:gridSpan w:val="2"/>
            <w:vAlign w:val="center"/>
          </w:tcPr>
          <w:p w:rsidR="00F66CF1" w:rsidRPr="00206C64" w:rsidRDefault="00F66CF1" w:rsidP="00067A93">
            <w:pPr>
              <w:spacing w:after="0" w:line="360" w:lineRule="auto"/>
              <w:rPr>
                <w:rFonts w:ascii="Times New Roman" w:hAnsi="Times New Roman"/>
                <w:b/>
                <w:color w:val="000000" w:themeColor="text1"/>
                <w:sz w:val="24"/>
                <w:szCs w:val="24"/>
              </w:rPr>
            </w:pPr>
            <w:r w:rsidRPr="00206C64">
              <w:rPr>
                <w:rFonts w:ascii="Times New Roman" w:hAnsi="Times New Roman"/>
                <w:b/>
                <w:color w:val="000000" w:themeColor="text1"/>
                <w:sz w:val="24"/>
                <w:szCs w:val="24"/>
              </w:rPr>
              <w:t>Predmet</w:t>
            </w:r>
          </w:p>
        </w:tc>
        <w:tc>
          <w:tcPr>
            <w:tcW w:w="6627" w:type="dxa"/>
            <w:vAlign w:val="center"/>
          </w:tcPr>
          <w:p w:rsidR="00F66CF1" w:rsidRPr="008F035D" w:rsidRDefault="00F66CF1" w:rsidP="00067A93">
            <w:pPr>
              <w:spacing w:after="0" w:line="360" w:lineRule="auto"/>
              <w:rPr>
                <w:rFonts w:ascii="Times New Roman" w:hAnsi="Times New Roman"/>
                <w:sz w:val="24"/>
                <w:szCs w:val="24"/>
              </w:rPr>
            </w:pPr>
            <w:r w:rsidRPr="008F035D">
              <w:rPr>
                <w:rFonts w:ascii="Times New Roman" w:hAnsi="Times New Roman"/>
                <w:sz w:val="24"/>
                <w:szCs w:val="24"/>
              </w:rPr>
              <w:t>Ekonomika</w:t>
            </w:r>
          </w:p>
        </w:tc>
      </w:tr>
      <w:tr w:rsidR="00F66CF1" w:rsidRPr="001C1FF0" w:rsidTr="00067A93">
        <w:tblPrEx>
          <w:tblCellMar>
            <w:left w:w="108" w:type="dxa"/>
            <w:right w:w="108" w:type="dxa"/>
          </w:tblCellMar>
          <w:tblLook w:val="01E0"/>
        </w:tblPrEx>
        <w:tc>
          <w:tcPr>
            <w:tcW w:w="2376" w:type="dxa"/>
            <w:gridSpan w:val="2"/>
            <w:vAlign w:val="center"/>
          </w:tcPr>
          <w:p w:rsidR="00F66CF1" w:rsidRPr="00206C64" w:rsidRDefault="00F66CF1" w:rsidP="00067A93">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Charakter predmetu</w:t>
            </w:r>
          </w:p>
        </w:tc>
        <w:tc>
          <w:tcPr>
            <w:tcW w:w="6627" w:type="dxa"/>
            <w:vAlign w:val="center"/>
          </w:tcPr>
          <w:p w:rsidR="00F66CF1" w:rsidRPr="008F035D" w:rsidRDefault="00F66CF1" w:rsidP="00067A93">
            <w:pPr>
              <w:spacing w:after="0" w:line="360" w:lineRule="auto"/>
              <w:rPr>
                <w:rFonts w:ascii="Times New Roman" w:hAnsi="Times New Roman"/>
                <w:sz w:val="24"/>
                <w:szCs w:val="24"/>
              </w:rPr>
            </w:pPr>
            <w:r>
              <w:rPr>
                <w:rFonts w:ascii="Times New Roman" w:hAnsi="Times New Roman"/>
                <w:sz w:val="24"/>
                <w:szCs w:val="24"/>
              </w:rPr>
              <w:t>Teoreticko-praktický charakter</w:t>
            </w:r>
          </w:p>
        </w:tc>
      </w:tr>
      <w:tr w:rsidR="00F66CF1" w:rsidRPr="001C1FF0" w:rsidTr="00067A93">
        <w:tblPrEx>
          <w:tblCellMar>
            <w:left w:w="108" w:type="dxa"/>
            <w:right w:w="108" w:type="dxa"/>
          </w:tblCellMar>
          <w:tblLook w:val="01E0"/>
        </w:tblPrEx>
        <w:tc>
          <w:tcPr>
            <w:tcW w:w="2376" w:type="dxa"/>
            <w:gridSpan w:val="2"/>
            <w:vAlign w:val="center"/>
          </w:tcPr>
          <w:p w:rsidR="00F66CF1" w:rsidRDefault="00F66CF1" w:rsidP="00067A93">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Obsahové štandardy</w:t>
            </w:r>
          </w:p>
        </w:tc>
        <w:tc>
          <w:tcPr>
            <w:tcW w:w="6627" w:type="dxa"/>
            <w:vAlign w:val="center"/>
          </w:tcPr>
          <w:p w:rsidR="00F66CF1" w:rsidRDefault="00F66CF1" w:rsidP="00067A93">
            <w:pPr>
              <w:spacing w:after="0"/>
              <w:jc w:val="both"/>
              <w:rPr>
                <w:rFonts w:ascii="Times New Roman" w:hAnsi="Times New Roman"/>
                <w:sz w:val="24"/>
                <w:szCs w:val="24"/>
              </w:rPr>
            </w:pPr>
            <w:r w:rsidRPr="007F7C95">
              <w:rPr>
                <w:rFonts w:ascii="Times New Roman" w:hAnsi="Times New Roman"/>
                <w:i/>
                <w:sz w:val="24"/>
                <w:szCs w:val="24"/>
              </w:rPr>
              <w:t>Ekonomické vzdelávanie</w:t>
            </w:r>
            <w:r>
              <w:rPr>
                <w:rFonts w:ascii="Times New Roman" w:hAnsi="Times New Roman"/>
                <w:sz w:val="24"/>
                <w:szCs w:val="24"/>
              </w:rPr>
              <w:t xml:space="preserve"> – svet práce, pravidlá riadenia osobných financií, výchova k podnikaniu a spotrebiteľská výchova</w:t>
            </w:r>
          </w:p>
          <w:p w:rsidR="00F66CF1" w:rsidRDefault="00F66CF1" w:rsidP="00067A93">
            <w:pPr>
              <w:spacing w:after="0"/>
              <w:rPr>
                <w:rFonts w:ascii="Times New Roman" w:hAnsi="Times New Roman"/>
                <w:sz w:val="24"/>
                <w:szCs w:val="24"/>
              </w:rPr>
            </w:pPr>
            <w:r w:rsidRPr="007F7C95">
              <w:rPr>
                <w:rFonts w:ascii="Times New Roman" w:hAnsi="Times New Roman"/>
                <w:i/>
                <w:sz w:val="24"/>
                <w:szCs w:val="24"/>
              </w:rPr>
              <w:t>Praktická príprava</w:t>
            </w:r>
            <w:r>
              <w:rPr>
                <w:rFonts w:ascii="Times New Roman" w:hAnsi="Times New Roman"/>
                <w:sz w:val="24"/>
                <w:szCs w:val="24"/>
              </w:rPr>
              <w:t xml:space="preserve"> – ekonomické cvičenia</w:t>
            </w:r>
          </w:p>
        </w:tc>
      </w:tr>
      <w:tr w:rsidR="00F66CF1" w:rsidRPr="001C1FF0" w:rsidTr="00067A93">
        <w:tblPrEx>
          <w:tblCellMar>
            <w:left w:w="108" w:type="dxa"/>
            <w:right w:w="108" w:type="dxa"/>
          </w:tblCellMar>
          <w:tblLook w:val="01E0"/>
        </w:tblPrEx>
        <w:tc>
          <w:tcPr>
            <w:tcW w:w="2376" w:type="dxa"/>
            <w:gridSpan w:val="2"/>
            <w:vAlign w:val="center"/>
          </w:tcPr>
          <w:p w:rsidR="00F66CF1" w:rsidRDefault="00F66CF1" w:rsidP="00067A93">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Kľúčové kompetencie</w:t>
            </w:r>
          </w:p>
          <w:p w:rsidR="00F66CF1" w:rsidRDefault="00F66CF1" w:rsidP="00067A93">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v ekonomike</w:t>
            </w:r>
          </w:p>
        </w:tc>
        <w:tc>
          <w:tcPr>
            <w:tcW w:w="6627" w:type="dxa"/>
            <w:vAlign w:val="center"/>
          </w:tcPr>
          <w:p w:rsidR="00F66CF1" w:rsidRPr="00130752" w:rsidRDefault="00F66CF1" w:rsidP="00067A93">
            <w:pPr>
              <w:pStyle w:val="Zarkazkladnhotextu"/>
              <w:ind w:left="0"/>
              <w:jc w:val="both"/>
              <w:rPr>
                <w:sz w:val="24"/>
              </w:rPr>
            </w:pPr>
            <w:r>
              <w:rPr>
                <w:color w:val="000000"/>
                <w:sz w:val="24"/>
              </w:rPr>
              <w:t xml:space="preserve">Kľúčové kompetencie v predmete ekonomika sú - </w:t>
            </w:r>
            <w:r w:rsidRPr="00EE65F8">
              <w:rPr>
                <w:i/>
                <w:color w:val="000000"/>
                <w:sz w:val="24"/>
              </w:rPr>
              <w:t>spôsobilosť interaktívne používať vedomosti, informačné a komunikačné technológie, komunikovať v štátnom, materinskom a cudzom jazyku</w:t>
            </w:r>
          </w:p>
        </w:tc>
      </w:tr>
      <w:tr w:rsidR="00F66CF1" w:rsidRPr="001C1FF0" w:rsidTr="00067A93">
        <w:tblPrEx>
          <w:tblCellMar>
            <w:left w:w="108" w:type="dxa"/>
            <w:right w:w="108" w:type="dxa"/>
          </w:tblCellMar>
          <w:tblLook w:val="01E0"/>
        </w:tblPrEx>
        <w:tc>
          <w:tcPr>
            <w:tcW w:w="2376" w:type="dxa"/>
            <w:gridSpan w:val="2"/>
            <w:vAlign w:val="center"/>
          </w:tcPr>
          <w:p w:rsidR="00F66CF1" w:rsidRDefault="00F66CF1" w:rsidP="00067A93">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Požadované vedomosti zo ŠVP z oblasti pracovno-právnych vzťahov</w:t>
            </w:r>
          </w:p>
          <w:p w:rsidR="00F66CF1" w:rsidRDefault="00F66CF1" w:rsidP="00067A93">
            <w:pPr>
              <w:spacing w:after="0"/>
              <w:rPr>
                <w:rFonts w:ascii="Times New Roman" w:hAnsi="Times New Roman"/>
                <w:b/>
                <w:color w:val="000000" w:themeColor="text1"/>
                <w:sz w:val="24"/>
                <w:szCs w:val="24"/>
              </w:rPr>
            </w:pPr>
          </w:p>
        </w:tc>
        <w:tc>
          <w:tcPr>
            <w:tcW w:w="6627" w:type="dxa"/>
          </w:tcPr>
          <w:p w:rsidR="00F66CF1" w:rsidRDefault="00F66CF1" w:rsidP="00067A93">
            <w:pPr>
              <w:pStyle w:val="Default"/>
              <w:spacing w:line="276" w:lineRule="auto"/>
              <w:jc w:val="both"/>
            </w:pPr>
            <w:r>
              <w:sym w:font="Symbol" w:char="F0AE"/>
            </w:r>
            <w:r>
              <w:t xml:space="preserve"> </w:t>
            </w:r>
            <w:r w:rsidRPr="00FD0E58">
              <w:t>vysvetliť základné pojmy pracovného práva – práca, povolanie, zamestnanie, pracovné miesto, fyzická a právnická osoba</w:t>
            </w:r>
          </w:p>
          <w:p w:rsidR="00F66CF1" w:rsidRDefault="00F66CF1" w:rsidP="00067A93">
            <w:pPr>
              <w:pStyle w:val="Default"/>
              <w:spacing w:line="276" w:lineRule="auto"/>
              <w:jc w:val="both"/>
            </w:pPr>
            <w:r>
              <w:sym w:font="Symbol" w:char="F0AE"/>
            </w:r>
            <w:r>
              <w:t xml:space="preserve"> </w:t>
            </w:r>
            <w:r w:rsidRPr="00FD0E58">
              <w:t>char</w:t>
            </w:r>
            <w:r>
              <w:t xml:space="preserve">akterizovať základné povinnosti </w:t>
            </w:r>
            <w:r w:rsidRPr="00FD0E58">
              <w:t>zamestnávateľa a zamestnanca po vzniku pracovného pomeru</w:t>
            </w:r>
          </w:p>
          <w:p w:rsidR="00F66CF1" w:rsidRDefault="00F66CF1" w:rsidP="00067A93">
            <w:pPr>
              <w:pStyle w:val="Default"/>
              <w:spacing w:line="276" w:lineRule="auto"/>
              <w:jc w:val="both"/>
            </w:pPr>
            <w:r>
              <w:sym w:font="Symbol" w:char="F0AE"/>
            </w:r>
            <w:r>
              <w:t xml:space="preserve"> </w:t>
            </w:r>
            <w:r w:rsidRPr="00FD0E58">
              <w:t>vypracovať osobnú prípravu na prijímací pohovo</w:t>
            </w:r>
            <w:r>
              <w:t xml:space="preserve">r </w:t>
            </w:r>
            <w:r w:rsidRPr="00FD0E58">
              <w:t>slovenskom a cudzom jazyku</w:t>
            </w:r>
          </w:p>
          <w:p w:rsidR="00F66CF1" w:rsidRPr="00FD0E58" w:rsidRDefault="00F66CF1" w:rsidP="00067A93">
            <w:pPr>
              <w:pStyle w:val="Default"/>
              <w:spacing w:line="276" w:lineRule="auto"/>
              <w:jc w:val="both"/>
            </w:pPr>
            <w:r>
              <w:sym w:font="Symbol" w:char="F0AE"/>
            </w:r>
            <w:r>
              <w:t xml:space="preserve"> </w:t>
            </w:r>
            <w:r w:rsidRPr="00FD0E58">
              <w:t>porovnať profesijnú ponuku na slovenskom i európskom trhu práce a pružne na ňu reagovať</w:t>
            </w:r>
          </w:p>
        </w:tc>
      </w:tr>
      <w:tr w:rsidR="00F66CF1" w:rsidRPr="001C1FF0" w:rsidTr="00067A93">
        <w:tblPrEx>
          <w:tblCellMar>
            <w:left w:w="108" w:type="dxa"/>
            <w:right w:w="108" w:type="dxa"/>
          </w:tblCellMar>
          <w:tblLook w:val="01E0"/>
        </w:tblPrEx>
        <w:trPr>
          <w:trHeight w:val="1890"/>
        </w:trPr>
        <w:tc>
          <w:tcPr>
            <w:tcW w:w="2376" w:type="dxa"/>
            <w:gridSpan w:val="2"/>
            <w:vAlign w:val="center"/>
          </w:tcPr>
          <w:p w:rsidR="00F66CF1" w:rsidRDefault="00F66CF1" w:rsidP="00067A93">
            <w:pPr>
              <w:spacing w:after="0"/>
              <w:rPr>
                <w:rFonts w:ascii="Times New Roman" w:hAnsi="Times New Roman"/>
                <w:b/>
                <w:color w:val="000000" w:themeColor="text1"/>
                <w:sz w:val="24"/>
                <w:szCs w:val="24"/>
              </w:rPr>
            </w:pPr>
          </w:p>
          <w:p w:rsidR="00F66CF1" w:rsidRDefault="00F66CF1" w:rsidP="00067A93">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Požadované zručnosti zo ŠVP z oblasti pracovno-právnych vzťahov</w:t>
            </w:r>
          </w:p>
          <w:p w:rsidR="00F66CF1" w:rsidRDefault="00F66CF1" w:rsidP="00067A93">
            <w:pPr>
              <w:spacing w:after="0"/>
              <w:rPr>
                <w:rFonts w:ascii="Times New Roman" w:hAnsi="Times New Roman"/>
                <w:b/>
                <w:color w:val="000000" w:themeColor="text1"/>
                <w:sz w:val="24"/>
                <w:szCs w:val="24"/>
              </w:rPr>
            </w:pPr>
          </w:p>
          <w:p w:rsidR="00F66CF1" w:rsidRDefault="00F66CF1" w:rsidP="00067A93">
            <w:pPr>
              <w:spacing w:after="0"/>
              <w:rPr>
                <w:rFonts w:ascii="Times New Roman" w:hAnsi="Times New Roman"/>
                <w:b/>
                <w:color w:val="000000" w:themeColor="text1"/>
                <w:sz w:val="24"/>
                <w:szCs w:val="24"/>
              </w:rPr>
            </w:pPr>
          </w:p>
        </w:tc>
        <w:tc>
          <w:tcPr>
            <w:tcW w:w="6627" w:type="dxa"/>
          </w:tcPr>
          <w:p w:rsidR="00F66CF1" w:rsidRPr="00C214FD" w:rsidRDefault="00F66CF1" w:rsidP="00067A93">
            <w:pPr>
              <w:autoSpaceDE w:val="0"/>
              <w:autoSpaceDN w:val="0"/>
              <w:adjustRightInd w:val="0"/>
              <w:spacing w:after="0"/>
              <w:jc w:val="both"/>
              <w:rPr>
                <w:rFonts w:ascii="Times New Roman" w:hAnsi="Times New Roman" w:cs="Times New Roman"/>
                <w:color w:val="000000"/>
                <w:sz w:val="24"/>
                <w:szCs w:val="24"/>
                <w:u w:val="single"/>
              </w:rPr>
            </w:pPr>
            <w:bookmarkStart w:id="0" w:name="OLE_LINK21"/>
            <w:bookmarkStart w:id="1" w:name="OLE_LINK22"/>
            <w:r>
              <w:rPr>
                <w:rFonts w:ascii="Times New Roman" w:hAnsi="Times New Roman" w:cs="Times New Roman"/>
                <w:sz w:val="24"/>
                <w:szCs w:val="24"/>
              </w:rPr>
              <w:sym w:font="Symbol" w:char="F0AE"/>
            </w:r>
            <w:r>
              <w:rPr>
                <w:rFonts w:ascii="Times New Roman" w:hAnsi="Times New Roman" w:cs="Times New Roman"/>
                <w:sz w:val="24"/>
                <w:szCs w:val="24"/>
              </w:rPr>
              <w:t xml:space="preserve"> </w:t>
            </w:r>
            <w:r w:rsidRPr="00C214FD">
              <w:rPr>
                <w:rFonts w:ascii="Times New Roman" w:hAnsi="Times New Roman" w:cs="Times New Roman"/>
                <w:sz w:val="24"/>
                <w:szCs w:val="24"/>
              </w:rPr>
              <w:t>využívať efektívne  informačno-komunikačné technológie pri práci vo svojom odbore</w:t>
            </w:r>
          </w:p>
          <w:bookmarkEnd w:id="0"/>
          <w:bookmarkEnd w:id="1"/>
          <w:p w:rsidR="00F66CF1" w:rsidRPr="00C214FD" w:rsidRDefault="00F66CF1" w:rsidP="00067A93">
            <w:pPr>
              <w:autoSpaceDE w:val="0"/>
              <w:autoSpaceDN w:val="0"/>
              <w:adjustRightInd w:val="0"/>
              <w:spacing w:after="0"/>
              <w:jc w:val="both"/>
              <w:rPr>
                <w:rFonts w:ascii="Times New Roman" w:hAnsi="Times New Roman" w:cs="Times New Roman"/>
                <w:color w:val="000000"/>
                <w:sz w:val="24"/>
                <w:szCs w:val="24"/>
                <w:u w:val="single"/>
              </w:rPr>
            </w:pPr>
            <w:r>
              <w:rPr>
                <w:rFonts w:ascii="Times New Roman" w:hAnsi="Times New Roman" w:cs="Times New Roman"/>
                <w:sz w:val="24"/>
                <w:szCs w:val="24"/>
              </w:rPr>
              <w:sym w:font="Symbol" w:char="F0AE"/>
            </w:r>
            <w:r>
              <w:rPr>
                <w:rFonts w:ascii="Times New Roman" w:hAnsi="Times New Roman" w:cs="Times New Roman"/>
                <w:sz w:val="24"/>
                <w:szCs w:val="24"/>
              </w:rPr>
              <w:t xml:space="preserve"> </w:t>
            </w:r>
            <w:r w:rsidRPr="00C214FD">
              <w:rPr>
                <w:rFonts w:ascii="Times New Roman" w:hAnsi="Times New Roman" w:cs="Times New Roman"/>
                <w:sz w:val="24"/>
                <w:szCs w:val="24"/>
              </w:rPr>
              <w:t>pracovať so základnými právnymi normami s aplikáciou na konkrétne situácie reálnej praxe</w:t>
            </w:r>
          </w:p>
          <w:p w:rsidR="00F66CF1" w:rsidRPr="00C214FD" w:rsidRDefault="00F66CF1" w:rsidP="00067A93">
            <w:pPr>
              <w:autoSpaceDE w:val="0"/>
              <w:autoSpaceDN w:val="0"/>
              <w:adjustRightInd w:val="0"/>
              <w:spacing w:after="0"/>
              <w:jc w:val="both"/>
              <w:rPr>
                <w:rFonts w:ascii="Times New Roman" w:hAnsi="Times New Roman" w:cs="Times New Roman"/>
                <w:color w:val="000000"/>
                <w:sz w:val="24"/>
                <w:szCs w:val="24"/>
                <w:u w:val="single"/>
              </w:rPr>
            </w:pPr>
            <w:r>
              <w:rPr>
                <w:rFonts w:ascii="Times New Roman" w:hAnsi="Times New Roman" w:cs="Times New Roman"/>
                <w:sz w:val="24"/>
                <w:szCs w:val="24"/>
              </w:rPr>
              <w:sym w:font="Symbol" w:char="F0AE"/>
            </w:r>
            <w:r>
              <w:rPr>
                <w:rFonts w:ascii="Times New Roman" w:hAnsi="Times New Roman" w:cs="Times New Roman"/>
                <w:sz w:val="24"/>
                <w:szCs w:val="24"/>
              </w:rPr>
              <w:t xml:space="preserve"> </w:t>
            </w:r>
            <w:r w:rsidRPr="00C214FD">
              <w:rPr>
                <w:rFonts w:ascii="Times New Roman" w:hAnsi="Times New Roman" w:cs="Times New Roman"/>
                <w:sz w:val="24"/>
                <w:szCs w:val="24"/>
              </w:rPr>
              <w:t>pracovať s odbornou literatúrou a</w:t>
            </w:r>
            <w:r w:rsidR="00F063DD">
              <w:rPr>
                <w:rFonts w:ascii="Times New Roman" w:hAnsi="Times New Roman" w:cs="Times New Roman"/>
                <w:sz w:val="24"/>
                <w:szCs w:val="24"/>
              </w:rPr>
              <w:t> </w:t>
            </w:r>
            <w:r w:rsidRPr="00C214FD">
              <w:rPr>
                <w:rFonts w:ascii="Times New Roman" w:hAnsi="Times New Roman" w:cs="Times New Roman"/>
                <w:sz w:val="24"/>
                <w:szCs w:val="24"/>
              </w:rPr>
              <w:t>časopismi</w:t>
            </w:r>
          </w:p>
        </w:tc>
      </w:tr>
      <w:tr w:rsidR="00F66CF1" w:rsidRPr="001C1FF0" w:rsidTr="00067A93">
        <w:tblPrEx>
          <w:tblCellMar>
            <w:left w:w="108" w:type="dxa"/>
            <w:right w:w="108" w:type="dxa"/>
          </w:tblCellMar>
          <w:tblLook w:val="01E0"/>
        </w:tblPrEx>
        <w:trPr>
          <w:trHeight w:val="1662"/>
        </w:trPr>
        <w:tc>
          <w:tcPr>
            <w:tcW w:w="2376" w:type="dxa"/>
            <w:gridSpan w:val="2"/>
            <w:vAlign w:val="center"/>
          </w:tcPr>
          <w:p w:rsidR="00F66CF1" w:rsidRPr="00E137D2" w:rsidRDefault="00F66CF1" w:rsidP="00067A93">
            <w:pPr>
              <w:tabs>
                <w:tab w:val="left" w:pos="1080"/>
              </w:tabs>
              <w:rPr>
                <w:rFonts w:ascii="Times New Roman" w:hAnsi="Times New Roman" w:cs="Times New Roman"/>
                <w:color w:val="000000"/>
                <w:sz w:val="24"/>
                <w:szCs w:val="24"/>
              </w:rPr>
            </w:pPr>
            <w:r w:rsidRPr="00E137D2">
              <w:rPr>
                <w:rFonts w:ascii="Times New Roman" w:hAnsi="Times New Roman" w:cs="Times New Roman"/>
                <w:b/>
                <w:bCs/>
                <w:color w:val="000000"/>
                <w:sz w:val="24"/>
                <w:szCs w:val="24"/>
              </w:rPr>
              <w:t>Požadované osobnostné predpoklady, vlastnosti a</w:t>
            </w:r>
            <w:r>
              <w:rPr>
                <w:rFonts w:ascii="Times New Roman" w:hAnsi="Times New Roman" w:cs="Times New Roman"/>
                <w:b/>
                <w:bCs/>
                <w:color w:val="000000"/>
                <w:sz w:val="24"/>
                <w:szCs w:val="24"/>
              </w:rPr>
              <w:t> </w:t>
            </w:r>
            <w:r w:rsidRPr="00E137D2">
              <w:rPr>
                <w:rFonts w:ascii="Times New Roman" w:hAnsi="Times New Roman" w:cs="Times New Roman"/>
                <w:b/>
                <w:bCs/>
                <w:color w:val="000000"/>
                <w:sz w:val="24"/>
                <w:szCs w:val="24"/>
              </w:rPr>
              <w:t>schopnosti</w:t>
            </w:r>
            <w:r>
              <w:rPr>
                <w:rFonts w:ascii="Times New Roman" w:hAnsi="Times New Roman" w:cs="Times New Roman"/>
                <w:b/>
                <w:bCs/>
                <w:color w:val="000000"/>
                <w:sz w:val="24"/>
                <w:szCs w:val="24"/>
              </w:rPr>
              <w:t xml:space="preserve"> zo ŠVP</w:t>
            </w:r>
            <w:r w:rsidRPr="00E137D2">
              <w:rPr>
                <w:rFonts w:ascii="Times New Roman" w:hAnsi="Times New Roman" w:cs="Times New Roman"/>
                <w:b/>
                <w:bCs/>
                <w:color w:val="000000"/>
                <w:sz w:val="24"/>
                <w:szCs w:val="24"/>
              </w:rPr>
              <w:t xml:space="preserve"> </w:t>
            </w:r>
          </w:p>
        </w:tc>
        <w:tc>
          <w:tcPr>
            <w:tcW w:w="6627" w:type="dxa"/>
          </w:tcPr>
          <w:p w:rsidR="00F66CF1" w:rsidRPr="00C214FD" w:rsidRDefault="00F66CF1" w:rsidP="00067A93">
            <w:pPr>
              <w:autoSpaceDE w:val="0"/>
              <w:autoSpaceDN w:val="0"/>
              <w:adjustRightInd w:val="0"/>
              <w:spacing w:after="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sym w:font="Symbol" w:char="F0AE"/>
            </w:r>
            <w:r>
              <w:rPr>
                <w:rFonts w:ascii="Times New Roman" w:hAnsi="Times New Roman" w:cs="Times New Roman"/>
                <w:color w:val="000000"/>
                <w:sz w:val="24"/>
                <w:szCs w:val="24"/>
              </w:rPr>
              <w:t xml:space="preserve"> </w:t>
            </w:r>
            <w:r w:rsidRPr="00C214FD">
              <w:rPr>
                <w:rFonts w:ascii="Times New Roman" w:hAnsi="Times New Roman" w:cs="Times New Roman"/>
                <w:color w:val="000000"/>
                <w:sz w:val="24"/>
                <w:szCs w:val="24"/>
              </w:rPr>
              <w:t>riešiť zodpovedne a dôsledne pracovné úlohy</w:t>
            </w:r>
          </w:p>
          <w:p w:rsidR="00F66CF1" w:rsidRPr="00C214FD" w:rsidRDefault="00F66CF1" w:rsidP="00067A93">
            <w:pPr>
              <w:autoSpaceDE w:val="0"/>
              <w:autoSpaceDN w:val="0"/>
              <w:adjustRightInd w:val="0"/>
              <w:spacing w:after="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sym w:font="Symbol" w:char="F0AE"/>
            </w:r>
            <w:r>
              <w:rPr>
                <w:rFonts w:ascii="Times New Roman" w:hAnsi="Times New Roman" w:cs="Times New Roman"/>
                <w:color w:val="000000"/>
                <w:sz w:val="24"/>
                <w:szCs w:val="24"/>
              </w:rPr>
              <w:t xml:space="preserve"> </w:t>
            </w:r>
            <w:r w:rsidRPr="00C214FD">
              <w:rPr>
                <w:rFonts w:ascii="Times New Roman" w:hAnsi="Times New Roman" w:cs="Times New Roman"/>
                <w:color w:val="000000"/>
                <w:sz w:val="24"/>
                <w:szCs w:val="24"/>
              </w:rPr>
              <w:t>tvorivo myslieť</w:t>
            </w:r>
          </w:p>
          <w:p w:rsidR="00F66CF1" w:rsidRPr="00C214FD" w:rsidRDefault="00F66CF1" w:rsidP="00067A93">
            <w:pPr>
              <w:autoSpaceDE w:val="0"/>
              <w:autoSpaceDN w:val="0"/>
              <w:adjustRightInd w:val="0"/>
              <w:spacing w:after="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sym w:font="Symbol" w:char="F0AE"/>
            </w:r>
            <w:r>
              <w:rPr>
                <w:rFonts w:ascii="Times New Roman" w:hAnsi="Times New Roman" w:cs="Times New Roman"/>
                <w:color w:val="000000"/>
                <w:sz w:val="24"/>
                <w:szCs w:val="24"/>
              </w:rPr>
              <w:t xml:space="preserve"> </w:t>
            </w:r>
            <w:r w:rsidRPr="00C214FD">
              <w:rPr>
                <w:rFonts w:ascii="Times New Roman" w:hAnsi="Times New Roman" w:cs="Times New Roman"/>
                <w:color w:val="000000"/>
                <w:sz w:val="24"/>
                <w:szCs w:val="24"/>
              </w:rPr>
              <w:t>mať organizačné a komunikatívne schopnosti</w:t>
            </w:r>
          </w:p>
          <w:p w:rsidR="00F66CF1" w:rsidRPr="00C214FD" w:rsidRDefault="00F66CF1" w:rsidP="00067A93">
            <w:pPr>
              <w:autoSpaceDE w:val="0"/>
              <w:autoSpaceDN w:val="0"/>
              <w:adjustRightInd w:val="0"/>
              <w:spacing w:after="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sym w:font="Symbol" w:char="F0AE"/>
            </w:r>
            <w:r>
              <w:rPr>
                <w:rFonts w:ascii="Times New Roman" w:hAnsi="Times New Roman" w:cs="Times New Roman"/>
                <w:color w:val="000000"/>
                <w:sz w:val="24"/>
                <w:szCs w:val="24"/>
              </w:rPr>
              <w:t xml:space="preserve"> </w:t>
            </w:r>
            <w:r w:rsidRPr="00C214FD">
              <w:rPr>
                <w:rFonts w:ascii="Times New Roman" w:hAnsi="Times New Roman" w:cs="Times New Roman"/>
                <w:color w:val="000000"/>
                <w:sz w:val="24"/>
                <w:szCs w:val="24"/>
              </w:rPr>
              <w:t>pracovať samostatne</w:t>
            </w:r>
          </w:p>
        </w:tc>
      </w:tr>
      <w:tr w:rsidR="00F66CF1" w:rsidRPr="001C1FF0" w:rsidTr="00067A93">
        <w:tblPrEx>
          <w:tblCellMar>
            <w:left w:w="108" w:type="dxa"/>
            <w:right w:w="108" w:type="dxa"/>
          </w:tblCellMar>
          <w:tblLook w:val="01E0"/>
        </w:tblPrEx>
        <w:tc>
          <w:tcPr>
            <w:tcW w:w="9003" w:type="dxa"/>
            <w:gridSpan w:val="3"/>
            <w:tcBorders>
              <w:left w:val="nil"/>
              <w:bottom w:val="single" w:sz="4" w:space="0" w:color="auto"/>
              <w:right w:val="nil"/>
            </w:tcBorders>
            <w:vAlign w:val="center"/>
          </w:tcPr>
          <w:p w:rsidR="00F66CF1" w:rsidRDefault="00F66CF1" w:rsidP="00067A93">
            <w:pPr>
              <w:spacing w:after="0" w:line="360" w:lineRule="auto"/>
              <w:rPr>
                <w:rFonts w:ascii="Times New Roman" w:hAnsi="Times New Roman"/>
                <w:sz w:val="24"/>
                <w:szCs w:val="24"/>
              </w:rPr>
            </w:pPr>
          </w:p>
          <w:p w:rsidR="00F66CF1" w:rsidRPr="0036462D" w:rsidRDefault="00F66CF1" w:rsidP="00067A93">
            <w:pPr>
              <w:spacing w:after="0" w:line="360" w:lineRule="auto"/>
              <w:rPr>
                <w:rFonts w:ascii="Times New Roman" w:hAnsi="Times New Roman"/>
                <w:color w:val="FF0000"/>
                <w:sz w:val="24"/>
                <w:szCs w:val="24"/>
              </w:rPr>
            </w:pPr>
            <w:r w:rsidRPr="00D11499">
              <w:rPr>
                <w:rFonts w:ascii="Times New Roman" w:hAnsi="Times New Roman"/>
                <w:b/>
                <w:color w:val="000000" w:themeColor="text1"/>
                <w:sz w:val="24"/>
                <w:szCs w:val="24"/>
              </w:rPr>
              <w:t xml:space="preserve">Tabuľka </w:t>
            </w:r>
            <w:r w:rsidR="00875A2A">
              <w:rPr>
                <w:rFonts w:ascii="Times New Roman" w:hAnsi="Times New Roman"/>
                <w:b/>
                <w:color w:val="000000" w:themeColor="text1"/>
                <w:sz w:val="24"/>
                <w:szCs w:val="24"/>
              </w:rPr>
              <w:t>2</w:t>
            </w:r>
            <w:r>
              <w:rPr>
                <w:rFonts w:ascii="Times New Roman" w:hAnsi="Times New Roman"/>
                <w:color w:val="FF0000"/>
                <w:sz w:val="24"/>
                <w:szCs w:val="24"/>
              </w:rPr>
              <w:t xml:space="preserve"> </w:t>
            </w:r>
            <w:r w:rsidRPr="00405555">
              <w:rPr>
                <w:rFonts w:ascii="Times New Roman" w:hAnsi="Times New Roman"/>
                <w:color w:val="000000" w:themeColor="text1"/>
                <w:sz w:val="24"/>
                <w:szCs w:val="24"/>
              </w:rPr>
              <w:t>Príprava na 1. vyučovaniu hodinu</w:t>
            </w:r>
          </w:p>
        </w:tc>
      </w:tr>
      <w:tr w:rsidR="00F66CF1" w:rsidRPr="001C1FF0" w:rsidTr="00067A93">
        <w:tblPrEx>
          <w:tblCellMar>
            <w:left w:w="108" w:type="dxa"/>
            <w:right w:w="108" w:type="dxa"/>
          </w:tblCellMar>
          <w:tblLook w:val="01E0"/>
        </w:tblPrEx>
        <w:tc>
          <w:tcPr>
            <w:tcW w:w="9003" w:type="dxa"/>
            <w:gridSpan w:val="3"/>
            <w:shd w:val="clear" w:color="auto" w:fill="CCFFCC"/>
            <w:vAlign w:val="center"/>
          </w:tcPr>
          <w:p w:rsidR="00F66CF1" w:rsidRPr="00596330" w:rsidRDefault="00F66CF1" w:rsidP="00CE005F">
            <w:pPr>
              <w:pStyle w:val="Odsekzoznamu"/>
              <w:numPr>
                <w:ilvl w:val="0"/>
                <w:numId w:val="64"/>
              </w:numPr>
              <w:spacing w:before="240" w:line="360" w:lineRule="auto"/>
              <w:jc w:val="center"/>
              <w:rPr>
                <w:rFonts w:ascii="Times New Roman" w:hAnsi="Times New Roman"/>
                <w:b/>
                <w:color w:val="4F6228" w:themeColor="accent3" w:themeShade="80"/>
                <w:sz w:val="24"/>
                <w:szCs w:val="24"/>
              </w:rPr>
            </w:pPr>
            <w:r w:rsidRPr="00596330">
              <w:rPr>
                <w:rFonts w:ascii="Times New Roman" w:hAnsi="Times New Roman"/>
                <w:b/>
                <w:color w:val="4F6228" w:themeColor="accent3" w:themeShade="80"/>
                <w:sz w:val="24"/>
                <w:szCs w:val="24"/>
              </w:rPr>
              <w:t>VYUČOVACIA HODINA</w:t>
            </w:r>
          </w:p>
        </w:tc>
      </w:tr>
      <w:tr w:rsidR="00F66CF1" w:rsidRPr="001C1FF0" w:rsidTr="00067A93">
        <w:tblPrEx>
          <w:tblCellMar>
            <w:left w:w="108" w:type="dxa"/>
            <w:right w:w="108" w:type="dxa"/>
          </w:tblCellMar>
          <w:tblLook w:val="01E0"/>
        </w:tblPrEx>
        <w:tc>
          <w:tcPr>
            <w:tcW w:w="2093" w:type="dxa"/>
            <w:shd w:val="clear" w:color="auto" w:fill="FFFFCC"/>
            <w:vAlign w:val="center"/>
          </w:tcPr>
          <w:p w:rsidR="00F66CF1" w:rsidRPr="00206C64" w:rsidRDefault="00F66CF1" w:rsidP="00067A93">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Tematický celok</w:t>
            </w:r>
          </w:p>
        </w:tc>
        <w:tc>
          <w:tcPr>
            <w:tcW w:w="6910" w:type="dxa"/>
            <w:gridSpan w:val="2"/>
            <w:vAlign w:val="center"/>
          </w:tcPr>
          <w:p w:rsidR="00F66CF1" w:rsidRPr="008F035D" w:rsidRDefault="00F66CF1" w:rsidP="00067A93">
            <w:pPr>
              <w:spacing w:after="0" w:line="360" w:lineRule="auto"/>
              <w:rPr>
                <w:rFonts w:ascii="Times New Roman" w:hAnsi="Times New Roman"/>
                <w:sz w:val="24"/>
                <w:szCs w:val="24"/>
              </w:rPr>
            </w:pPr>
            <w:r>
              <w:rPr>
                <w:rFonts w:ascii="Times New Roman" w:hAnsi="Times New Roman"/>
                <w:sz w:val="24"/>
                <w:szCs w:val="24"/>
              </w:rPr>
              <w:t>Podnikové hospodárstvo</w:t>
            </w:r>
          </w:p>
        </w:tc>
      </w:tr>
      <w:tr w:rsidR="00F66CF1" w:rsidRPr="001C1FF0" w:rsidTr="00067A93">
        <w:tblPrEx>
          <w:tblCellMar>
            <w:left w:w="108" w:type="dxa"/>
            <w:right w:w="108" w:type="dxa"/>
          </w:tblCellMar>
          <w:tblLook w:val="01E0"/>
        </w:tblPrEx>
        <w:tc>
          <w:tcPr>
            <w:tcW w:w="2093" w:type="dxa"/>
            <w:shd w:val="clear" w:color="auto" w:fill="FFFFCC"/>
            <w:vAlign w:val="center"/>
          </w:tcPr>
          <w:p w:rsidR="00F66CF1" w:rsidRPr="00206C64" w:rsidRDefault="00F66CF1" w:rsidP="00067A93">
            <w:pPr>
              <w:spacing w:after="0" w:line="360" w:lineRule="auto"/>
              <w:rPr>
                <w:rFonts w:ascii="Times New Roman" w:hAnsi="Times New Roman"/>
                <w:b/>
                <w:color w:val="000000" w:themeColor="text1"/>
                <w:sz w:val="24"/>
                <w:szCs w:val="24"/>
              </w:rPr>
            </w:pPr>
            <w:r w:rsidRPr="00206C64">
              <w:rPr>
                <w:rFonts w:ascii="Times New Roman" w:hAnsi="Times New Roman"/>
                <w:b/>
                <w:color w:val="000000" w:themeColor="text1"/>
                <w:sz w:val="24"/>
                <w:szCs w:val="24"/>
              </w:rPr>
              <w:t>Té</w:t>
            </w:r>
            <w:r>
              <w:rPr>
                <w:rFonts w:ascii="Times New Roman" w:hAnsi="Times New Roman"/>
                <w:b/>
                <w:color w:val="000000" w:themeColor="text1"/>
                <w:sz w:val="24"/>
                <w:szCs w:val="24"/>
              </w:rPr>
              <w:t>ma</w:t>
            </w:r>
          </w:p>
        </w:tc>
        <w:tc>
          <w:tcPr>
            <w:tcW w:w="6910" w:type="dxa"/>
            <w:gridSpan w:val="2"/>
            <w:vAlign w:val="center"/>
          </w:tcPr>
          <w:p w:rsidR="00F66CF1" w:rsidRPr="00F51DB4" w:rsidRDefault="00F66CF1" w:rsidP="00067A93">
            <w:pPr>
              <w:spacing w:after="0" w:line="360" w:lineRule="auto"/>
              <w:rPr>
                <w:rFonts w:ascii="Times New Roman" w:hAnsi="Times New Roman"/>
                <w:sz w:val="24"/>
                <w:szCs w:val="24"/>
              </w:rPr>
            </w:pPr>
            <w:r>
              <w:rPr>
                <w:rFonts w:ascii="Times New Roman" w:hAnsi="Times New Roman"/>
                <w:sz w:val="24"/>
                <w:szCs w:val="24"/>
              </w:rPr>
              <w:t>Personálna činnosť podniku</w:t>
            </w:r>
          </w:p>
        </w:tc>
      </w:tr>
      <w:tr w:rsidR="00F66CF1" w:rsidRPr="001C1FF0" w:rsidTr="00067A93">
        <w:tblPrEx>
          <w:tblCellMar>
            <w:left w:w="108" w:type="dxa"/>
            <w:right w:w="108" w:type="dxa"/>
          </w:tblCellMar>
          <w:tblLook w:val="01E0"/>
        </w:tblPrEx>
        <w:tc>
          <w:tcPr>
            <w:tcW w:w="2093" w:type="dxa"/>
            <w:shd w:val="clear" w:color="auto" w:fill="FFFFCC"/>
            <w:vAlign w:val="center"/>
          </w:tcPr>
          <w:p w:rsidR="00F66CF1" w:rsidRPr="00206C64" w:rsidRDefault="00F66CF1" w:rsidP="00067A93">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Podtéma</w:t>
            </w:r>
          </w:p>
        </w:tc>
        <w:tc>
          <w:tcPr>
            <w:tcW w:w="6910" w:type="dxa"/>
            <w:gridSpan w:val="2"/>
            <w:vAlign w:val="center"/>
          </w:tcPr>
          <w:p w:rsidR="00F66CF1" w:rsidRDefault="00F66CF1" w:rsidP="00067A93">
            <w:pPr>
              <w:spacing w:after="0" w:line="360" w:lineRule="auto"/>
              <w:rPr>
                <w:rFonts w:ascii="Times New Roman" w:hAnsi="Times New Roman"/>
                <w:sz w:val="24"/>
                <w:szCs w:val="24"/>
              </w:rPr>
            </w:pPr>
            <w:r>
              <w:rPr>
                <w:rFonts w:ascii="Times New Roman" w:hAnsi="Times New Roman"/>
                <w:sz w:val="24"/>
                <w:szCs w:val="24"/>
              </w:rPr>
              <w:t>Podstata personálneho manažmentu v</w:t>
            </w:r>
            <w:r w:rsidR="00F063DD">
              <w:rPr>
                <w:rFonts w:ascii="Times New Roman" w:hAnsi="Times New Roman"/>
                <w:sz w:val="24"/>
                <w:szCs w:val="24"/>
              </w:rPr>
              <w:t> </w:t>
            </w:r>
            <w:r>
              <w:rPr>
                <w:rFonts w:ascii="Times New Roman" w:hAnsi="Times New Roman"/>
                <w:sz w:val="24"/>
                <w:szCs w:val="24"/>
              </w:rPr>
              <w:t>podniku</w:t>
            </w:r>
          </w:p>
        </w:tc>
      </w:tr>
      <w:tr w:rsidR="00F66CF1" w:rsidRPr="001C1FF0" w:rsidTr="00067A93">
        <w:tblPrEx>
          <w:tblCellMar>
            <w:left w:w="108" w:type="dxa"/>
            <w:right w:w="108" w:type="dxa"/>
          </w:tblCellMar>
          <w:tblLook w:val="01E0"/>
        </w:tblPrEx>
        <w:tc>
          <w:tcPr>
            <w:tcW w:w="2093" w:type="dxa"/>
            <w:shd w:val="clear" w:color="auto" w:fill="FFFFCC"/>
            <w:vAlign w:val="center"/>
          </w:tcPr>
          <w:p w:rsidR="00F66CF1" w:rsidRDefault="00F66CF1" w:rsidP="00067A93">
            <w:pPr>
              <w:spacing w:before="240"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Medzipredmetové vzťahy</w:t>
            </w:r>
          </w:p>
        </w:tc>
        <w:tc>
          <w:tcPr>
            <w:tcW w:w="6910" w:type="dxa"/>
            <w:gridSpan w:val="2"/>
            <w:vAlign w:val="center"/>
          </w:tcPr>
          <w:p w:rsidR="00F66CF1" w:rsidRDefault="00F66CF1" w:rsidP="00067A93">
            <w:pPr>
              <w:spacing w:after="0" w:line="360" w:lineRule="auto"/>
              <w:rPr>
                <w:rFonts w:ascii="Times New Roman" w:hAnsi="Times New Roman"/>
                <w:sz w:val="24"/>
                <w:szCs w:val="24"/>
              </w:rPr>
            </w:pPr>
            <w:r>
              <w:rPr>
                <w:rFonts w:ascii="Times New Roman" w:hAnsi="Times New Roman"/>
                <w:sz w:val="24"/>
                <w:szCs w:val="24"/>
              </w:rPr>
              <w:t>Administratíva a korešpondencia, občianska náuka, účtovníctvo, prax</w:t>
            </w:r>
          </w:p>
        </w:tc>
      </w:tr>
      <w:tr w:rsidR="00F66CF1" w:rsidRPr="001C1FF0" w:rsidTr="00067A93">
        <w:tblPrEx>
          <w:tblCellMar>
            <w:left w:w="108" w:type="dxa"/>
            <w:right w:w="108" w:type="dxa"/>
          </w:tblCellMar>
          <w:tblLook w:val="01E0"/>
        </w:tblPrEx>
        <w:tc>
          <w:tcPr>
            <w:tcW w:w="2093" w:type="dxa"/>
            <w:shd w:val="clear" w:color="auto" w:fill="FFFFCC"/>
            <w:vAlign w:val="center"/>
          </w:tcPr>
          <w:p w:rsidR="00F66CF1" w:rsidRDefault="00F66CF1" w:rsidP="00067A93">
            <w:pPr>
              <w:spacing w:after="0" w:line="360" w:lineRule="auto"/>
              <w:rPr>
                <w:rFonts w:ascii="Times New Roman" w:hAnsi="Times New Roman"/>
                <w:b/>
                <w:sz w:val="24"/>
                <w:szCs w:val="24"/>
              </w:rPr>
            </w:pPr>
          </w:p>
          <w:p w:rsidR="00F66CF1" w:rsidRDefault="00F66CF1" w:rsidP="00067A93">
            <w:pPr>
              <w:spacing w:after="0" w:line="360" w:lineRule="auto"/>
              <w:rPr>
                <w:rFonts w:ascii="Times New Roman" w:hAnsi="Times New Roman"/>
                <w:b/>
                <w:sz w:val="24"/>
                <w:szCs w:val="24"/>
              </w:rPr>
            </w:pPr>
            <w:r w:rsidRPr="00F54935">
              <w:rPr>
                <w:rFonts w:ascii="Times New Roman" w:hAnsi="Times New Roman"/>
                <w:b/>
                <w:sz w:val="24"/>
                <w:szCs w:val="24"/>
              </w:rPr>
              <w:t>Predmetový cieľ</w:t>
            </w:r>
            <w:r>
              <w:rPr>
                <w:rFonts w:ascii="Times New Roman" w:hAnsi="Times New Roman"/>
                <w:b/>
                <w:sz w:val="24"/>
                <w:szCs w:val="24"/>
              </w:rPr>
              <w:t xml:space="preserve"> </w:t>
            </w:r>
          </w:p>
          <w:p w:rsidR="00F66CF1" w:rsidRPr="00F54935" w:rsidRDefault="00F66CF1" w:rsidP="00067A93">
            <w:pPr>
              <w:spacing w:after="0" w:line="360" w:lineRule="auto"/>
              <w:rPr>
                <w:rFonts w:ascii="Times New Roman" w:hAnsi="Times New Roman"/>
                <w:b/>
                <w:sz w:val="24"/>
                <w:szCs w:val="24"/>
              </w:rPr>
            </w:pPr>
          </w:p>
        </w:tc>
        <w:tc>
          <w:tcPr>
            <w:tcW w:w="6910" w:type="dxa"/>
            <w:gridSpan w:val="2"/>
          </w:tcPr>
          <w:p w:rsidR="00F66CF1" w:rsidRPr="00757275" w:rsidRDefault="00F66CF1" w:rsidP="00CE005F">
            <w:pPr>
              <w:pStyle w:val="Odsekzoznamu"/>
              <w:numPr>
                <w:ilvl w:val="0"/>
                <w:numId w:val="71"/>
              </w:numPr>
              <w:spacing w:after="0"/>
              <w:jc w:val="both"/>
              <w:rPr>
                <w:rFonts w:ascii="Times New Roman" w:hAnsi="Times New Roman"/>
                <w:i/>
                <w:color w:val="4F6228" w:themeColor="accent3" w:themeShade="80"/>
                <w:sz w:val="24"/>
                <w:szCs w:val="24"/>
              </w:rPr>
            </w:pPr>
            <w:r w:rsidRPr="00757275">
              <w:rPr>
                <w:rFonts w:ascii="Times New Roman" w:hAnsi="Times New Roman"/>
                <w:i/>
                <w:color w:val="4F6228" w:themeColor="accent3" w:themeShade="80"/>
                <w:sz w:val="24"/>
                <w:szCs w:val="24"/>
              </w:rPr>
              <w:t>vysvetliť význam personálnej činnosti podniku</w:t>
            </w:r>
          </w:p>
          <w:p w:rsidR="00F66CF1" w:rsidRPr="00757275" w:rsidRDefault="00F66CF1" w:rsidP="00CE005F">
            <w:pPr>
              <w:pStyle w:val="Odsekzoznamu"/>
              <w:numPr>
                <w:ilvl w:val="0"/>
                <w:numId w:val="7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vysvetliť úlohy personálneho oddelenia vo firme</w:t>
            </w:r>
          </w:p>
          <w:p w:rsidR="00F66CF1" w:rsidRPr="0010410B" w:rsidRDefault="00F66CF1" w:rsidP="00CE005F">
            <w:pPr>
              <w:pStyle w:val="Odsekzoznamu"/>
              <w:numPr>
                <w:ilvl w:val="0"/>
                <w:numId w:val="71"/>
              </w:numPr>
              <w:spacing w:after="0"/>
              <w:jc w:val="both"/>
              <w:rPr>
                <w:rFonts w:ascii="Times New Roman" w:hAnsi="Times New Roman"/>
                <w:i/>
                <w:color w:val="4F6228" w:themeColor="accent3" w:themeShade="80"/>
                <w:sz w:val="24"/>
                <w:szCs w:val="24"/>
              </w:rPr>
            </w:pPr>
            <w:r w:rsidRPr="0010410B">
              <w:rPr>
                <w:rFonts w:ascii="Times New Roman" w:hAnsi="Times New Roman"/>
                <w:i/>
                <w:color w:val="4F6228" w:themeColor="accent3" w:themeShade="80"/>
                <w:sz w:val="24"/>
                <w:szCs w:val="24"/>
              </w:rPr>
              <w:t>pomenovať účastníkov pracovno-právnych vzťahov</w:t>
            </w:r>
          </w:p>
          <w:p w:rsidR="00F66CF1" w:rsidRPr="0010410B" w:rsidRDefault="00F66CF1" w:rsidP="00CE005F">
            <w:pPr>
              <w:pStyle w:val="Odsekzoznamu"/>
              <w:numPr>
                <w:ilvl w:val="0"/>
                <w:numId w:val="71"/>
              </w:numPr>
              <w:spacing w:after="0"/>
              <w:jc w:val="both"/>
              <w:rPr>
                <w:rFonts w:ascii="Times New Roman" w:hAnsi="Times New Roman"/>
                <w:i/>
                <w:color w:val="4F6228" w:themeColor="accent3" w:themeShade="80"/>
                <w:sz w:val="24"/>
                <w:szCs w:val="24"/>
              </w:rPr>
            </w:pPr>
            <w:r w:rsidRPr="0010410B">
              <w:rPr>
                <w:rFonts w:ascii="Times New Roman" w:hAnsi="Times New Roman"/>
                <w:i/>
                <w:color w:val="4F6228" w:themeColor="accent3" w:themeShade="80"/>
                <w:sz w:val="24"/>
                <w:szCs w:val="24"/>
              </w:rPr>
              <w:t>vysvetliť pojmy práca, zamestnanie, pracovné miesto</w:t>
            </w:r>
          </w:p>
          <w:p w:rsidR="00F66CF1" w:rsidRPr="0010410B" w:rsidRDefault="00F66CF1" w:rsidP="00CE005F">
            <w:pPr>
              <w:pStyle w:val="Odsekzoznamu"/>
              <w:numPr>
                <w:ilvl w:val="0"/>
                <w:numId w:val="7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opísať proces obsadzovania voľných pracovných miest</w:t>
            </w:r>
          </w:p>
          <w:p w:rsidR="00F66CF1" w:rsidRPr="00DA4648" w:rsidRDefault="00F66CF1" w:rsidP="00CE005F">
            <w:pPr>
              <w:pStyle w:val="Odsekzoznamu"/>
              <w:numPr>
                <w:ilvl w:val="0"/>
                <w:numId w:val="7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popísať úlohu personálnej agentúry</w:t>
            </w:r>
          </w:p>
        </w:tc>
      </w:tr>
      <w:tr w:rsidR="00F66CF1" w:rsidRPr="001C1FF0" w:rsidTr="00067A93">
        <w:tblPrEx>
          <w:tblCellMar>
            <w:left w:w="108" w:type="dxa"/>
            <w:right w:w="108" w:type="dxa"/>
          </w:tblCellMar>
          <w:tblLook w:val="01E0"/>
        </w:tblPrEx>
        <w:tc>
          <w:tcPr>
            <w:tcW w:w="2093" w:type="dxa"/>
            <w:shd w:val="clear" w:color="auto" w:fill="FFFFCC"/>
            <w:vAlign w:val="center"/>
          </w:tcPr>
          <w:p w:rsidR="00F66CF1" w:rsidRDefault="00F66CF1" w:rsidP="00067A93">
            <w:pPr>
              <w:spacing w:after="0" w:line="360" w:lineRule="auto"/>
              <w:rPr>
                <w:rFonts w:ascii="Times New Roman" w:hAnsi="Times New Roman"/>
                <w:b/>
                <w:color w:val="000000" w:themeColor="text1"/>
                <w:sz w:val="24"/>
                <w:szCs w:val="24"/>
              </w:rPr>
            </w:pPr>
          </w:p>
          <w:p w:rsidR="00F66CF1" w:rsidRDefault="00F66CF1" w:rsidP="00067A93">
            <w:pPr>
              <w:spacing w:after="0" w:line="360" w:lineRule="auto"/>
              <w:rPr>
                <w:rFonts w:ascii="Times New Roman" w:hAnsi="Times New Roman"/>
                <w:b/>
                <w:color w:val="000000" w:themeColor="text1"/>
                <w:sz w:val="24"/>
                <w:szCs w:val="24"/>
              </w:rPr>
            </w:pPr>
            <w:r w:rsidRPr="006573FE">
              <w:rPr>
                <w:rFonts w:ascii="Times New Roman" w:hAnsi="Times New Roman"/>
                <w:b/>
                <w:color w:val="000000" w:themeColor="text1"/>
                <w:sz w:val="24"/>
                <w:szCs w:val="24"/>
              </w:rPr>
              <w:t>Jazykový cieľ</w:t>
            </w:r>
          </w:p>
          <w:p w:rsidR="00F66CF1" w:rsidRPr="006573FE" w:rsidRDefault="00F66CF1" w:rsidP="00067A93">
            <w:pPr>
              <w:spacing w:after="0" w:line="360" w:lineRule="auto"/>
              <w:rPr>
                <w:rFonts w:ascii="Times New Roman" w:hAnsi="Times New Roman"/>
                <w:b/>
                <w:color w:val="000000" w:themeColor="text1"/>
                <w:sz w:val="24"/>
                <w:szCs w:val="24"/>
              </w:rPr>
            </w:pPr>
          </w:p>
        </w:tc>
        <w:tc>
          <w:tcPr>
            <w:tcW w:w="6910" w:type="dxa"/>
            <w:gridSpan w:val="2"/>
          </w:tcPr>
          <w:p w:rsidR="00F66CF1" w:rsidRDefault="00F66CF1" w:rsidP="00CE005F">
            <w:pPr>
              <w:pStyle w:val="Odsekzoznamu"/>
              <w:numPr>
                <w:ilvl w:val="0"/>
                <w:numId w:val="65"/>
              </w:numPr>
              <w:spacing w:after="0"/>
              <w:jc w:val="both"/>
              <w:rPr>
                <w:rFonts w:ascii="Times New Roman" w:hAnsi="Times New Roman"/>
                <w:sz w:val="24"/>
                <w:szCs w:val="24"/>
              </w:rPr>
            </w:pPr>
            <w:r>
              <w:rPr>
                <w:rFonts w:ascii="Times New Roman" w:hAnsi="Times New Roman"/>
                <w:sz w:val="24"/>
                <w:szCs w:val="24"/>
              </w:rPr>
              <w:t>r</w:t>
            </w:r>
            <w:r w:rsidRPr="00866C6B">
              <w:rPr>
                <w:rFonts w:ascii="Times New Roman" w:hAnsi="Times New Roman"/>
                <w:sz w:val="24"/>
                <w:szCs w:val="24"/>
              </w:rPr>
              <w:t>ozšíriť slovnú zásobu žiakov z oblasti pracovno-právnych vzťahov</w:t>
            </w:r>
          </w:p>
          <w:p w:rsidR="00F66CF1" w:rsidRDefault="00F66CF1" w:rsidP="00CE005F">
            <w:pPr>
              <w:pStyle w:val="Odsekzoznamu"/>
              <w:numPr>
                <w:ilvl w:val="0"/>
                <w:numId w:val="65"/>
              </w:numPr>
              <w:spacing w:after="0"/>
              <w:jc w:val="both"/>
              <w:rPr>
                <w:rFonts w:ascii="Times New Roman" w:hAnsi="Times New Roman"/>
                <w:sz w:val="24"/>
                <w:szCs w:val="24"/>
              </w:rPr>
            </w:pPr>
            <w:r>
              <w:rPr>
                <w:rFonts w:ascii="Times New Roman" w:hAnsi="Times New Roman"/>
                <w:sz w:val="24"/>
                <w:szCs w:val="24"/>
              </w:rPr>
              <w:t>vysvetliť pojmy z oblasti pracovno-právnych vzťahov</w:t>
            </w:r>
          </w:p>
          <w:p w:rsidR="00F66CF1" w:rsidRDefault="00F66CF1" w:rsidP="00CE005F">
            <w:pPr>
              <w:pStyle w:val="Odsekzoznamu"/>
              <w:numPr>
                <w:ilvl w:val="0"/>
                <w:numId w:val="65"/>
              </w:numPr>
              <w:spacing w:after="0"/>
              <w:jc w:val="both"/>
              <w:rPr>
                <w:rFonts w:ascii="Times New Roman" w:hAnsi="Times New Roman"/>
                <w:sz w:val="24"/>
                <w:szCs w:val="24"/>
              </w:rPr>
            </w:pPr>
            <w:r>
              <w:rPr>
                <w:rFonts w:ascii="Times New Roman" w:hAnsi="Times New Roman"/>
                <w:sz w:val="24"/>
                <w:szCs w:val="24"/>
              </w:rPr>
              <w:t>používať frázové slovesá spojené s pracovným právom</w:t>
            </w:r>
          </w:p>
          <w:p w:rsidR="00F66CF1" w:rsidRPr="0091348E" w:rsidRDefault="00F66CF1" w:rsidP="00CE005F">
            <w:pPr>
              <w:pStyle w:val="Odsekzoznamu"/>
              <w:numPr>
                <w:ilvl w:val="0"/>
                <w:numId w:val="65"/>
              </w:numPr>
              <w:spacing w:after="0"/>
              <w:jc w:val="both"/>
              <w:rPr>
                <w:rFonts w:ascii="Times New Roman" w:hAnsi="Times New Roman"/>
                <w:sz w:val="24"/>
                <w:szCs w:val="24"/>
              </w:rPr>
            </w:pPr>
            <w:r>
              <w:rPr>
                <w:rFonts w:ascii="Times New Roman" w:hAnsi="Times New Roman"/>
                <w:sz w:val="24"/>
                <w:szCs w:val="24"/>
              </w:rPr>
              <w:t>komunikovať so spolužiakmi k predmetnej problematike</w:t>
            </w:r>
          </w:p>
        </w:tc>
      </w:tr>
      <w:tr w:rsidR="00F66CF1" w:rsidRPr="001C1FF0" w:rsidTr="00067A93">
        <w:tblPrEx>
          <w:tblCellMar>
            <w:left w:w="108" w:type="dxa"/>
            <w:right w:w="108" w:type="dxa"/>
          </w:tblCellMar>
          <w:tblLook w:val="01E0"/>
        </w:tblPrEx>
        <w:tc>
          <w:tcPr>
            <w:tcW w:w="2093" w:type="dxa"/>
            <w:tcBorders>
              <w:bottom w:val="single" w:sz="4" w:space="0" w:color="auto"/>
            </w:tcBorders>
            <w:shd w:val="clear" w:color="auto" w:fill="FFFFCC"/>
          </w:tcPr>
          <w:p w:rsidR="00F66CF1" w:rsidRDefault="00F66CF1" w:rsidP="00067A93">
            <w:pPr>
              <w:spacing w:after="0" w:line="360" w:lineRule="auto"/>
              <w:rPr>
                <w:rFonts w:ascii="Times New Roman" w:hAnsi="Times New Roman"/>
                <w:b/>
                <w:color w:val="000000" w:themeColor="text1"/>
                <w:sz w:val="24"/>
                <w:szCs w:val="24"/>
              </w:rPr>
            </w:pPr>
          </w:p>
          <w:p w:rsidR="00F66CF1" w:rsidRPr="006573FE" w:rsidRDefault="00F66CF1" w:rsidP="00067A93">
            <w:pPr>
              <w:spacing w:after="0" w:line="360" w:lineRule="auto"/>
              <w:rPr>
                <w:rFonts w:ascii="Times New Roman" w:hAnsi="Times New Roman"/>
                <w:b/>
                <w:color w:val="000000" w:themeColor="text1"/>
                <w:sz w:val="24"/>
                <w:szCs w:val="24"/>
              </w:rPr>
            </w:pPr>
            <w:r w:rsidRPr="006573FE">
              <w:rPr>
                <w:rFonts w:ascii="Times New Roman" w:hAnsi="Times New Roman"/>
                <w:b/>
                <w:color w:val="000000" w:themeColor="text1"/>
                <w:sz w:val="24"/>
                <w:szCs w:val="24"/>
              </w:rPr>
              <w:t>Výstupy</w:t>
            </w:r>
          </w:p>
        </w:tc>
        <w:tc>
          <w:tcPr>
            <w:tcW w:w="6910" w:type="dxa"/>
            <w:gridSpan w:val="2"/>
          </w:tcPr>
          <w:p w:rsidR="00F66CF1" w:rsidRPr="000F41B2" w:rsidRDefault="00F66CF1" w:rsidP="00CE005F">
            <w:pPr>
              <w:pStyle w:val="Odsekzoznamu"/>
              <w:numPr>
                <w:ilvl w:val="0"/>
                <w:numId w:val="63"/>
              </w:numPr>
              <w:spacing w:after="0"/>
              <w:rPr>
                <w:rFonts w:ascii="Times New Roman" w:hAnsi="Times New Roman"/>
                <w:color w:val="000000" w:themeColor="text1"/>
                <w:sz w:val="24"/>
                <w:szCs w:val="24"/>
              </w:rPr>
            </w:pPr>
            <w:r>
              <w:rPr>
                <w:rFonts w:ascii="Times New Roman" w:hAnsi="Times New Roman"/>
                <w:color w:val="000000" w:themeColor="text1"/>
                <w:sz w:val="24"/>
                <w:szCs w:val="24"/>
              </w:rPr>
              <w:t>Slovník so slovnou zásobou z</w:t>
            </w:r>
            <w:r w:rsidRPr="001E4778">
              <w:rPr>
                <w:rFonts w:ascii="Times New Roman" w:hAnsi="Times New Roman"/>
                <w:color w:val="000000" w:themeColor="text1"/>
                <w:sz w:val="24"/>
                <w:szCs w:val="24"/>
              </w:rPr>
              <w:t> predmetnej oblasti</w:t>
            </w:r>
          </w:p>
          <w:p w:rsidR="00F66CF1" w:rsidRPr="0081572C" w:rsidRDefault="00F66CF1" w:rsidP="00CE005F">
            <w:pPr>
              <w:pStyle w:val="Odsekzoznamu"/>
              <w:numPr>
                <w:ilvl w:val="0"/>
                <w:numId w:val="63"/>
              </w:numPr>
              <w:spacing w:after="0"/>
              <w:rPr>
                <w:rFonts w:ascii="Times New Roman" w:hAnsi="Times New Roman"/>
                <w:color w:val="000000" w:themeColor="text1"/>
                <w:sz w:val="24"/>
                <w:szCs w:val="24"/>
              </w:rPr>
            </w:pPr>
            <w:r>
              <w:rPr>
                <w:rFonts w:ascii="Times New Roman" w:hAnsi="Times New Roman"/>
                <w:color w:val="000000" w:themeColor="text1"/>
                <w:sz w:val="24"/>
                <w:szCs w:val="24"/>
              </w:rPr>
              <w:t>Zlepšené komunikačné schopnosti žiakov</w:t>
            </w:r>
          </w:p>
        </w:tc>
      </w:tr>
      <w:tr w:rsidR="00F66CF1" w:rsidRPr="001C1FF0" w:rsidTr="00067A93">
        <w:tblPrEx>
          <w:tblCellMar>
            <w:left w:w="108" w:type="dxa"/>
            <w:right w:w="108" w:type="dxa"/>
          </w:tblCellMar>
          <w:tblLook w:val="01E0"/>
        </w:tblPrEx>
        <w:trPr>
          <w:trHeight w:val="394"/>
        </w:trPr>
        <w:tc>
          <w:tcPr>
            <w:tcW w:w="2093" w:type="dxa"/>
            <w:shd w:val="clear" w:color="auto" w:fill="FFFFCC"/>
            <w:vAlign w:val="bottom"/>
          </w:tcPr>
          <w:p w:rsidR="00F66CF1" w:rsidRPr="00F54935" w:rsidRDefault="00F66CF1" w:rsidP="00067A93">
            <w:pPr>
              <w:spacing w:after="0"/>
              <w:rPr>
                <w:rFonts w:ascii="Times New Roman" w:hAnsi="Times New Roman"/>
                <w:b/>
                <w:sz w:val="24"/>
                <w:szCs w:val="24"/>
              </w:rPr>
            </w:pPr>
            <w:r w:rsidRPr="00F54935">
              <w:rPr>
                <w:rFonts w:ascii="Times New Roman" w:hAnsi="Times New Roman"/>
                <w:b/>
                <w:sz w:val="24"/>
                <w:szCs w:val="24"/>
              </w:rPr>
              <w:t>Známa slovná zásoba</w:t>
            </w:r>
          </w:p>
        </w:tc>
        <w:tc>
          <w:tcPr>
            <w:tcW w:w="6910" w:type="dxa"/>
            <w:gridSpan w:val="2"/>
            <w:vAlign w:val="bottom"/>
          </w:tcPr>
          <w:p w:rsidR="00F66CF1" w:rsidRPr="00F54935" w:rsidRDefault="00F66CF1" w:rsidP="00067A93">
            <w:pPr>
              <w:spacing w:after="0" w:line="480" w:lineRule="auto"/>
              <w:rPr>
                <w:rFonts w:ascii="Times New Roman" w:hAnsi="Times New Roman"/>
                <w:sz w:val="24"/>
                <w:szCs w:val="24"/>
              </w:rPr>
            </w:pPr>
            <w:r>
              <w:rPr>
                <w:rFonts w:ascii="Times New Roman" w:hAnsi="Times New Roman"/>
                <w:b/>
                <w:sz w:val="24"/>
                <w:szCs w:val="24"/>
              </w:rPr>
              <w:t>n</w:t>
            </w:r>
            <w:r w:rsidRPr="00A76C4D">
              <w:rPr>
                <w:rFonts w:ascii="Times New Roman" w:hAnsi="Times New Roman"/>
                <w:b/>
                <w:sz w:val="24"/>
                <w:szCs w:val="24"/>
              </w:rPr>
              <w:t>ous:</w:t>
            </w:r>
            <w:r>
              <w:rPr>
                <w:rFonts w:ascii="Times New Roman" w:hAnsi="Times New Roman"/>
                <w:sz w:val="24"/>
                <w:szCs w:val="24"/>
              </w:rPr>
              <w:t xml:space="preserve"> a job, work, a worker, a company, an interview</w:t>
            </w:r>
          </w:p>
        </w:tc>
      </w:tr>
      <w:tr w:rsidR="00F66CF1" w:rsidRPr="001C1FF0" w:rsidTr="00067A93">
        <w:tblPrEx>
          <w:tblCellMar>
            <w:left w:w="108" w:type="dxa"/>
            <w:right w:w="108" w:type="dxa"/>
          </w:tblCellMar>
          <w:tblLook w:val="01E0"/>
        </w:tblPrEx>
        <w:tc>
          <w:tcPr>
            <w:tcW w:w="2093" w:type="dxa"/>
            <w:shd w:val="clear" w:color="auto" w:fill="FFFFCC"/>
            <w:vAlign w:val="center"/>
          </w:tcPr>
          <w:p w:rsidR="00F66CF1" w:rsidRPr="00F54935" w:rsidRDefault="00F66CF1" w:rsidP="00067A93">
            <w:pPr>
              <w:spacing w:after="0" w:line="360" w:lineRule="auto"/>
              <w:rPr>
                <w:rFonts w:ascii="Times New Roman" w:hAnsi="Times New Roman"/>
                <w:b/>
                <w:sz w:val="24"/>
                <w:szCs w:val="24"/>
              </w:rPr>
            </w:pPr>
            <w:r w:rsidRPr="00F54935">
              <w:rPr>
                <w:rFonts w:ascii="Times New Roman" w:hAnsi="Times New Roman"/>
                <w:b/>
                <w:sz w:val="24"/>
                <w:szCs w:val="24"/>
              </w:rPr>
              <w:t>Nová slovná zásoba</w:t>
            </w:r>
          </w:p>
        </w:tc>
        <w:tc>
          <w:tcPr>
            <w:tcW w:w="6910" w:type="dxa"/>
            <w:gridSpan w:val="2"/>
          </w:tcPr>
          <w:p w:rsidR="00F66CF1" w:rsidRDefault="00F66CF1" w:rsidP="00067A93">
            <w:pPr>
              <w:spacing w:after="0"/>
              <w:jc w:val="both"/>
              <w:rPr>
                <w:rFonts w:ascii="Times New Roman" w:hAnsi="Times New Roman" w:cs="Times New Roman"/>
                <w:sz w:val="24"/>
                <w:szCs w:val="24"/>
              </w:rPr>
            </w:pPr>
            <w:r>
              <w:rPr>
                <w:rFonts w:ascii="Times New Roman" w:hAnsi="Times New Roman" w:cs="Times New Roman"/>
                <w:b/>
                <w:sz w:val="24"/>
                <w:szCs w:val="24"/>
              </w:rPr>
              <w:t>N</w:t>
            </w:r>
            <w:r w:rsidRPr="00B54213">
              <w:rPr>
                <w:rFonts w:ascii="Times New Roman" w:hAnsi="Times New Roman" w:cs="Times New Roman"/>
                <w:b/>
                <w:sz w:val="24"/>
                <w:szCs w:val="24"/>
              </w:rPr>
              <w:t>ouns:</w:t>
            </w:r>
            <w:r>
              <w:rPr>
                <w:rFonts w:ascii="Times New Roman" w:hAnsi="Times New Roman" w:cs="Times New Roman"/>
                <w:sz w:val="24"/>
                <w:szCs w:val="24"/>
              </w:rPr>
              <w:t xml:space="preserve"> an </w:t>
            </w:r>
            <w:r w:rsidRPr="006B592C">
              <w:rPr>
                <w:rFonts w:ascii="Times New Roman" w:hAnsi="Times New Roman" w:cs="Times New Roman"/>
                <w:sz w:val="24"/>
                <w:szCs w:val="24"/>
              </w:rPr>
              <w:t xml:space="preserve">employee, </w:t>
            </w:r>
            <w:r>
              <w:rPr>
                <w:rFonts w:ascii="Times New Roman" w:hAnsi="Times New Roman" w:cs="Times New Roman"/>
                <w:sz w:val="24"/>
                <w:szCs w:val="24"/>
              </w:rPr>
              <w:t xml:space="preserve">an </w:t>
            </w:r>
            <w:r w:rsidRPr="006B592C">
              <w:rPr>
                <w:rFonts w:ascii="Times New Roman" w:hAnsi="Times New Roman" w:cs="Times New Roman"/>
                <w:sz w:val="24"/>
                <w:szCs w:val="24"/>
              </w:rPr>
              <w:t>employer,</w:t>
            </w:r>
            <w:r>
              <w:rPr>
                <w:rFonts w:ascii="Times New Roman" w:hAnsi="Times New Roman" w:cs="Times New Roman"/>
                <w:sz w:val="24"/>
                <w:szCs w:val="24"/>
              </w:rPr>
              <w:t xml:space="preserve"> employment, a </w:t>
            </w:r>
            <w:r w:rsidRPr="006B592C">
              <w:rPr>
                <w:rFonts w:ascii="Times New Roman" w:hAnsi="Times New Roman" w:cs="Times New Roman"/>
                <w:sz w:val="24"/>
                <w:szCs w:val="24"/>
              </w:rPr>
              <w:t xml:space="preserve">position, </w:t>
            </w:r>
            <w:r>
              <w:rPr>
                <w:rFonts w:ascii="Times New Roman" w:hAnsi="Times New Roman" w:cs="Times New Roman"/>
                <w:sz w:val="24"/>
                <w:szCs w:val="24"/>
              </w:rPr>
              <w:t xml:space="preserve">a </w:t>
            </w:r>
            <w:r w:rsidRPr="006B592C">
              <w:rPr>
                <w:rFonts w:ascii="Times New Roman" w:hAnsi="Times New Roman" w:cs="Times New Roman"/>
                <w:sz w:val="24"/>
                <w:szCs w:val="24"/>
              </w:rPr>
              <w:t>letter of application, curriculum vitae,</w:t>
            </w:r>
            <w:r>
              <w:rPr>
                <w:rFonts w:ascii="Times New Roman" w:hAnsi="Times New Roman" w:cs="Times New Roman"/>
                <w:sz w:val="24"/>
                <w:szCs w:val="24"/>
              </w:rPr>
              <w:t xml:space="preserve"> an application form,</w:t>
            </w:r>
            <w:r w:rsidRPr="006B592C">
              <w:rPr>
                <w:rFonts w:ascii="Times New Roman" w:hAnsi="Times New Roman" w:cs="Times New Roman"/>
                <w:sz w:val="24"/>
                <w:szCs w:val="24"/>
              </w:rPr>
              <w:t xml:space="preserve"> Human Resources Department</w:t>
            </w:r>
            <w:r>
              <w:rPr>
                <w:rFonts w:ascii="Times New Roman" w:hAnsi="Times New Roman" w:cs="Times New Roman"/>
                <w:sz w:val="24"/>
                <w:szCs w:val="24"/>
              </w:rPr>
              <w:t>, an applicant, an interview, staff, salary, wage, recruitment agency</w:t>
            </w:r>
          </w:p>
          <w:p w:rsidR="00F66CF1" w:rsidRPr="00041941" w:rsidRDefault="00F66CF1" w:rsidP="00067A93">
            <w:pPr>
              <w:spacing w:after="0"/>
              <w:jc w:val="both"/>
              <w:rPr>
                <w:rFonts w:ascii="Times New Roman" w:hAnsi="Times New Roman" w:cs="Times New Roman"/>
                <w:sz w:val="24"/>
                <w:szCs w:val="24"/>
              </w:rPr>
            </w:pPr>
            <w:r>
              <w:rPr>
                <w:rFonts w:ascii="Times New Roman" w:hAnsi="Times New Roman" w:cs="Times New Roman"/>
                <w:b/>
                <w:sz w:val="24"/>
                <w:szCs w:val="24"/>
              </w:rPr>
              <w:t xml:space="preserve">verbs: </w:t>
            </w:r>
            <w:r>
              <w:rPr>
                <w:rFonts w:ascii="Times New Roman" w:hAnsi="Times New Roman" w:cs="Times New Roman"/>
                <w:sz w:val="24"/>
                <w:szCs w:val="24"/>
              </w:rPr>
              <w:t>to advertise, to employ, to hire</w:t>
            </w:r>
          </w:p>
          <w:p w:rsidR="00F66CF1" w:rsidRPr="00BF5D16" w:rsidRDefault="00F66CF1" w:rsidP="00067A93">
            <w:pPr>
              <w:spacing w:after="0"/>
              <w:jc w:val="both"/>
              <w:rPr>
                <w:rFonts w:ascii="Times New Roman" w:hAnsi="Times New Roman"/>
                <w:color w:val="FF0000"/>
                <w:sz w:val="24"/>
                <w:szCs w:val="24"/>
              </w:rPr>
            </w:pPr>
            <w:r>
              <w:rPr>
                <w:rFonts w:ascii="Times New Roman" w:hAnsi="Times New Roman" w:cs="Times New Roman"/>
                <w:b/>
                <w:sz w:val="24"/>
                <w:szCs w:val="24"/>
              </w:rPr>
              <w:t xml:space="preserve">phrasal verbs: </w:t>
            </w:r>
            <w:r>
              <w:rPr>
                <w:rFonts w:ascii="Times New Roman" w:hAnsi="Times New Roman" w:cs="Times New Roman"/>
                <w:sz w:val="24"/>
                <w:szCs w:val="24"/>
              </w:rPr>
              <w:t>to apply for, to look for, to be responsible for, to be in charge of, to deal with, to work with</w:t>
            </w:r>
          </w:p>
        </w:tc>
      </w:tr>
      <w:tr w:rsidR="00F66CF1" w:rsidRPr="001C1FF0" w:rsidTr="00067A93">
        <w:tblPrEx>
          <w:tblCellMar>
            <w:left w:w="108" w:type="dxa"/>
            <w:right w:w="108" w:type="dxa"/>
          </w:tblCellMar>
          <w:tblLook w:val="01E0"/>
        </w:tblPrEx>
        <w:tc>
          <w:tcPr>
            <w:tcW w:w="2093" w:type="dxa"/>
            <w:shd w:val="clear" w:color="auto" w:fill="FFFFCC"/>
            <w:vAlign w:val="center"/>
          </w:tcPr>
          <w:p w:rsidR="00F66CF1" w:rsidRDefault="00F66CF1" w:rsidP="00067A93">
            <w:pPr>
              <w:spacing w:after="0" w:line="360" w:lineRule="auto"/>
              <w:rPr>
                <w:rFonts w:ascii="Times New Roman" w:hAnsi="Times New Roman"/>
                <w:b/>
                <w:sz w:val="24"/>
                <w:szCs w:val="24"/>
              </w:rPr>
            </w:pPr>
            <w:r>
              <w:rPr>
                <w:rFonts w:ascii="Times New Roman" w:hAnsi="Times New Roman"/>
                <w:b/>
                <w:sz w:val="24"/>
                <w:szCs w:val="24"/>
              </w:rPr>
              <w:t xml:space="preserve">Pomôcky </w:t>
            </w:r>
          </w:p>
          <w:p w:rsidR="00F66CF1" w:rsidRPr="00F54935" w:rsidRDefault="00F66CF1" w:rsidP="00067A93">
            <w:pPr>
              <w:spacing w:after="0" w:line="360" w:lineRule="auto"/>
              <w:rPr>
                <w:rFonts w:ascii="Times New Roman" w:hAnsi="Times New Roman"/>
                <w:b/>
                <w:sz w:val="24"/>
                <w:szCs w:val="24"/>
              </w:rPr>
            </w:pPr>
            <w:r>
              <w:rPr>
                <w:rFonts w:ascii="Times New Roman" w:hAnsi="Times New Roman"/>
                <w:b/>
                <w:sz w:val="24"/>
                <w:szCs w:val="24"/>
              </w:rPr>
              <w:t>a</w:t>
            </w:r>
            <w:r w:rsidR="00875A2A">
              <w:rPr>
                <w:rFonts w:ascii="Times New Roman" w:hAnsi="Times New Roman"/>
                <w:b/>
                <w:sz w:val="24"/>
                <w:szCs w:val="24"/>
              </w:rPr>
              <w:t> </w:t>
            </w:r>
            <w:r>
              <w:rPr>
                <w:rFonts w:ascii="Times New Roman" w:hAnsi="Times New Roman"/>
                <w:b/>
                <w:sz w:val="24"/>
                <w:szCs w:val="24"/>
              </w:rPr>
              <w:t>m</w:t>
            </w:r>
            <w:r w:rsidRPr="00F54935">
              <w:rPr>
                <w:rFonts w:ascii="Times New Roman" w:hAnsi="Times New Roman"/>
                <w:b/>
                <w:sz w:val="24"/>
                <w:szCs w:val="24"/>
              </w:rPr>
              <w:t>ateriály</w:t>
            </w:r>
          </w:p>
        </w:tc>
        <w:tc>
          <w:tcPr>
            <w:tcW w:w="6910" w:type="dxa"/>
            <w:gridSpan w:val="2"/>
          </w:tcPr>
          <w:p w:rsidR="00F66CF1" w:rsidRDefault="00F66CF1" w:rsidP="00067A93">
            <w:pPr>
              <w:spacing w:after="0"/>
              <w:jc w:val="both"/>
              <w:rPr>
                <w:rFonts w:ascii="Times New Roman" w:hAnsi="Times New Roman"/>
                <w:sz w:val="24"/>
                <w:szCs w:val="24"/>
              </w:rPr>
            </w:pPr>
            <w:r>
              <w:rPr>
                <w:rFonts w:ascii="Times New Roman" w:hAnsi="Times New Roman"/>
                <w:sz w:val="24"/>
                <w:szCs w:val="24"/>
              </w:rPr>
              <w:t>Pracovné listy</w:t>
            </w:r>
          </w:p>
          <w:p w:rsidR="00F66CF1" w:rsidRDefault="00F66CF1" w:rsidP="00067A93">
            <w:pPr>
              <w:spacing w:after="0"/>
              <w:jc w:val="both"/>
              <w:rPr>
                <w:rFonts w:ascii="Times New Roman" w:hAnsi="Times New Roman"/>
                <w:sz w:val="24"/>
                <w:szCs w:val="24"/>
              </w:rPr>
            </w:pPr>
            <w:r>
              <w:rPr>
                <w:rFonts w:ascii="Times New Roman" w:hAnsi="Times New Roman"/>
                <w:sz w:val="24"/>
                <w:szCs w:val="24"/>
              </w:rPr>
              <w:t>Online anglicko-slovenský výkladový slovník</w:t>
            </w:r>
          </w:p>
          <w:p w:rsidR="00F66CF1" w:rsidRDefault="00F66CF1" w:rsidP="00067A93">
            <w:pPr>
              <w:spacing w:after="0"/>
              <w:jc w:val="both"/>
              <w:rPr>
                <w:rFonts w:ascii="Times New Roman" w:hAnsi="Times New Roman"/>
                <w:sz w:val="24"/>
                <w:szCs w:val="24"/>
              </w:rPr>
            </w:pPr>
            <w:r>
              <w:rPr>
                <w:rFonts w:ascii="Times New Roman" w:hAnsi="Times New Roman"/>
                <w:sz w:val="24"/>
                <w:szCs w:val="24"/>
              </w:rPr>
              <w:t>Powerpointová prezentácia</w:t>
            </w:r>
          </w:p>
          <w:p w:rsidR="00F66CF1" w:rsidRDefault="00F66CF1" w:rsidP="00067A93">
            <w:pPr>
              <w:spacing w:after="0"/>
              <w:jc w:val="both"/>
              <w:rPr>
                <w:rFonts w:ascii="Times New Roman" w:hAnsi="Times New Roman"/>
                <w:sz w:val="24"/>
                <w:szCs w:val="24"/>
              </w:rPr>
            </w:pPr>
            <w:r>
              <w:rPr>
                <w:rFonts w:ascii="Times New Roman" w:hAnsi="Times New Roman"/>
                <w:sz w:val="24"/>
                <w:szCs w:val="24"/>
              </w:rPr>
              <w:t>Počítač, internet, program HotPotatoes</w:t>
            </w:r>
          </w:p>
          <w:p w:rsidR="00F66CF1" w:rsidRPr="00467C01" w:rsidRDefault="00F66CF1" w:rsidP="00067A93">
            <w:pPr>
              <w:spacing w:after="0"/>
              <w:jc w:val="both"/>
              <w:rPr>
                <w:rFonts w:ascii="Times New Roman" w:hAnsi="Times New Roman"/>
                <w:sz w:val="24"/>
                <w:szCs w:val="24"/>
              </w:rPr>
            </w:pPr>
            <w:r>
              <w:rPr>
                <w:rFonts w:ascii="Times New Roman" w:hAnsi="Times New Roman"/>
                <w:sz w:val="24"/>
                <w:szCs w:val="24"/>
              </w:rPr>
              <w:t>Interaktívna tabuľa, projektor</w:t>
            </w:r>
          </w:p>
        </w:tc>
      </w:tr>
      <w:tr w:rsidR="00F66CF1" w:rsidRPr="001C1FF0" w:rsidTr="00067A93">
        <w:tblPrEx>
          <w:tblCellMar>
            <w:left w:w="108" w:type="dxa"/>
            <w:right w:w="108" w:type="dxa"/>
          </w:tblCellMar>
          <w:tblLook w:val="01E0"/>
        </w:tblPrEx>
        <w:tc>
          <w:tcPr>
            <w:tcW w:w="2093" w:type="dxa"/>
            <w:shd w:val="clear" w:color="auto" w:fill="FFFFCC"/>
            <w:vAlign w:val="center"/>
          </w:tcPr>
          <w:p w:rsidR="00F66CF1" w:rsidRDefault="00F66CF1" w:rsidP="00067A93">
            <w:pPr>
              <w:spacing w:after="0" w:line="360" w:lineRule="auto"/>
              <w:rPr>
                <w:rFonts w:ascii="Times New Roman" w:hAnsi="Times New Roman"/>
                <w:b/>
                <w:sz w:val="24"/>
                <w:szCs w:val="24"/>
              </w:rPr>
            </w:pPr>
          </w:p>
          <w:p w:rsidR="00F66CF1" w:rsidRDefault="00F66CF1" w:rsidP="00067A93">
            <w:pPr>
              <w:spacing w:after="0" w:line="360" w:lineRule="auto"/>
              <w:rPr>
                <w:rFonts w:ascii="Times New Roman" w:hAnsi="Times New Roman"/>
                <w:b/>
                <w:sz w:val="24"/>
                <w:szCs w:val="24"/>
              </w:rPr>
            </w:pPr>
            <w:r>
              <w:rPr>
                <w:rFonts w:ascii="Times New Roman" w:hAnsi="Times New Roman"/>
                <w:b/>
                <w:sz w:val="24"/>
                <w:szCs w:val="24"/>
              </w:rPr>
              <w:t>Aktivity v triede</w:t>
            </w:r>
          </w:p>
          <w:p w:rsidR="00F66CF1" w:rsidRPr="00F54935" w:rsidRDefault="00F66CF1" w:rsidP="00067A93">
            <w:pPr>
              <w:spacing w:after="0" w:line="360" w:lineRule="auto"/>
              <w:rPr>
                <w:rFonts w:ascii="Times New Roman" w:hAnsi="Times New Roman"/>
                <w:b/>
                <w:sz w:val="24"/>
                <w:szCs w:val="24"/>
              </w:rPr>
            </w:pPr>
          </w:p>
        </w:tc>
        <w:tc>
          <w:tcPr>
            <w:tcW w:w="6910" w:type="dxa"/>
            <w:gridSpan w:val="2"/>
          </w:tcPr>
          <w:p w:rsidR="00F66CF1" w:rsidRDefault="00F66CF1" w:rsidP="00067A93">
            <w:pPr>
              <w:spacing w:after="0"/>
              <w:jc w:val="both"/>
              <w:rPr>
                <w:rFonts w:ascii="Times New Roman" w:hAnsi="Times New Roman"/>
                <w:sz w:val="24"/>
                <w:szCs w:val="24"/>
              </w:rPr>
            </w:pPr>
            <w:r>
              <w:rPr>
                <w:rFonts w:ascii="Times New Roman" w:hAnsi="Times New Roman"/>
                <w:sz w:val="24"/>
                <w:szCs w:val="24"/>
              </w:rPr>
              <w:lastRenderedPageBreak/>
              <w:t xml:space="preserve">Prezentácia učiteľa </w:t>
            </w:r>
          </w:p>
          <w:p w:rsidR="00F66CF1" w:rsidRDefault="00F66CF1" w:rsidP="00067A93">
            <w:pPr>
              <w:spacing w:after="0"/>
              <w:jc w:val="both"/>
              <w:rPr>
                <w:rFonts w:ascii="Times New Roman" w:hAnsi="Times New Roman"/>
                <w:sz w:val="24"/>
                <w:szCs w:val="24"/>
              </w:rPr>
            </w:pPr>
            <w:r>
              <w:rPr>
                <w:rFonts w:ascii="Times New Roman" w:hAnsi="Times New Roman"/>
                <w:sz w:val="24"/>
                <w:szCs w:val="24"/>
              </w:rPr>
              <w:t>Skupinová a párová práca žiakov</w:t>
            </w:r>
          </w:p>
          <w:p w:rsidR="00F66CF1" w:rsidRDefault="00F66CF1" w:rsidP="00067A93">
            <w:pPr>
              <w:spacing w:after="0"/>
              <w:jc w:val="both"/>
              <w:rPr>
                <w:rFonts w:ascii="Times New Roman" w:hAnsi="Times New Roman"/>
                <w:sz w:val="24"/>
                <w:szCs w:val="24"/>
              </w:rPr>
            </w:pPr>
            <w:r>
              <w:rPr>
                <w:rFonts w:ascii="Times New Roman" w:hAnsi="Times New Roman"/>
                <w:sz w:val="24"/>
                <w:szCs w:val="24"/>
              </w:rPr>
              <w:lastRenderedPageBreak/>
              <w:t>Čítanie s porozumením</w:t>
            </w:r>
          </w:p>
          <w:p w:rsidR="00F66CF1" w:rsidRDefault="00F66CF1" w:rsidP="00067A93">
            <w:pPr>
              <w:spacing w:after="0"/>
              <w:jc w:val="both"/>
              <w:rPr>
                <w:rFonts w:ascii="Times New Roman" w:hAnsi="Times New Roman"/>
                <w:sz w:val="24"/>
                <w:szCs w:val="24"/>
              </w:rPr>
            </w:pPr>
            <w:r>
              <w:rPr>
                <w:rFonts w:ascii="Times New Roman" w:hAnsi="Times New Roman"/>
                <w:sz w:val="24"/>
                <w:szCs w:val="24"/>
              </w:rPr>
              <w:t>Interaktívne cvičenie</w:t>
            </w:r>
          </w:p>
          <w:p w:rsidR="00F66CF1" w:rsidRDefault="00F66CF1" w:rsidP="00067A93">
            <w:pPr>
              <w:spacing w:after="0"/>
              <w:jc w:val="both"/>
              <w:rPr>
                <w:rFonts w:ascii="Times New Roman" w:hAnsi="Times New Roman"/>
                <w:sz w:val="24"/>
                <w:szCs w:val="24"/>
              </w:rPr>
            </w:pPr>
            <w:r>
              <w:rPr>
                <w:rFonts w:ascii="Times New Roman" w:hAnsi="Times New Roman"/>
                <w:sz w:val="24"/>
                <w:szCs w:val="24"/>
              </w:rPr>
              <w:t xml:space="preserve">Diskusia </w:t>
            </w:r>
          </w:p>
          <w:p w:rsidR="00F66CF1" w:rsidRPr="00F54935" w:rsidRDefault="00F66CF1" w:rsidP="00067A93">
            <w:pPr>
              <w:spacing w:after="0"/>
              <w:jc w:val="both"/>
              <w:rPr>
                <w:rFonts w:ascii="Times New Roman" w:hAnsi="Times New Roman"/>
                <w:sz w:val="24"/>
                <w:szCs w:val="24"/>
              </w:rPr>
            </w:pPr>
            <w:r>
              <w:rPr>
                <w:rFonts w:ascii="Times New Roman" w:hAnsi="Times New Roman"/>
                <w:sz w:val="24"/>
                <w:szCs w:val="24"/>
              </w:rPr>
              <w:t>Internetová práca</w:t>
            </w:r>
          </w:p>
        </w:tc>
      </w:tr>
      <w:tr w:rsidR="00F66CF1" w:rsidRPr="001C1FF0" w:rsidTr="00067A93">
        <w:tblPrEx>
          <w:tblCellMar>
            <w:left w:w="108" w:type="dxa"/>
            <w:right w:w="108" w:type="dxa"/>
          </w:tblCellMar>
          <w:tblLook w:val="01E0"/>
        </w:tblPrEx>
        <w:trPr>
          <w:trHeight w:val="5371"/>
        </w:trPr>
        <w:tc>
          <w:tcPr>
            <w:tcW w:w="2093" w:type="dxa"/>
            <w:shd w:val="clear" w:color="auto" w:fill="FFFFCC"/>
            <w:vAlign w:val="center"/>
          </w:tcPr>
          <w:p w:rsidR="00F66CF1" w:rsidRPr="00F54935" w:rsidRDefault="00F66CF1" w:rsidP="00067A93">
            <w:pPr>
              <w:spacing w:after="0" w:line="600" w:lineRule="auto"/>
              <w:jc w:val="center"/>
              <w:rPr>
                <w:rFonts w:ascii="Times New Roman" w:hAnsi="Times New Roman"/>
                <w:b/>
                <w:sz w:val="24"/>
                <w:szCs w:val="24"/>
              </w:rPr>
            </w:pPr>
            <w:r>
              <w:rPr>
                <w:rFonts w:ascii="Times New Roman" w:hAnsi="Times New Roman"/>
                <w:b/>
                <w:sz w:val="24"/>
                <w:szCs w:val="24"/>
              </w:rPr>
              <w:lastRenderedPageBreak/>
              <w:t>F</w:t>
            </w:r>
            <w:r w:rsidRPr="00F54935">
              <w:rPr>
                <w:rFonts w:ascii="Times New Roman" w:hAnsi="Times New Roman"/>
                <w:b/>
                <w:sz w:val="24"/>
                <w:szCs w:val="24"/>
              </w:rPr>
              <w:t>áz</w:t>
            </w:r>
            <w:r>
              <w:rPr>
                <w:rFonts w:ascii="Times New Roman" w:hAnsi="Times New Roman"/>
                <w:b/>
                <w:sz w:val="24"/>
                <w:szCs w:val="24"/>
              </w:rPr>
              <w:t>y</w:t>
            </w:r>
          </w:p>
        </w:tc>
        <w:tc>
          <w:tcPr>
            <w:tcW w:w="6910" w:type="dxa"/>
            <w:gridSpan w:val="2"/>
          </w:tcPr>
          <w:p w:rsidR="00F66CF1" w:rsidRDefault="00F66CF1" w:rsidP="00067A93">
            <w:pPr>
              <w:spacing w:after="0"/>
              <w:jc w:val="both"/>
              <w:rPr>
                <w:rFonts w:ascii="Times New Roman" w:hAnsi="Times New Roman"/>
                <w:b/>
                <w:sz w:val="24"/>
                <w:szCs w:val="24"/>
              </w:rPr>
            </w:pPr>
            <w:r w:rsidRPr="00542098">
              <w:rPr>
                <w:rFonts w:ascii="Times New Roman" w:hAnsi="Times New Roman"/>
                <w:b/>
                <w:color w:val="00B050"/>
                <w:sz w:val="24"/>
                <w:szCs w:val="24"/>
              </w:rPr>
              <w:t>Organizačná časť</w:t>
            </w:r>
            <w:r>
              <w:rPr>
                <w:rFonts w:ascii="Times New Roman" w:hAnsi="Times New Roman"/>
                <w:b/>
                <w:sz w:val="24"/>
                <w:szCs w:val="24"/>
              </w:rPr>
              <w:t xml:space="preserve"> – </w:t>
            </w:r>
            <w:r>
              <w:rPr>
                <w:rFonts w:ascii="Times New Roman" w:hAnsi="Times New Roman"/>
                <w:sz w:val="24"/>
                <w:szCs w:val="24"/>
              </w:rPr>
              <w:t xml:space="preserve">na začiatku sa pozdravíme v anglickom jazyku „Good morning“/“Good afternoon“. Žiaci odpovedia na anglické otázky „What date is today?“ and „Who is absent today?“ – Ktorého je dnes a kto chýba? </w:t>
            </w:r>
            <w:r w:rsidRPr="00D8607C">
              <w:rPr>
                <w:rFonts w:ascii="Times New Roman" w:hAnsi="Times New Roman"/>
                <w:b/>
                <w:sz w:val="24"/>
                <w:szCs w:val="24"/>
              </w:rPr>
              <w:t>ČAS:</w:t>
            </w:r>
            <w:r>
              <w:rPr>
                <w:rFonts w:ascii="Times New Roman" w:hAnsi="Times New Roman"/>
                <w:b/>
                <w:sz w:val="24"/>
                <w:szCs w:val="24"/>
              </w:rPr>
              <w:t xml:space="preserve"> 1 minúta</w:t>
            </w:r>
          </w:p>
          <w:p w:rsidR="00F66CF1" w:rsidRDefault="00F66CF1" w:rsidP="00067A93">
            <w:pPr>
              <w:spacing w:after="0"/>
              <w:rPr>
                <w:rFonts w:ascii="Times New Roman" w:hAnsi="Times New Roman"/>
                <w:b/>
                <w:sz w:val="24"/>
                <w:szCs w:val="24"/>
              </w:rPr>
            </w:pPr>
          </w:p>
          <w:p w:rsidR="00F66CF1" w:rsidRPr="00542098" w:rsidRDefault="00F66CF1" w:rsidP="00067A93">
            <w:pPr>
              <w:spacing w:after="0"/>
              <w:rPr>
                <w:rFonts w:ascii="Times New Roman" w:hAnsi="Times New Roman"/>
                <w:b/>
                <w:color w:val="00B050"/>
                <w:sz w:val="24"/>
                <w:szCs w:val="24"/>
              </w:rPr>
            </w:pPr>
            <w:r w:rsidRPr="00542098">
              <w:rPr>
                <w:rFonts w:ascii="Times New Roman" w:hAnsi="Times New Roman"/>
                <w:b/>
                <w:color w:val="00B050"/>
                <w:sz w:val="24"/>
                <w:szCs w:val="24"/>
              </w:rPr>
              <w:t xml:space="preserve">Motivačná fáza </w:t>
            </w:r>
          </w:p>
          <w:p w:rsidR="00F66CF1" w:rsidRPr="00B21244" w:rsidRDefault="00F66CF1" w:rsidP="00067A93">
            <w:pPr>
              <w:spacing w:after="0"/>
              <w:jc w:val="both"/>
              <w:rPr>
                <w:rFonts w:ascii="Times New Roman" w:hAnsi="Times New Roman"/>
                <w:b/>
                <w:sz w:val="24"/>
                <w:szCs w:val="24"/>
              </w:rPr>
            </w:pPr>
            <w:r w:rsidRPr="00B21244">
              <w:rPr>
                <w:rFonts w:ascii="Times New Roman" w:hAnsi="Times New Roman"/>
                <w:sz w:val="24"/>
                <w:szCs w:val="24"/>
              </w:rPr>
              <w:t xml:space="preserve">V prvej časti hodiny je žiakom pomocou </w:t>
            </w:r>
            <w:r w:rsidRPr="00B21244">
              <w:rPr>
                <w:rFonts w:ascii="Times New Roman" w:hAnsi="Times New Roman"/>
                <w:i/>
                <w:sz w:val="24"/>
                <w:szCs w:val="24"/>
              </w:rPr>
              <w:t>interaktívnej tabule</w:t>
            </w:r>
            <w:r w:rsidRPr="00B21244">
              <w:rPr>
                <w:rFonts w:ascii="Times New Roman" w:hAnsi="Times New Roman"/>
                <w:sz w:val="24"/>
                <w:szCs w:val="24"/>
              </w:rPr>
              <w:t xml:space="preserve"> premietnutá časť slovnej zásoby z oblasti pracovno-právnych vzťahov. Vyučujúci vydá inštrukciu: „Look at these words connected with the topic. </w:t>
            </w:r>
            <w:r w:rsidRPr="00B21244">
              <w:rPr>
                <w:rFonts w:ascii="Times New Roman" w:hAnsi="Times New Roman" w:cs="Times New Roman"/>
                <w:sz w:val="24"/>
                <w:szCs w:val="24"/>
              </w:rPr>
              <w:t>What do you think the lesson is going to be about?</w:t>
            </w:r>
            <w:r>
              <w:rPr>
                <w:rFonts w:ascii="Times New Roman" w:hAnsi="Times New Roman"/>
                <w:sz w:val="24"/>
                <w:szCs w:val="24"/>
              </w:rPr>
              <w:t>“</w:t>
            </w:r>
            <w:r>
              <w:rPr>
                <w:rFonts w:ascii="Times New Roman" w:hAnsi="Times New Roman"/>
                <w:b/>
                <w:sz w:val="24"/>
                <w:szCs w:val="24"/>
              </w:rPr>
              <w:t xml:space="preserve"> </w:t>
            </w:r>
            <w:r w:rsidRPr="00B21244">
              <w:rPr>
                <w:rFonts w:ascii="Times New Roman" w:hAnsi="Times New Roman"/>
                <w:sz w:val="24"/>
                <w:szCs w:val="24"/>
              </w:rPr>
              <w:t xml:space="preserve">Žiaci majú </w:t>
            </w:r>
            <w:r w:rsidRPr="00B21244">
              <w:rPr>
                <w:rFonts w:ascii="Times New Roman" w:hAnsi="Times New Roman"/>
                <w:i/>
                <w:sz w:val="24"/>
                <w:szCs w:val="24"/>
              </w:rPr>
              <w:t>vydedukovať</w:t>
            </w:r>
            <w:r w:rsidRPr="00B21244">
              <w:rPr>
                <w:rFonts w:ascii="Times New Roman" w:hAnsi="Times New Roman"/>
                <w:sz w:val="24"/>
                <w:szCs w:val="24"/>
              </w:rPr>
              <w:t xml:space="preserve"> obsah vyučovacej hodiny na základe predloženej slovnej zásoby.</w:t>
            </w:r>
            <w:r>
              <w:rPr>
                <w:rFonts w:ascii="Times New Roman" w:hAnsi="Times New Roman"/>
                <w:sz w:val="24"/>
                <w:szCs w:val="24"/>
              </w:rPr>
              <w:t xml:space="preserve"> Cvičením sa rozvíja </w:t>
            </w:r>
            <w:r w:rsidRPr="002A1CA9">
              <w:rPr>
                <w:rFonts w:ascii="Times New Roman" w:hAnsi="Times New Roman"/>
                <w:i/>
                <w:sz w:val="24"/>
                <w:szCs w:val="24"/>
              </w:rPr>
              <w:t xml:space="preserve">produktívna kompetencia </w:t>
            </w:r>
            <w:r w:rsidRPr="002A1CA9">
              <w:rPr>
                <w:rFonts w:ascii="Times New Roman" w:hAnsi="Times New Roman"/>
                <w:sz w:val="24"/>
                <w:szCs w:val="24"/>
              </w:rPr>
              <w:t>žiakov</w:t>
            </w:r>
            <w:r>
              <w:rPr>
                <w:rFonts w:ascii="Times New Roman" w:hAnsi="Times New Roman"/>
                <w:sz w:val="24"/>
                <w:szCs w:val="24"/>
              </w:rPr>
              <w:t xml:space="preserve"> – rozprávanie.</w:t>
            </w:r>
          </w:p>
          <w:p w:rsidR="00F66CF1" w:rsidRPr="00B21244" w:rsidRDefault="00F66CF1" w:rsidP="00067A93">
            <w:pPr>
              <w:spacing w:after="0"/>
              <w:jc w:val="both"/>
              <w:rPr>
                <w:rFonts w:ascii="Times New Roman" w:hAnsi="Times New Roman"/>
                <w:b/>
                <w:sz w:val="24"/>
                <w:szCs w:val="24"/>
              </w:rPr>
            </w:pPr>
            <w:r>
              <w:rPr>
                <w:rFonts w:ascii="Times New Roman" w:hAnsi="Times New Roman"/>
                <w:sz w:val="24"/>
                <w:szCs w:val="24"/>
              </w:rPr>
              <w:t xml:space="preserve">Metódou </w:t>
            </w:r>
            <w:r>
              <w:rPr>
                <w:rFonts w:ascii="Times New Roman" w:hAnsi="Times New Roman"/>
                <w:b/>
                <w:sz w:val="24"/>
                <w:szCs w:val="24"/>
              </w:rPr>
              <w:t xml:space="preserve">brainstormingu </w:t>
            </w:r>
            <w:r w:rsidRPr="00400B9C">
              <w:rPr>
                <w:rFonts w:ascii="Times New Roman" w:hAnsi="Times New Roman"/>
                <w:i/>
                <w:sz w:val="24"/>
                <w:szCs w:val="24"/>
              </w:rPr>
              <w:t>vo dvojiciach</w:t>
            </w:r>
            <w:r>
              <w:rPr>
                <w:rFonts w:ascii="Times New Roman" w:hAnsi="Times New Roman"/>
                <w:sz w:val="24"/>
                <w:szCs w:val="24"/>
              </w:rPr>
              <w:t xml:space="preserve"> doplnia </w:t>
            </w:r>
            <w:r>
              <w:rPr>
                <w:rFonts w:ascii="Times New Roman" w:hAnsi="Times New Roman"/>
                <w:i/>
                <w:sz w:val="24"/>
                <w:szCs w:val="24"/>
              </w:rPr>
              <w:t xml:space="preserve">myšlienkovú mapu </w:t>
            </w:r>
            <w:r>
              <w:rPr>
                <w:rFonts w:ascii="Times New Roman" w:hAnsi="Times New Roman"/>
                <w:sz w:val="24"/>
                <w:szCs w:val="24"/>
              </w:rPr>
              <w:t xml:space="preserve">o ďalšie pojmy, ktoré z personalistiky poznajú. Nové slovíčka zapíšu na tabuľu a prepíšu do </w:t>
            </w:r>
            <w:r w:rsidRPr="002D58E3">
              <w:rPr>
                <w:rFonts w:ascii="Times New Roman" w:hAnsi="Times New Roman"/>
                <w:i/>
                <w:sz w:val="24"/>
                <w:szCs w:val="24"/>
              </w:rPr>
              <w:t>pracovného listu</w:t>
            </w:r>
            <w:r>
              <w:rPr>
                <w:rFonts w:ascii="Times New Roman" w:hAnsi="Times New Roman"/>
                <w:sz w:val="24"/>
                <w:szCs w:val="24"/>
              </w:rPr>
              <w:t xml:space="preserve">. Cvičením sa rozvíja </w:t>
            </w:r>
            <w:r w:rsidRPr="002A1CA9">
              <w:rPr>
                <w:rFonts w:ascii="Times New Roman" w:hAnsi="Times New Roman"/>
                <w:i/>
                <w:sz w:val="24"/>
                <w:szCs w:val="24"/>
              </w:rPr>
              <w:t xml:space="preserve">produktívna kompetencia </w:t>
            </w:r>
            <w:r w:rsidRPr="002A1CA9">
              <w:rPr>
                <w:rFonts w:ascii="Times New Roman" w:hAnsi="Times New Roman"/>
                <w:sz w:val="24"/>
                <w:szCs w:val="24"/>
              </w:rPr>
              <w:t>žiakov</w:t>
            </w:r>
            <w:r>
              <w:rPr>
                <w:rFonts w:ascii="Times New Roman" w:hAnsi="Times New Roman"/>
                <w:sz w:val="24"/>
                <w:szCs w:val="24"/>
              </w:rPr>
              <w:t xml:space="preserve"> – písanie a rozprávanie.  Inštrukcia vyučujúceho k aktivite bude nasledovná: „</w:t>
            </w:r>
            <w:r w:rsidRPr="00B21244">
              <w:rPr>
                <w:rFonts w:ascii="Times New Roman" w:hAnsi="Times New Roman" w:cs="Times New Roman"/>
                <w:sz w:val="24"/>
                <w:szCs w:val="24"/>
              </w:rPr>
              <w:t>Work in pairs and add words to the mind map</w:t>
            </w:r>
            <w:r>
              <w:rPr>
                <w:rFonts w:ascii="Times New Roman" w:hAnsi="Times New Roman" w:cs="Times New Roman"/>
                <w:sz w:val="24"/>
                <w:szCs w:val="24"/>
              </w:rPr>
              <w:t>.“</w:t>
            </w:r>
          </w:p>
          <w:p w:rsidR="00F66CF1" w:rsidRPr="00BC6E5F" w:rsidRDefault="00F66CF1" w:rsidP="00067A93">
            <w:pPr>
              <w:spacing w:after="0"/>
              <w:jc w:val="both"/>
              <w:rPr>
                <w:rFonts w:ascii="Times New Roman" w:hAnsi="Times New Roman"/>
                <w:i/>
                <w:sz w:val="24"/>
                <w:szCs w:val="24"/>
              </w:rPr>
            </w:pPr>
            <w:r>
              <w:rPr>
                <w:rFonts w:ascii="Times New Roman" w:hAnsi="Times New Roman"/>
                <w:sz w:val="24"/>
                <w:szCs w:val="24"/>
              </w:rPr>
              <w:t>Na základe ďalšej inštrukcie: „</w:t>
            </w:r>
            <w:r w:rsidRPr="00B21244">
              <w:rPr>
                <w:rFonts w:ascii="Times New Roman" w:hAnsi="Times New Roman"/>
                <w:sz w:val="24"/>
                <w:szCs w:val="24"/>
              </w:rPr>
              <w:t>Are there any words you don´t know?</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nájdu definície neznámych slovíčok v </w:t>
            </w:r>
            <w:r w:rsidRPr="0072490D">
              <w:rPr>
                <w:rFonts w:ascii="Times New Roman" w:hAnsi="Times New Roman"/>
                <w:i/>
                <w:sz w:val="24"/>
                <w:szCs w:val="24"/>
              </w:rPr>
              <w:t xml:space="preserve">anglickom výkladovom slovníku. </w:t>
            </w:r>
          </w:p>
          <w:p w:rsidR="00F66CF1" w:rsidRPr="00FA0BE9" w:rsidRDefault="00F66CF1" w:rsidP="00067A93">
            <w:pPr>
              <w:spacing w:after="0"/>
              <w:jc w:val="both"/>
              <w:rPr>
                <w:rFonts w:ascii="Times New Roman" w:hAnsi="Times New Roman"/>
                <w:sz w:val="24"/>
                <w:szCs w:val="24"/>
              </w:rPr>
            </w:pPr>
            <w:r w:rsidRPr="00D8607C">
              <w:rPr>
                <w:rFonts w:ascii="Times New Roman" w:hAnsi="Times New Roman"/>
                <w:b/>
                <w:sz w:val="24"/>
                <w:szCs w:val="24"/>
              </w:rPr>
              <w:t>ČAS:</w:t>
            </w:r>
            <w:r>
              <w:rPr>
                <w:rFonts w:ascii="Times New Roman" w:hAnsi="Times New Roman"/>
                <w:b/>
                <w:sz w:val="24"/>
                <w:szCs w:val="24"/>
              </w:rPr>
              <w:t xml:space="preserve"> 15 minút</w:t>
            </w:r>
          </w:p>
          <w:p w:rsidR="00F66CF1" w:rsidRDefault="00F66CF1" w:rsidP="00067A93">
            <w:pPr>
              <w:spacing w:after="0"/>
              <w:jc w:val="both"/>
              <w:rPr>
                <w:rFonts w:ascii="Times New Roman" w:hAnsi="Times New Roman"/>
                <w:sz w:val="24"/>
                <w:szCs w:val="24"/>
              </w:rPr>
            </w:pPr>
            <w:r w:rsidRPr="009E3663">
              <w:rPr>
                <w:rFonts w:ascii="Times New Roman" w:hAnsi="Times New Roman"/>
                <w:sz w:val="24"/>
                <w:szCs w:val="24"/>
              </w:rPr>
              <w:t xml:space="preserve">Činnosť učiteľa: </w:t>
            </w:r>
            <w:r>
              <w:rPr>
                <w:rFonts w:ascii="Times New Roman" w:hAnsi="Times New Roman"/>
                <w:sz w:val="24"/>
                <w:szCs w:val="24"/>
              </w:rPr>
              <w:t>30 %</w:t>
            </w:r>
            <w:r w:rsidRPr="009E3663">
              <w:rPr>
                <w:rFonts w:ascii="Times New Roman" w:hAnsi="Times New Roman"/>
                <w:sz w:val="24"/>
                <w:szCs w:val="24"/>
              </w:rPr>
              <w:t xml:space="preserve">        </w:t>
            </w:r>
            <w:r>
              <w:rPr>
                <w:rFonts w:ascii="Times New Roman" w:hAnsi="Times New Roman"/>
                <w:sz w:val="24"/>
                <w:szCs w:val="24"/>
              </w:rPr>
              <w:t xml:space="preserve"> </w:t>
            </w:r>
            <w:r w:rsidRPr="009E3663">
              <w:rPr>
                <w:rFonts w:ascii="Times New Roman" w:hAnsi="Times New Roman"/>
                <w:sz w:val="24"/>
                <w:szCs w:val="24"/>
              </w:rPr>
              <w:t>Činnosť žiaka:</w:t>
            </w:r>
            <w:r>
              <w:rPr>
                <w:rFonts w:ascii="Times New Roman" w:hAnsi="Times New Roman"/>
                <w:sz w:val="24"/>
                <w:szCs w:val="24"/>
              </w:rPr>
              <w:t xml:space="preserve"> 70 %</w:t>
            </w:r>
          </w:p>
          <w:p w:rsidR="00F66CF1" w:rsidRPr="00FA0BE9" w:rsidRDefault="00F66CF1" w:rsidP="00067A93">
            <w:pPr>
              <w:spacing w:after="0"/>
              <w:jc w:val="both"/>
              <w:rPr>
                <w:rFonts w:ascii="Times New Roman" w:hAnsi="Times New Roman"/>
                <w:sz w:val="24"/>
                <w:szCs w:val="24"/>
              </w:rPr>
            </w:pPr>
          </w:p>
          <w:p w:rsidR="00F66CF1" w:rsidRPr="00B94940" w:rsidRDefault="00F66CF1" w:rsidP="00067A93">
            <w:pPr>
              <w:spacing w:after="0"/>
              <w:jc w:val="both"/>
              <w:rPr>
                <w:rFonts w:ascii="Times New Roman" w:hAnsi="Times New Roman"/>
                <w:b/>
                <w:color w:val="00B050"/>
                <w:sz w:val="24"/>
                <w:szCs w:val="24"/>
              </w:rPr>
            </w:pPr>
            <w:r w:rsidRPr="00B94940">
              <w:rPr>
                <w:rFonts w:ascii="Times New Roman" w:hAnsi="Times New Roman"/>
                <w:b/>
                <w:color w:val="00B050"/>
                <w:sz w:val="24"/>
                <w:szCs w:val="24"/>
              </w:rPr>
              <w:t>Expozičná fáza</w:t>
            </w:r>
          </w:p>
          <w:p w:rsidR="00F66CF1" w:rsidRDefault="00F66CF1" w:rsidP="00067A93">
            <w:pPr>
              <w:spacing w:after="0"/>
              <w:jc w:val="both"/>
              <w:rPr>
                <w:rFonts w:ascii="Times New Roman" w:hAnsi="Times New Roman" w:cs="Times New Roman"/>
                <w:sz w:val="24"/>
                <w:szCs w:val="24"/>
              </w:rPr>
            </w:pPr>
            <w:r w:rsidRPr="009F2257">
              <w:rPr>
                <w:rFonts w:ascii="Times New Roman" w:hAnsi="Times New Roman" w:cs="Times New Roman"/>
                <w:sz w:val="24"/>
                <w:szCs w:val="24"/>
              </w:rPr>
              <w:t>Žiaci sa v tejto fáze oboznámia s novými</w:t>
            </w:r>
            <w:r>
              <w:rPr>
                <w:rFonts w:ascii="Times New Roman" w:hAnsi="Times New Roman" w:cs="Times New Roman"/>
                <w:sz w:val="24"/>
                <w:szCs w:val="24"/>
              </w:rPr>
              <w:t xml:space="preserve"> informáciami a na základe učiteľovho</w:t>
            </w:r>
            <w:r w:rsidRPr="009F2257">
              <w:rPr>
                <w:rFonts w:ascii="Times New Roman" w:hAnsi="Times New Roman" w:cs="Times New Roman"/>
                <w:sz w:val="24"/>
                <w:szCs w:val="24"/>
              </w:rPr>
              <w:t xml:space="preserve"> cieľavedomého pôsobenia a vlastnej aktívnej účasti si osvoja nové poznatky. </w:t>
            </w:r>
            <w:r w:rsidR="000F1EB8">
              <w:rPr>
                <w:rFonts w:ascii="Times New Roman" w:hAnsi="Times New Roman" w:cs="Times New Roman"/>
                <w:sz w:val="24"/>
                <w:szCs w:val="24"/>
              </w:rPr>
              <w:t>V tejto fáze pracovajú</w:t>
            </w:r>
            <w:r>
              <w:rPr>
                <w:rFonts w:ascii="Times New Roman" w:hAnsi="Times New Roman" w:cs="Times New Roman"/>
                <w:sz w:val="24"/>
                <w:szCs w:val="24"/>
              </w:rPr>
              <w:t xml:space="preserve"> žiaci s viacerými cvičeniami. </w:t>
            </w:r>
          </w:p>
          <w:p w:rsidR="00F66CF1" w:rsidRDefault="00F66CF1" w:rsidP="00067A93">
            <w:pPr>
              <w:spacing w:after="0"/>
              <w:jc w:val="both"/>
              <w:rPr>
                <w:rFonts w:ascii="Times New Roman" w:hAnsi="Times New Roman" w:cs="Times New Roman"/>
                <w:sz w:val="24"/>
                <w:szCs w:val="24"/>
              </w:rPr>
            </w:pPr>
            <w:r w:rsidRPr="002F104B">
              <w:rPr>
                <w:rFonts w:ascii="Times New Roman" w:hAnsi="Times New Roman" w:cs="Times New Roman"/>
                <w:b/>
                <w:sz w:val="24"/>
                <w:szCs w:val="24"/>
              </w:rPr>
              <w:t>Druhé cvičenie</w:t>
            </w:r>
            <w:r>
              <w:rPr>
                <w:rFonts w:ascii="Times New Roman" w:hAnsi="Times New Roman" w:cs="Times New Roman"/>
                <w:sz w:val="24"/>
                <w:szCs w:val="24"/>
              </w:rPr>
              <w:t xml:space="preserve"> je zamerané na </w:t>
            </w:r>
            <w:r w:rsidRPr="00A46739">
              <w:rPr>
                <w:rFonts w:ascii="Times New Roman" w:hAnsi="Times New Roman" w:cs="Times New Roman"/>
                <w:i/>
                <w:sz w:val="24"/>
                <w:szCs w:val="24"/>
              </w:rPr>
              <w:t>rozvoj</w:t>
            </w:r>
            <w:r>
              <w:rPr>
                <w:rFonts w:ascii="Times New Roman" w:hAnsi="Times New Roman" w:cs="Times New Roman"/>
                <w:sz w:val="24"/>
                <w:szCs w:val="24"/>
              </w:rPr>
              <w:t xml:space="preserve"> </w:t>
            </w:r>
            <w:r w:rsidRPr="00A46739">
              <w:rPr>
                <w:rFonts w:ascii="Times New Roman" w:hAnsi="Times New Roman" w:cs="Times New Roman"/>
                <w:i/>
                <w:sz w:val="24"/>
                <w:szCs w:val="24"/>
              </w:rPr>
              <w:t>odbornej slovnej zásoby</w:t>
            </w:r>
            <w:r>
              <w:rPr>
                <w:rFonts w:ascii="Times New Roman" w:hAnsi="Times New Roman" w:cs="Times New Roman"/>
                <w:sz w:val="24"/>
                <w:szCs w:val="24"/>
              </w:rPr>
              <w:t xml:space="preserve"> a</w:t>
            </w:r>
            <w:r w:rsidR="000F1EB8">
              <w:rPr>
                <w:rFonts w:ascii="Times New Roman" w:hAnsi="Times New Roman" w:cs="Times New Roman"/>
                <w:sz w:val="24"/>
                <w:szCs w:val="24"/>
              </w:rPr>
              <w:t> </w:t>
            </w:r>
            <w:r w:rsidR="000F1EB8">
              <w:rPr>
                <w:rFonts w:ascii="Times New Roman" w:hAnsi="Times New Roman" w:cs="Times New Roman"/>
                <w:i/>
                <w:sz w:val="24"/>
                <w:szCs w:val="24"/>
              </w:rPr>
              <w:t xml:space="preserve">čítanie </w:t>
            </w:r>
            <w:r>
              <w:rPr>
                <w:rFonts w:ascii="Times New Roman" w:hAnsi="Times New Roman" w:cs="Times New Roman"/>
                <w:i/>
                <w:sz w:val="24"/>
                <w:szCs w:val="24"/>
              </w:rPr>
              <w:t>textu</w:t>
            </w:r>
            <w:r w:rsidRPr="00A46739">
              <w:rPr>
                <w:rFonts w:ascii="Times New Roman" w:hAnsi="Times New Roman" w:cs="Times New Roman"/>
                <w:i/>
                <w:sz w:val="24"/>
                <w:szCs w:val="24"/>
              </w:rPr>
              <w:t xml:space="preserve"> s porozumením</w:t>
            </w:r>
            <w:r>
              <w:rPr>
                <w:rFonts w:ascii="Times New Roman" w:hAnsi="Times New Roman" w:cs="Times New Roman"/>
                <w:sz w:val="24"/>
                <w:szCs w:val="24"/>
              </w:rPr>
              <w:t>. Daný text v pracovnom liste vysvetľuje proces obsadzovania voľných pracovných miest v spoločnostiach. Text budú žiaci čítať nahlas a pokúsia sa uhádnuť</w:t>
            </w:r>
            <w:r w:rsidRPr="000074A5">
              <w:rPr>
                <w:rFonts w:ascii="Times New Roman" w:hAnsi="Times New Roman" w:cs="Times New Roman"/>
                <w:i/>
                <w:sz w:val="24"/>
                <w:szCs w:val="24"/>
              </w:rPr>
              <w:t xml:space="preserve"> zvýraznené slová</w:t>
            </w:r>
            <w:r>
              <w:rPr>
                <w:rFonts w:ascii="Times New Roman" w:hAnsi="Times New Roman" w:cs="Times New Roman"/>
                <w:sz w:val="24"/>
                <w:szCs w:val="24"/>
              </w:rPr>
              <w:t xml:space="preserve">. Aj táto fáza vrátane úvodných pokynov budú v anglickom jazyku: </w:t>
            </w:r>
            <w:r w:rsidRPr="00F009A1">
              <w:rPr>
                <w:rFonts w:ascii="Times New Roman" w:hAnsi="Times New Roman" w:cs="Times New Roman"/>
                <w:sz w:val="24"/>
                <w:szCs w:val="24"/>
              </w:rPr>
              <w:t>„Read the text below and try to explain the words in bold.</w:t>
            </w:r>
            <w:r>
              <w:rPr>
                <w:rFonts w:ascii="Times New Roman" w:hAnsi="Times New Roman" w:cs="Times New Roman"/>
                <w:sz w:val="24"/>
                <w:szCs w:val="24"/>
              </w:rPr>
              <w:t xml:space="preserve">“ </w:t>
            </w:r>
          </w:p>
          <w:p w:rsidR="00F66CF1" w:rsidRPr="001A499A" w:rsidRDefault="00F66CF1" w:rsidP="00067A93">
            <w:pPr>
              <w:spacing w:after="0"/>
              <w:jc w:val="both"/>
              <w:rPr>
                <w:rFonts w:ascii="Times New Roman" w:hAnsi="Times New Roman" w:cs="Times New Roman"/>
                <w:b/>
                <w:sz w:val="24"/>
                <w:szCs w:val="24"/>
              </w:rPr>
            </w:pPr>
            <w:r w:rsidRPr="001A499A">
              <w:rPr>
                <w:rFonts w:ascii="Times New Roman" w:hAnsi="Times New Roman" w:cs="Times New Roman"/>
                <w:b/>
                <w:sz w:val="24"/>
                <w:szCs w:val="24"/>
              </w:rPr>
              <w:t>Učiteľ kladie kontrolné otázky k prečítanému textu:</w:t>
            </w:r>
          </w:p>
          <w:p w:rsidR="00F66CF1" w:rsidRDefault="00F66CF1" w:rsidP="00CE005F">
            <w:pPr>
              <w:pStyle w:val="Odsekzoznamu"/>
              <w:numPr>
                <w:ilvl w:val="0"/>
                <w:numId w:val="67"/>
              </w:numPr>
              <w:spacing w:after="0"/>
              <w:jc w:val="both"/>
              <w:rPr>
                <w:rFonts w:ascii="Times New Roman" w:hAnsi="Times New Roman" w:cs="Times New Roman"/>
                <w:sz w:val="24"/>
                <w:szCs w:val="24"/>
              </w:rPr>
            </w:pPr>
            <w:r w:rsidRPr="007362F3">
              <w:rPr>
                <w:rFonts w:ascii="Times New Roman" w:hAnsi="Times New Roman" w:cs="Times New Roman"/>
                <w:sz w:val="24"/>
                <w:szCs w:val="24"/>
              </w:rPr>
              <w:t>„How can company employ somebody?“</w:t>
            </w:r>
          </w:p>
          <w:p w:rsidR="00F66CF1" w:rsidRDefault="00F66CF1" w:rsidP="00CE005F">
            <w:pPr>
              <w:pStyle w:val="Odsekzoznamu"/>
              <w:numPr>
                <w:ilvl w:val="0"/>
                <w:numId w:val="67"/>
              </w:numPr>
              <w:spacing w:after="0"/>
              <w:jc w:val="both"/>
              <w:rPr>
                <w:rFonts w:ascii="Times New Roman" w:hAnsi="Times New Roman" w:cs="Times New Roman"/>
                <w:sz w:val="24"/>
                <w:szCs w:val="24"/>
              </w:rPr>
            </w:pPr>
            <w:r w:rsidRPr="007362F3">
              <w:rPr>
                <w:rFonts w:ascii="Times New Roman" w:hAnsi="Times New Roman" w:cs="Times New Roman"/>
                <w:sz w:val="24"/>
                <w:szCs w:val="24"/>
              </w:rPr>
              <w:t xml:space="preserve">„What do employee send to the company when applying for </w:t>
            </w:r>
            <w:r w:rsidRPr="007362F3">
              <w:rPr>
                <w:rFonts w:ascii="Times New Roman" w:hAnsi="Times New Roman" w:cs="Times New Roman"/>
                <w:sz w:val="24"/>
                <w:szCs w:val="24"/>
              </w:rPr>
              <w:lastRenderedPageBreak/>
              <w:t>a job?“</w:t>
            </w:r>
          </w:p>
          <w:p w:rsidR="00F66CF1" w:rsidRDefault="00F66CF1" w:rsidP="00CE005F">
            <w:pPr>
              <w:pStyle w:val="Odsekzoznamu"/>
              <w:numPr>
                <w:ilvl w:val="0"/>
                <w:numId w:val="67"/>
              </w:numPr>
              <w:spacing w:after="0"/>
              <w:jc w:val="both"/>
              <w:rPr>
                <w:rFonts w:ascii="Times New Roman" w:hAnsi="Times New Roman" w:cs="Times New Roman"/>
                <w:sz w:val="24"/>
                <w:szCs w:val="24"/>
              </w:rPr>
            </w:pPr>
            <w:r w:rsidRPr="007362F3">
              <w:rPr>
                <w:rFonts w:ascii="Times New Roman" w:hAnsi="Times New Roman" w:cs="Times New Roman"/>
                <w:sz w:val="24"/>
                <w:szCs w:val="24"/>
              </w:rPr>
              <w:t>„What department deals with future employees?</w:t>
            </w:r>
          </w:p>
          <w:p w:rsidR="00F66CF1" w:rsidRDefault="00F66CF1" w:rsidP="00CE005F">
            <w:pPr>
              <w:pStyle w:val="Odsekzoznamu"/>
              <w:numPr>
                <w:ilvl w:val="0"/>
                <w:numId w:val="67"/>
              </w:numPr>
              <w:spacing w:after="0"/>
              <w:jc w:val="both"/>
              <w:rPr>
                <w:rFonts w:ascii="Times New Roman" w:hAnsi="Times New Roman" w:cs="Times New Roman"/>
                <w:sz w:val="24"/>
                <w:szCs w:val="24"/>
              </w:rPr>
            </w:pPr>
            <w:r w:rsidRPr="007362F3">
              <w:rPr>
                <w:rFonts w:ascii="Times New Roman" w:hAnsi="Times New Roman" w:cs="Times New Roman"/>
                <w:sz w:val="24"/>
                <w:szCs w:val="24"/>
              </w:rPr>
              <w:t>„How do company select new employees?“</w:t>
            </w:r>
          </w:p>
          <w:p w:rsidR="00F66CF1" w:rsidRDefault="00F66CF1" w:rsidP="00CE005F">
            <w:pPr>
              <w:pStyle w:val="Odsekzoznamu"/>
              <w:numPr>
                <w:ilvl w:val="0"/>
                <w:numId w:val="67"/>
              </w:numPr>
              <w:spacing w:after="0"/>
              <w:jc w:val="both"/>
              <w:rPr>
                <w:rFonts w:ascii="Times New Roman" w:hAnsi="Times New Roman" w:cs="Times New Roman"/>
                <w:sz w:val="24"/>
                <w:szCs w:val="24"/>
              </w:rPr>
            </w:pPr>
            <w:r w:rsidRPr="007362F3">
              <w:rPr>
                <w:rFonts w:ascii="Times New Roman" w:hAnsi="Times New Roman" w:cs="Times New Roman"/>
                <w:sz w:val="24"/>
                <w:szCs w:val="24"/>
              </w:rPr>
              <w:t xml:space="preserve">„What do recruitment agencies do?“ </w:t>
            </w:r>
          </w:p>
          <w:p w:rsidR="00F66CF1" w:rsidRPr="007362F3" w:rsidRDefault="00F66CF1" w:rsidP="00CE005F">
            <w:pPr>
              <w:pStyle w:val="Odsekzoznamu"/>
              <w:numPr>
                <w:ilvl w:val="0"/>
                <w:numId w:val="67"/>
              </w:numPr>
              <w:spacing w:after="0"/>
              <w:jc w:val="both"/>
              <w:rPr>
                <w:rFonts w:ascii="Times New Roman" w:hAnsi="Times New Roman" w:cs="Times New Roman"/>
                <w:sz w:val="24"/>
                <w:szCs w:val="24"/>
              </w:rPr>
            </w:pPr>
            <w:r w:rsidRPr="007362F3">
              <w:rPr>
                <w:rFonts w:ascii="Times New Roman" w:hAnsi="Times New Roman" w:cs="Times New Roman"/>
                <w:sz w:val="24"/>
                <w:szCs w:val="24"/>
              </w:rPr>
              <w:t>„How do we call a person who is invited for a job interview?“</w:t>
            </w:r>
          </w:p>
          <w:p w:rsidR="00F66CF1" w:rsidRPr="00F009A1" w:rsidRDefault="00F66CF1" w:rsidP="00067A93">
            <w:pPr>
              <w:spacing w:after="0"/>
              <w:jc w:val="both"/>
              <w:rPr>
                <w:rFonts w:ascii="Times New Roman" w:hAnsi="Times New Roman" w:cs="Times New Roman"/>
                <w:sz w:val="24"/>
                <w:szCs w:val="24"/>
              </w:rPr>
            </w:pPr>
            <w:r w:rsidRPr="00D8607C">
              <w:rPr>
                <w:rFonts w:ascii="Times New Roman" w:hAnsi="Times New Roman"/>
                <w:b/>
                <w:sz w:val="24"/>
                <w:szCs w:val="24"/>
              </w:rPr>
              <w:t>ČAS:</w:t>
            </w:r>
            <w:r>
              <w:rPr>
                <w:rFonts w:ascii="Times New Roman" w:hAnsi="Times New Roman"/>
                <w:b/>
                <w:sz w:val="24"/>
                <w:szCs w:val="24"/>
              </w:rPr>
              <w:t xml:space="preserve"> 10 minút</w:t>
            </w:r>
          </w:p>
          <w:p w:rsidR="00F66CF1" w:rsidRDefault="00F66CF1" w:rsidP="00067A93">
            <w:pPr>
              <w:spacing w:after="0"/>
              <w:jc w:val="both"/>
              <w:rPr>
                <w:rFonts w:ascii="Times New Roman" w:hAnsi="Times New Roman"/>
                <w:sz w:val="24"/>
                <w:szCs w:val="24"/>
              </w:rPr>
            </w:pPr>
            <w:r w:rsidRPr="009E3663">
              <w:rPr>
                <w:rFonts w:ascii="Times New Roman" w:hAnsi="Times New Roman"/>
                <w:sz w:val="24"/>
                <w:szCs w:val="24"/>
              </w:rPr>
              <w:t xml:space="preserve">Činnosť učiteľa: </w:t>
            </w:r>
            <w:r>
              <w:rPr>
                <w:rFonts w:ascii="Times New Roman" w:hAnsi="Times New Roman"/>
                <w:sz w:val="24"/>
                <w:szCs w:val="24"/>
              </w:rPr>
              <w:t>30 %</w:t>
            </w:r>
            <w:r w:rsidRPr="009E3663">
              <w:rPr>
                <w:rFonts w:ascii="Times New Roman" w:hAnsi="Times New Roman"/>
                <w:sz w:val="24"/>
                <w:szCs w:val="24"/>
              </w:rPr>
              <w:t xml:space="preserve">        </w:t>
            </w:r>
            <w:r>
              <w:rPr>
                <w:rFonts w:ascii="Times New Roman" w:hAnsi="Times New Roman"/>
                <w:sz w:val="24"/>
                <w:szCs w:val="24"/>
              </w:rPr>
              <w:t xml:space="preserve"> </w:t>
            </w:r>
            <w:r w:rsidRPr="009E3663">
              <w:rPr>
                <w:rFonts w:ascii="Times New Roman" w:hAnsi="Times New Roman"/>
                <w:sz w:val="24"/>
                <w:szCs w:val="24"/>
              </w:rPr>
              <w:t>Činnosť žiaka:</w:t>
            </w:r>
            <w:r>
              <w:rPr>
                <w:rFonts w:ascii="Times New Roman" w:hAnsi="Times New Roman"/>
                <w:sz w:val="24"/>
                <w:szCs w:val="24"/>
              </w:rPr>
              <w:t xml:space="preserve"> 70 %</w:t>
            </w:r>
          </w:p>
          <w:p w:rsidR="00F66CF1" w:rsidRDefault="00F66CF1" w:rsidP="00067A93">
            <w:pPr>
              <w:spacing w:after="0"/>
              <w:jc w:val="both"/>
              <w:rPr>
                <w:rFonts w:ascii="Times New Roman" w:hAnsi="Times New Roman"/>
                <w:i/>
                <w:sz w:val="24"/>
                <w:szCs w:val="24"/>
              </w:rPr>
            </w:pPr>
          </w:p>
          <w:p w:rsidR="00F66CF1" w:rsidRPr="000F1EB8" w:rsidRDefault="00F66CF1" w:rsidP="00067A93">
            <w:pPr>
              <w:spacing w:after="0"/>
              <w:jc w:val="both"/>
              <w:rPr>
                <w:rFonts w:ascii="Times New Roman" w:hAnsi="Times New Roman"/>
                <w:b/>
                <w:color w:val="00B050"/>
                <w:sz w:val="24"/>
                <w:szCs w:val="24"/>
              </w:rPr>
            </w:pPr>
            <w:r w:rsidRPr="000F1EB8">
              <w:rPr>
                <w:rFonts w:ascii="Times New Roman" w:hAnsi="Times New Roman"/>
                <w:b/>
                <w:color w:val="00B050"/>
                <w:sz w:val="24"/>
                <w:szCs w:val="24"/>
              </w:rPr>
              <w:t>Fixačná fáza</w:t>
            </w:r>
          </w:p>
          <w:p w:rsidR="00F66CF1" w:rsidRDefault="00F66CF1" w:rsidP="00067A93">
            <w:pPr>
              <w:spacing w:after="0"/>
              <w:jc w:val="both"/>
              <w:rPr>
                <w:rFonts w:ascii="Times New Roman" w:hAnsi="Times New Roman" w:cs="Times New Roman"/>
                <w:sz w:val="24"/>
                <w:szCs w:val="24"/>
              </w:rPr>
            </w:pPr>
            <w:r w:rsidRPr="00DD2B65">
              <w:rPr>
                <w:rFonts w:ascii="Times New Roman" w:hAnsi="Times New Roman"/>
                <w:sz w:val="24"/>
                <w:szCs w:val="24"/>
              </w:rPr>
              <w:t>V</w:t>
            </w:r>
            <w:r w:rsidRPr="00C13D43">
              <w:rPr>
                <w:rFonts w:ascii="Times New Roman" w:hAnsi="Times New Roman"/>
                <w:b/>
                <w:sz w:val="24"/>
                <w:szCs w:val="24"/>
              </w:rPr>
              <w:t> treťom cvičení</w:t>
            </w:r>
            <w:r>
              <w:rPr>
                <w:rFonts w:ascii="Times New Roman" w:hAnsi="Times New Roman"/>
                <w:sz w:val="24"/>
                <w:szCs w:val="24"/>
              </w:rPr>
              <w:t xml:space="preserve"> žiaci pracujú s 12 kľúčovými pojmami, na precvičovanie ktorých sme vytvorili </w:t>
            </w:r>
            <w:r w:rsidRPr="000A1824">
              <w:rPr>
                <w:rFonts w:ascii="Times New Roman" w:hAnsi="Times New Roman"/>
                <w:i/>
                <w:sz w:val="24"/>
                <w:szCs w:val="24"/>
              </w:rPr>
              <w:t>interaktívne cvičenie</w:t>
            </w:r>
            <w:r>
              <w:rPr>
                <w:rFonts w:ascii="Times New Roman" w:hAnsi="Times New Roman"/>
                <w:sz w:val="24"/>
                <w:szCs w:val="24"/>
              </w:rPr>
              <w:t xml:space="preserve"> typu JMatch </w:t>
            </w:r>
            <w:r w:rsidRPr="000A1824">
              <w:rPr>
                <w:rFonts w:ascii="Times New Roman" w:hAnsi="Times New Roman"/>
                <w:b/>
                <w:sz w:val="24"/>
                <w:szCs w:val="24"/>
              </w:rPr>
              <w:t>v programe Hot Potatoes</w:t>
            </w:r>
            <w:r>
              <w:rPr>
                <w:rFonts w:ascii="Times New Roman" w:hAnsi="Times New Roman"/>
                <w:sz w:val="24"/>
                <w:szCs w:val="24"/>
              </w:rPr>
              <w:t>. Žiaci majú vytvoriť dvojice slov, t.j. spájať kľúčové slová s ich definíciami. Podmienkou bolo inštalova</w:t>
            </w:r>
            <w:r w:rsidR="000F1EB8">
              <w:rPr>
                <w:rFonts w:ascii="Times New Roman" w:hAnsi="Times New Roman"/>
                <w:sz w:val="24"/>
                <w:szCs w:val="24"/>
              </w:rPr>
              <w:t>ť program v počítači. S</w:t>
            </w:r>
            <w:r>
              <w:rPr>
                <w:rFonts w:ascii="Times New Roman" w:hAnsi="Times New Roman"/>
                <w:sz w:val="24"/>
                <w:szCs w:val="24"/>
              </w:rPr>
              <w:t xml:space="preserve">právne odpovede </w:t>
            </w:r>
            <w:r w:rsidR="000F1EB8">
              <w:rPr>
                <w:rFonts w:ascii="Times New Roman" w:hAnsi="Times New Roman"/>
                <w:sz w:val="24"/>
                <w:szCs w:val="24"/>
              </w:rPr>
              <w:t xml:space="preserve">si </w:t>
            </w:r>
            <w:r>
              <w:rPr>
                <w:rFonts w:ascii="Times New Roman" w:hAnsi="Times New Roman"/>
                <w:sz w:val="24"/>
                <w:szCs w:val="24"/>
              </w:rPr>
              <w:t xml:space="preserve">zaznamenávajú aj </w:t>
            </w:r>
            <w:r w:rsidRPr="0016538E">
              <w:rPr>
                <w:rFonts w:ascii="Times New Roman" w:hAnsi="Times New Roman"/>
                <w:i/>
                <w:sz w:val="24"/>
                <w:szCs w:val="24"/>
              </w:rPr>
              <w:t>v pracovnom liste</w:t>
            </w:r>
            <w:r>
              <w:rPr>
                <w:rFonts w:ascii="Times New Roman" w:hAnsi="Times New Roman"/>
                <w:sz w:val="24"/>
                <w:szCs w:val="24"/>
              </w:rPr>
              <w:t xml:space="preserve"> a zároveň uvádzajú slovenské ekvivalenty anglických pojmov. </w:t>
            </w:r>
            <w:r>
              <w:rPr>
                <w:rFonts w:ascii="Times New Roman" w:hAnsi="Times New Roman" w:cs="Times New Roman"/>
                <w:sz w:val="24"/>
                <w:szCs w:val="24"/>
              </w:rPr>
              <w:t>Aj v tejto fáze budú žiaci vystavení iba anglickému jazyku.</w:t>
            </w:r>
          </w:p>
          <w:p w:rsidR="000F1EB8" w:rsidRDefault="000F1EB8" w:rsidP="00067A93">
            <w:pPr>
              <w:spacing w:after="0"/>
              <w:jc w:val="both"/>
              <w:rPr>
                <w:rFonts w:ascii="Times New Roman" w:hAnsi="Times New Roman" w:cs="Times New Roman"/>
                <w:b/>
                <w:sz w:val="24"/>
                <w:szCs w:val="24"/>
              </w:rPr>
            </w:pPr>
          </w:p>
          <w:p w:rsidR="00F66CF1" w:rsidRDefault="00F66CF1" w:rsidP="00067A93">
            <w:pPr>
              <w:spacing w:after="0"/>
              <w:jc w:val="both"/>
              <w:rPr>
                <w:rFonts w:ascii="Times New Roman" w:hAnsi="Times New Roman" w:cs="Times New Roman"/>
                <w:b/>
                <w:sz w:val="24"/>
                <w:szCs w:val="24"/>
              </w:rPr>
            </w:pPr>
            <w:r>
              <w:rPr>
                <w:rFonts w:ascii="Times New Roman" w:hAnsi="Times New Roman" w:cs="Times New Roman"/>
                <w:b/>
                <w:sz w:val="24"/>
                <w:szCs w:val="24"/>
              </w:rPr>
              <w:t>Anglické inštrukcie k cvičeniu:</w:t>
            </w:r>
          </w:p>
          <w:p w:rsidR="00F66CF1" w:rsidRPr="007362F3" w:rsidRDefault="00F66CF1" w:rsidP="00CE005F">
            <w:pPr>
              <w:pStyle w:val="Odsekzoznamu"/>
              <w:numPr>
                <w:ilvl w:val="0"/>
                <w:numId w:val="68"/>
              </w:numPr>
              <w:spacing w:after="0"/>
              <w:jc w:val="both"/>
              <w:rPr>
                <w:rFonts w:ascii="Times New Roman" w:hAnsi="Times New Roman"/>
                <w:sz w:val="24"/>
                <w:szCs w:val="24"/>
              </w:rPr>
            </w:pPr>
            <w:r w:rsidRPr="007362F3">
              <w:rPr>
                <w:rFonts w:ascii="Times New Roman" w:hAnsi="Times New Roman"/>
                <w:b/>
                <w:sz w:val="24"/>
                <w:szCs w:val="24"/>
              </w:rPr>
              <w:t xml:space="preserve"> </w:t>
            </w:r>
            <w:r>
              <w:rPr>
                <w:rFonts w:ascii="Times New Roman" w:hAnsi="Times New Roman"/>
                <w:b/>
                <w:sz w:val="24"/>
                <w:szCs w:val="24"/>
              </w:rPr>
              <w:t>„</w:t>
            </w:r>
            <w:r w:rsidRPr="007362F3">
              <w:rPr>
                <w:rFonts w:ascii="Times New Roman" w:hAnsi="Times New Roman" w:cs="Times New Roman"/>
                <w:sz w:val="24"/>
                <w:szCs w:val="24"/>
              </w:rPr>
              <w:t>Work in pairs</w:t>
            </w:r>
            <w:r>
              <w:rPr>
                <w:rFonts w:ascii="Times New Roman" w:hAnsi="Times New Roman" w:cs="Times New Roman"/>
                <w:sz w:val="24"/>
                <w:szCs w:val="24"/>
              </w:rPr>
              <w:t>“.</w:t>
            </w:r>
          </w:p>
          <w:p w:rsidR="00F66CF1" w:rsidRPr="007362F3" w:rsidRDefault="00F66CF1" w:rsidP="00CE005F">
            <w:pPr>
              <w:pStyle w:val="Odsekzoznamu"/>
              <w:numPr>
                <w:ilvl w:val="0"/>
                <w:numId w:val="68"/>
              </w:numPr>
              <w:spacing w:after="0"/>
              <w:jc w:val="both"/>
              <w:rPr>
                <w:rFonts w:ascii="Times New Roman" w:hAnsi="Times New Roman"/>
                <w:sz w:val="24"/>
                <w:szCs w:val="24"/>
              </w:rPr>
            </w:pPr>
            <w:r w:rsidRPr="007362F3">
              <w:rPr>
                <w:rFonts w:ascii="Times New Roman" w:hAnsi="Times New Roman" w:cs="Times New Roman"/>
                <w:sz w:val="24"/>
                <w:szCs w:val="24"/>
              </w:rPr>
              <w:t xml:space="preserve"> </w:t>
            </w:r>
            <w:r>
              <w:rPr>
                <w:rFonts w:ascii="Times New Roman" w:hAnsi="Times New Roman" w:cs="Times New Roman"/>
                <w:sz w:val="24"/>
                <w:szCs w:val="24"/>
              </w:rPr>
              <w:t>„</w:t>
            </w:r>
            <w:r w:rsidRPr="007362F3">
              <w:rPr>
                <w:rFonts w:ascii="Times New Roman" w:hAnsi="Times New Roman" w:cs="Times New Roman"/>
                <w:sz w:val="24"/>
                <w:szCs w:val="24"/>
              </w:rPr>
              <w:t>Match each word in the first column with a particular definition in the second column.</w:t>
            </w:r>
            <w:r>
              <w:rPr>
                <w:rFonts w:ascii="Times New Roman" w:hAnsi="Times New Roman" w:cs="Times New Roman"/>
                <w:sz w:val="24"/>
                <w:szCs w:val="24"/>
              </w:rPr>
              <w:t>“</w:t>
            </w:r>
          </w:p>
          <w:p w:rsidR="00F66CF1" w:rsidRPr="007362F3" w:rsidRDefault="00F66CF1" w:rsidP="00CE005F">
            <w:pPr>
              <w:pStyle w:val="Odsekzoznamu"/>
              <w:numPr>
                <w:ilvl w:val="0"/>
                <w:numId w:val="68"/>
              </w:numPr>
              <w:spacing w:after="0"/>
              <w:jc w:val="both"/>
              <w:rPr>
                <w:rFonts w:ascii="Times New Roman" w:hAnsi="Times New Roman"/>
                <w:sz w:val="24"/>
                <w:szCs w:val="24"/>
              </w:rPr>
            </w:pPr>
            <w:r>
              <w:rPr>
                <w:rFonts w:ascii="Times New Roman" w:hAnsi="Times New Roman" w:cs="Times New Roman"/>
                <w:sz w:val="24"/>
                <w:szCs w:val="24"/>
              </w:rPr>
              <w:t>„</w:t>
            </w:r>
            <w:r w:rsidRPr="007362F3">
              <w:rPr>
                <w:rFonts w:ascii="Times New Roman" w:hAnsi="Times New Roman" w:cs="Times New Roman"/>
                <w:sz w:val="24"/>
                <w:szCs w:val="24"/>
              </w:rPr>
              <w:t>Do this exercise in your computer.</w:t>
            </w:r>
            <w:r>
              <w:rPr>
                <w:rFonts w:ascii="Times New Roman" w:hAnsi="Times New Roman" w:cs="Times New Roman"/>
                <w:sz w:val="24"/>
                <w:szCs w:val="24"/>
              </w:rPr>
              <w:t>“</w:t>
            </w:r>
          </w:p>
          <w:p w:rsidR="00F66CF1" w:rsidRPr="00362024" w:rsidRDefault="00F66CF1" w:rsidP="00CE005F">
            <w:pPr>
              <w:pStyle w:val="Odsekzoznamu"/>
              <w:numPr>
                <w:ilvl w:val="0"/>
                <w:numId w:val="68"/>
              </w:numPr>
              <w:spacing w:after="0"/>
              <w:jc w:val="both"/>
              <w:rPr>
                <w:rFonts w:ascii="Times New Roman" w:hAnsi="Times New Roman"/>
                <w:sz w:val="24"/>
                <w:szCs w:val="24"/>
              </w:rPr>
            </w:pPr>
            <w:r>
              <w:rPr>
                <w:rFonts w:ascii="Times New Roman" w:hAnsi="Times New Roman" w:cs="Times New Roman"/>
                <w:sz w:val="24"/>
                <w:szCs w:val="24"/>
              </w:rPr>
              <w:t>„</w:t>
            </w:r>
            <w:r w:rsidRPr="007362F3">
              <w:rPr>
                <w:rFonts w:ascii="Times New Roman" w:hAnsi="Times New Roman" w:cs="Times New Roman"/>
                <w:sz w:val="24"/>
                <w:szCs w:val="24"/>
              </w:rPr>
              <w:t>Use interactive exercise JMatch.</w:t>
            </w:r>
            <w:r>
              <w:rPr>
                <w:rFonts w:ascii="Times New Roman" w:hAnsi="Times New Roman" w:cs="Times New Roman"/>
                <w:sz w:val="24"/>
                <w:szCs w:val="24"/>
              </w:rPr>
              <w:t>“</w:t>
            </w:r>
          </w:p>
          <w:p w:rsidR="00F66CF1" w:rsidRPr="00362024" w:rsidRDefault="00F66CF1" w:rsidP="00CE005F">
            <w:pPr>
              <w:pStyle w:val="Odsekzoznamu"/>
              <w:numPr>
                <w:ilvl w:val="0"/>
                <w:numId w:val="68"/>
              </w:numPr>
              <w:spacing w:after="0"/>
              <w:jc w:val="both"/>
              <w:rPr>
                <w:rFonts w:ascii="Times New Roman" w:hAnsi="Times New Roman"/>
                <w:sz w:val="24"/>
                <w:szCs w:val="24"/>
              </w:rPr>
            </w:pPr>
            <w:r>
              <w:rPr>
                <w:rFonts w:ascii="Times New Roman" w:hAnsi="Times New Roman" w:cs="Times New Roman"/>
                <w:sz w:val="24"/>
                <w:szCs w:val="24"/>
              </w:rPr>
              <w:t>„Let´s check your answers.“</w:t>
            </w:r>
          </w:p>
          <w:p w:rsidR="00F66CF1" w:rsidRDefault="00F66CF1" w:rsidP="00067A93">
            <w:pPr>
              <w:spacing w:after="0"/>
              <w:jc w:val="both"/>
              <w:rPr>
                <w:rFonts w:ascii="Times New Roman" w:hAnsi="Times New Roman"/>
                <w:b/>
                <w:sz w:val="24"/>
                <w:szCs w:val="24"/>
              </w:rPr>
            </w:pPr>
            <w:r w:rsidRPr="00D8607C">
              <w:rPr>
                <w:rFonts w:ascii="Times New Roman" w:hAnsi="Times New Roman"/>
                <w:b/>
                <w:sz w:val="24"/>
                <w:szCs w:val="24"/>
              </w:rPr>
              <w:t>ČAS:</w:t>
            </w:r>
            <w:r>
              <w:rPr>
                <w:rFonts w:ascii="Times New Roman" w:hAnsi="Times New Roman"/>
                <w:b/>
                <w:sz w:val="24"/>
                <w:szCs w:val="24"/>
              </w:rPr>
              <w:t xml:space="preserve"> 10 minút</w:t>
            </w:r>
          </w:p>
          <w:p w:rsidR="00F66CF1" w:rsidRDefault="00F66CF1" w:rsidP="00067A93">
            <w:pPr>
              <w:spacing w:after="0"/>
              <w:jc w:val="both"/>
              <w:rPr>
                <w:rFonts w:ascii="Times New Roman" w:hAnsi="Times New Roman"/>
                <w:sz w:val="24"/>
                <w:szCs w:val="24"/>
              </w:rPr>
            </w:pPr>
            <w:r w:rsidRPr="009E3663">
              <w:rPr>
                <w:rFonts w:ascii="Times New Roman" w:hAnsi="Times New Roman"/>
                <w:sz w:val="24"/>
                <w:szCs w:val="24"/>
              </w:rPr>
              <w:t xml:space="preserve">Činnosť učiteľa: </w:t>
            </w:r>
            <w:r>
              <w:rPr>
                <w:rFonts w:ascii="Times New Roman" w:hAnsi="Times New Roman"/>
                <w:sz w:val="24"/>
                <w:szCs w:val="24"/>
              </w:rPr>
              <w:t>25 %</w:t>
            </w:r>
            <w:r w:rsidRPr="009E3663">
              <w:rPr>
                <w:rFonts w:ascii="Times New Roman" w:hAnsi="Times New Roman"/>
                <w:sz w:val="24"/>
                <w:szCs w:val="24"/>
              </w:rPr>
              <w:t xml:space="preserve">        </w:t>
            </w:r>
            <w:r>
              <w:rPr>
                <w:rFonts w:ascii="Times New Roman" w:hAnsi="Times New Roman"/>
                <w:sz w:val="24"/>
                <w:szCs w:val="24"/>
              </w:rPr>
              <w:t xml:space="preserve"> </w:t>
            </w:r>
            <w:r w:rsidRPr="009E3663">
              <w:rPr>
                <w:rFonts w:ascii="Times New Roman" w:hAnsi="Times New Roman"/>
                <w:sz w:val="24"/>
                <w:szCs w:val="24"/>
              </w:rPr>
              <w:t>Činnosť žiaka:</w:t>
            </w:r>
            <w:r>
              <w:rPr>
                <w:rFonts w:ascii="Times New Roman" w:hAnsi="Times New Roman"/>
                <w:sz w:val="24"/>
                <w:szCs w:val="24"/>
              </w:rPr>
              <w:t xml:space="preserve"> 75 %</w:t>
            </w:r>
          </w:p>
          <w:p w:rsidR="00F66CF1" w:rsidRDefault="00F66CF1" w:rsidP="00067A93">
            <w:pPr>
              <w:spacing w:after="0"/>
              <w:jc w:val="both"/>
              <w:rPr>
                <w:rFonts w:ascii="Times New Roman" w:hAnsi="Times New Roman"/>
                <w:b/>
                <w:sz w:val="24"/>
                <w:szCs w:val="24"/>
              </w:rPr>
            </w:pPr>
          </w:p>
          <w:p w:rsidR="00F66CF1" w:rsidRDefault="00F66CF1" w:rsidP="00067A93">
            <w:pPr>
              <w:spacing w:after="0"/>
              <w:jc w:val="both"/>
              <w:rPr>
                <w:rFonts w:ascii="Times New Roman" w:hAnsi="Times New Roman" w:cs="Times New Roman"/>
                <w:sz w:val="24"/>
                <w:szCs w:val="24"/>
              </w:rPr>
            </w:pPr>
            <w:r w:rsidRPr="00DD2B65">
              <w:rPr>
                <w:rFonts w:ascii="Times New Roman" w:hAnsi="Times New Roman"/>
                <w:sz w:val="24"/>
                <w:szCs w:val="24"/>
              </w:rPr>
              <w:t>Vo</w:t>
            </w:r>
            <w:r w:rsidRPr="00122520">
              <w:rPr>
                <w:rFonts w:ascii="Times New Roman" w:hAnsi="Times New Roman"/>
                <w:b/>
                <w:sz w:val="24"/>
                <w:szCs w:val="24"/>
              </w:rPr>
              <w:t xml:space="preserve"> štvrtom </w:t>
            </w:r>
            <w:r w:rsidRPr="00DD2B65">
              <w:rPr>
                <w:rFonts w:ascii="Times New Roman" w:hAnsi="Times New Roman"/>
                <w:sz w:val="24"/>
                <w:szCs w:val="24"/>
              </w:rPr>
              <w:t>a</w:t>
            </w:r>
            <w:r w:rsidRPr="00122520">
              <w:rPr>
                <w:rFonts w:ascii="Times New Roman" w:hAnsi="Times New Roman"/>
                <w:b/>
                <w:sz w:val="24"/>
                <w:szCs w:val="24"/>
              </w:rPr>
              <w:t xml:space="preserve"> piatom cvičení</w:t>
            </w:r>
            <w:r>
              <w:rPr>
                <w:rFonts w:ascii="Times New Roman" w:hAnsi="Times New Roman"/>
                <w:sz w:val="24"/>
                <w:szCs w:val="24"/>
              </w:rPr>
              <w:t xml:space="preserve"> žiaci opäť </w:t>
            </w:r>
            <w:r w:rsidRPr="000D48FC">
              <w:rPr>
                <w:rFonts w:ascii="Times New Roman" w:hAnsi="Times New Roman"/>
                <w:i/>
                <w:sz w:val="24"/>
                <w:szCs w:val="24"/>
              </w:rPr>
              <w:t>rozširujú slovnú zásobu</w:t>
            </w:r>
            <w:r>
              <w:rPr>
                <w:rFonts w:ascii="Times New Roman" w:hAnsi="Times New Roman"/>
                <w:i/>
                <w:sz w:val="24"/>
                <w:szCs w:val="24"/>
              </w:rPr>
              <w:t xml:space="preserve"> o frázové slovesá a ustálené spojenia </w:t>
            </w:r>
            <w:r>
              <w:rPr>
                <w:rFonts w:ascii="Times New Roman" w:hAnsi="Times New Roman"/>
                <w:sz w:val="24"/>
                <w:szCs w:val="24"/>
              </w:rPr>
              <w:t>z predmetnej problematiky. Žiaci   vo dvojiciach dopĺňajú do viet predložky a vytvárajú ustálené väzby. Slovné spojenia sú aj v cieľových požiadavkách na vedomosti a zručnosti maturantov z anglického jazyka na úrovni B1</w:t>
            </w:r>
            <w:r w:rsidR="000F1EB8">
              <w:rPr>
                <w:rFonts w:ascii="Times New Roman" w:hAnsi="Times New Roman"/>
                <w:sz w:val="24"/>
                <w:szCs w:val="24"/>
              </w:rPr>
              <w:t xml:space="preserve"> a B2</w:t>
            </w:r>
            <w:r>
              <w:rPr>
                <w:rFonts w:ascii="Times New Roman" w:hAnsi="Times New Roman"/>
                <w:sz w:val="24"/>
                <w:szCs w:val="24"/>
              </w:rPr>
              <w:t>. Ide o cvičenie typu </w:t>
            </w:r>
            <w:r w:rsidRPr="00EC3110">
              <w:rPr>
                <w:rFonts w:ascii="Times New Roman" w:hAnsi="Times New Roman"/>
                <w:b/>
                <w:sz w:val="24"/>
                <w:szCs w:val="24"/>
              </w:rPr>
              <w:t>fill</w:t>
            </w:r>
            <w:r>
              <w:rPr>
                <w:rFonts w:ascii="Times New Roman" w:hAnsi="Times New Roman"/>
                <w:b/>
                <w:sz w:val="24"/>
                <w:szCs w:val="24"/>
              </w:rPr>
              <w:t xml:space="preserve"> the</w:t>
            </w:r>
            <w:r w:rsidRPr="00EC3110">
              <w:rPr>
                <w:rFonts w:ascii="Times New Roman" w:hAnsi="Times New Roman"/>
                <w:b/>
                <w:sz w:val="24"/>
                <w:szCs w:val="24"/>
              </w:rPr>
              <w:t xml:space="preserve"> </w:t>
            </w:r>
            <w:r>
              <w:rPr>
                <w:rFonts w:ascii="Times New Roman" w:hAnsi="Times New Roman"/>
                <w:b/>
                <w:sz w:val="24"/>
                <w:szCs w:val="24"/>
              </w:rPr>
              <w:t xml:space="preserve">gaps exercise, </w:t>
            </w:r>
            <w:r>
              <w:rPr>
                <w:rFonts w:ascii="Times New Roman" w:hAnsi="Times New Roman"/>
                <w:sz w:val="24"/>
                <w:szCs w:val="24"/>
              </w:rPr>
              <w:t xml:space="preserve">ktoré sa nachádza v sekcii „Language in Use“ v maturitných testoch z anglického jazyka na úrovni B1. </w:t>
            </w:r>
            <w:r>
              <w:rPr>
                <w:rFonts w:ascii="Times New Roman" w:hAnsi="Times New Roman" w:cs="Times New Roman"/>
                <w:sz w:val="24"/>
                <w:szCs w:val="24"/>
              </w:rPr>
              <w:t>Aj v tejto fáze budú žiaci vystavení iba anglickému jazyku.</w:t>
            </w:r>
          </w:p>
          <w:p w:rsidR="000F1EB8" w:rsidRDefault="000F1EB8" w:rsidP="00067A93">
            <w:pPr>
              <w:spacing w:after="0"/>
              <w:jc w:val="both"/>
              <w:rPr>
                <w:rFonts w:ascii="Times New Roman" w:hAnsi="Times New Roman" w:cs="Times New Roman"/>
                <w:sz w:val="24"/>
                <w:szCs w:val="24"/>
              </w:rPr>
            </w:pPr>
          </w:p>
          <w:p w:rsidR="00F66CF1" w:rsidRDefault="00F66CF1" w:rsidP="00067A93">
            <w:pPr>
              <w:spacing w:after="0"/>
              <w:jc w:val="both"/>
              <w:rPr>
                <w:rFonts w:ascii="Times New Roman" w:hAnsi="Times New Roman" w:cs="Times New Roman"/>
                <w:b/>
                <w:sz w:val="24"/>
                <w:szCs w:val="24"/>
              </w:rPr>
            </w:pPr>
            <w:r>
              <w:rPr>
                <w:rFonts w:ascii="Times New Roman" w:hAnsi="Times New Roman" w:cs="Times New Roman"/>
                <w:b/>
                <w:sz w:val="24"/>
                <w:szCs w:val="24"/>
              </w:rPr>
              <w:t>Inštrukcie učiteľa v anglickom jazyku:</w:t>
            </w:r>
          </w:p>
          <w:p w:rsidR="00F66CF1" w:rsidRDefault="00F66CF1" w:rsidP="00CE005F">
            <w:pPr>
              <w:pStyle w:val="Odsekzoznamu"/>
              <w:numPr>
                <w:ilvl w:val="0"/>
                <w:numId w:val="69"/>
              </w:numPr>
              <w:spacing w:after="0"/>
              <w:jc w:val="both"/>
              <w:rPr>
                <w:rFonts w:ascii="Times New Roman" w:hAnsi="Times New Roman" w:cs="Times New Roman"/>
                <w:sz w:val="24"/>
                <w:szCs w:val="24"/>
              </w:rPr>
            </w:pPr>
            <w:r>
              <w:rPr>
                <w:rFonts w:ascii="Times New Roman" w:hAnsi="Times New Roman" w:cs="Times New Roman"/>
                <w:sz w:val="24"/>
                <w:szCs w:val="24"/>
              </w:rPr>
              <w:t>„Complete the text below with a correct preposition from the box.“</w:t>
            </w:r>
          </w:p>
          <w:p w:rsidR="00F66CF1" w:rsidRDefault="00F66CF1" w:rsidP="00CE005F">
            <w:pPr>
              <w:pStyle w:val="Odsekzoznamu"/>
              <w:numPr>
                <w:ilvl w:val="0"/>
                <w:numId w:val="69"/>
              </w:numPr>
              <w:spacing w:after="0"/>
              <w:jc w:val="both"/>
              <w:rPr>
                <w:rFonts w:ascii="Times New Roman" w:hAnsi="Times New Roman" w:cs="Times New Roman"/>
                <w:sz w:val="24"/>
                <w:szCs w:val="24"/>
              </w:rPr>
            </w:pPr>
            <w:r>
              <w:rPr>
                <w:rFonts w:ascii="Times New Roman" w:hAnsi="Times New Roman" w:cs="Times New Roman"/>
                <w:sz w:val="24"/>
                <w:szCs w:val="24"/>
              </w:rPr>
              <w:t>„Some prepositions can be used more than once.“</w:t>
            </w:r>
          </w:p>
          <w:p w:rsidR="00F66CF1" w:rsidRDefault="00F66CF1" w:rsidP="00CE005F">
            <w:pPr>
              <w:pStyle w:val="Odsekzoznamu"/>
              <w:numPr>
                <w:ilvl w:val="0"/>
                <w:numId w:val="69"/>
              </w:numPr>
              <w:spacing w:after="0"/>
              <w:jc w:val="both"/>
              <w:rPr>
                <w:rFonts w:ascii="Times New Roman" w:hAnsi="Times New Roman" w:cs="Times New Roman"/>
                <w:sz w:val="24"/>
                <w:szCs w:val="24"/>
              </w:rPr>
            </w:pPr>
            <w:r>
              <w:rPr>
                <w:rFonts w:ascii="Times New Roman" w:hAnsi="Times New Roman" w:cs="Times New Roman"/>
                <w:sz w:val="24"/>
                <w:szCs w:val="24"/>
              </w:rPr>
              <w:t>„Let´s read the article.“</w:t>
            </w:r>
          </w:p>
          <w:p w:rsidR="00F66CF1" w:rsidRDefault="00F66CF1" w:rsidP="00CE005F">
            <w:pPr>
              <w:pStyle w:val="Odsekzoznamu"/>
              <w:numPr>
                <w:ilvl w:val="0"/>
                <w:numId w:val="69"/>
              </w:numPr>
              <w:spacing w:after="0"/>
              <w:jc w:val="both"/>
              <w:rPr>
                <w:rFonts w:ascii="Times New Roman" w:hAnsi="Times New Roman" w:cs="Times New Roman"/>
                <w:sz w:val="24"/>
                <w:szCs w:val="24"/>
              </w:rPr>
            </w:pPr>
            <w:r>
              <w:rPr>
                <w:rFonts w:ascii="Times New Roman" w:hAnsi="Times New Roman" w:cs="Times New Roman"/>
                <w:sz w:val="24"/>
                <w:szCs w:val="24"/>
              </w:rPr>
              <w:t>„We are going to check your answers.“</w:t>
            </w:r>
          </w:p>
          <w:p w:rsidR="00F66CF1" w:rsidRPr="002F1A1A" w:rsidRDefault="00F66CF1" w:rsidP="00CE005F">
            <w:pPr>
              <w:pStyle w:val="Odsekzoznamu"/>
              <w:numPr>
                <w:ilvl w:val="0"/>
                <w:numId w:val="6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„Each of you is going to read one sentence.“</w:t>
            </w:r>
          </w:p>
          <w:p w:rsidR="00F66CF1" w:rsidRDefault="00F66CF1" w:rsidP="00067A93">
            <w:pPr>
              <w:spacing w:after="0"/>
              <w:jc w:val="both"/>
              <w:rPr>
                <w:rFonts w:ascii="Times New Roman" w:hAnsi="Times New Roman"/>
                <w:b/>
                <w:sz w:val="24"/>
                <w:szCs w:val="24"/>
              </w:rPr>
            </w:pPr>
            <w:r>
              <w:rPr>
                <w:rFonts w:ascii="Times New Roman" w:hAnsi="Times New Roman"/>
                <w:sz w:val="24"/>
                <w:szCs w:val="24"/>
              </w:rPr>
              <w:t xml:space="preserve"> </w:t>
            </w:r>
            <w:r w:rsidRPr="00D8607C">
              <w:rPr>
                <w:rFonts w:ascii="Times New Roman" w:hAnsi="Times New Roman"/>
                <w:b/>
                <w:sz w:val="24"/>
                <w:szCs w:val="24"/>
              </w:rPr>
              <w:t>ČAS:</w:t>
            </w:r>
            <w:r>
              <w:rPr>
                <w:rFonts w:ascii="Times New Roman" w:hAnsi="Times New Roman"/>
                <w:b/>
                <w:sz w:val="24"/>
                <w:szCs w:val="24"/>
              </w:rPr>
              <w:t xml:space="preserve"> 7 minút</w:t>
            </w:r>
          </w:p>
          <w:p w:rsidR="00F66CF1" w:rsidRDefault="00F66CF1" w:rsidP="00067A93">
            <w:pPr>
              <w:spacing w:after="0"/>
              <w:jc w:val="both"/>
              <w:rPr>
                <w:rFonts w:ascii="Times New Roman" w:hAnsi="Times New Roman"/>
                <w:sz w:val="24"/>
                <w:szCs w:val="24"/>
              </w:rPr>
            </w:pPr>
            <w:r w:rsidRPr="009E3663">
              <w:rPr>
                <w:rFonts w:ascii="Times New Roman" w:hAnsi="Times New Roman"/>
                <w:sz w:val="24"/>
                <w:szCs w:val="24"/>
              </w:rPr>
              <w:t xml:space="preserve">Činnosť učiteľa: </w:t>
            </w:r>
            <w:r>
              <w:rPr>
                <w:rFonts w:ascii="Times New Roman" w:hAnsi="Times New Roman"/>
                <w:sz w:val="24"/>
                <w:szCs w:val="24"/>
              </w:rPr>
              <w:t>25 %</w:t>
            </w:r>
            <w:r w:rsidRPr="009E3663">
              <w:rPr>
                <w:rFonts w:ascii="Times New Roman" w:hAnsi="Times New Roman"/>
                <w:sz w:val="24"/>
                <w:szCs w:val="24"/>
              </w:rPr>
              <w:t xml:space="preserve">        </w:t>
            </w:r>
            <w:r>
              <w:rPr>
                <w:rFonts w:ascii="Times New Roman" w:hAnsi="Times New Roman"/>
                <w:sz w:val="24"/>
                <w:szCs w:val="24"/>
              </w:rPr>
              <w:t xml:space="preserve"> </w:t>
            </w:r>
            <w:r w:rsidRPr="009E3663">
              <w:rPr>
                <w:rFonts w:ascii="Times New Roman" w:hAnsi="Times New Roman"/>
                <w:sz w:val="24"/>
                <w:szCs w:val="24"/>
              </w:rPr>
              <w:t>Činnosť žiaka:</w:t>
            </w:r>
            <w:r>
              <w:rPr>
                <w:rFonts w:ascii="Times New Roman" w:hAnsi="Times New Roman"/>
                <w:sz w:val="24"/>
                <w:szCs w:val="24"/>
              </w:rPr>
              <w:t xml:space="preserve"> 75 %</w:t>
            </w:r>
          </w:p>
          <w:p w:rsidR="00F66CF1" w:rsidRDefault="00F66CF1" w:rsidP="00067A93">
            <w:pPr>
              <w:spacing w:after="0"/>
              <w:jc w:val="both"/>
              <w:rPr>
                <w:rFonts w:ascii="Times New Roman" w:hAnsi="Times New Roman"/>
                <w:b/>
                <w:sz w:val="24"/>
                <w:szCs w:val="24"/>
              </w:rPr>
            </w:pPr>
          </w:p>
          <w:p w:rsidR="00F66CF1" w:rsidRPr="000F1EB8" w:rsidRDefault="00F66CF1" w:rsidP="00067A93">
            <w:pPr>
              <w:spacing w:after="0"/>
              <w:jc w:val="both"/>
              <w:rPr>
                <w:rFonts w:ascii="Times New Roman" w:hAnsi="Times New Roman"/>
                <w:b/>
                <w:color w:val="00B050"/>
                <w:sz w:val="24"/>
                <w:szCs w:val="24"/>
              </w:rPr>
            </w:pPr>
            <w:r w:rsidRPr="000F1EB8">
              <w:rPr>
                <w:rFonts w:ascii="Times New Roman" w:hAnsi="Times New Roman"/>
                <w:b/>
                <w:color w:val="00B050"/>
                <w:sz w:val="24"/>
                <w:szCs w:val="24"/>
              </w:rPr>
              <w:t xml:space="preserve">Záverečná fáza – zadanie domácej úlohy a rozlúčka </w:t>
            </w:r>
          </w:p>
          <w:p w:rsidR="00F66CF1" w:rsidRDefault="00F66CF1" w:rsidP="00067A93">
            <w:pPr>
              <w:spacing w:after="0"/>
              <w:jc w:val="both"/>
              <w:rPr>
                <w:rFonts w:ascii="Times New Roman" w:hAnsi="Times New Roman"/>
                <w:sz w:val="24"/>
                <w:szCs w:val="24"/>
              </w:rPr>
            </w:pPr>
            <w:r>
              <w:rPr>
                <w:rFonts w:ascii="Times New Roman" w:hAnsi="Times New Roman"/>
                <w:sz w:val="24"/>
                <w:szCs w:val="24"/>
              </w:rPr>
              <w:t xml:space="preserve">V cvičení z domácej úlohy si žiaci </w:t>
            </w:r>
            <w:r>
              <w:rPr>
                <w:rFonts w:ascii="Times New Roman" w:hAnsi="Times New Roman"/>
                <w:i/>
                <w:sz w:val="24"/>
                <w:szCs w:val="24"/>
              </w:rPr>
              <w:t xml:space="preserve">upevnia novú slovnú zásobu </w:t>
            </w:r>
            <w:r>
              <w:rPr>
                <w:rFonts w:ascii="Times New Roman" w:hAnsi="Times New Roman"/>
                <w:sz w:val="24"/>
                <w:szCs w:val="24"/>
              </w:rPr>
              <w:t xml:space="preserve">pri čítaní </w:t>
            </w:r>
            <w:r w:rsidRPr="00911A75">
              <w:rPr>
                <w:rFonts w:ascii="Times New Roman" w:hAnsi="Times New Roman"/>
                <w:i/>
                <w:sz w:val="24"/>
                <w:szCs w:val="24"/>
              </w:rPr>
              <w:t>článku s</w:t>
            </w:r>
            <w:r>
              <w:rPr>
                <w:rFonts w:ascii="Times New Roman" w:hAnsi="Times New Roman"/>
                <w:i/>
                <w:sz w:val="24"/>
                <w:szCs w:val="24"/>
              </w:rPr>
              <w:t> </w:t>
            </w:r>
            <w:r w:rsidRPr="00911A75">
              <w:rPr>
                <w:rFonts w:ascii="Times New Roman" w:hAnsi="Times New Roman"/>
                <w:i/>
                <w:sz w:val="24"/>
                <w:szCs w:val="24"/>
              </w:rPr>
              <w:t>porozumením</w:t>
            </w:r>
            <w:r>
              <w:rPr>
                <w:rFonts w:ascii="Times New Roman" w:hAnsi="Times New Roman"/>
                <w:i/>
                <w:sz w:val="24"/>
                <w:szCs w:val="24"/>
              </w:rPr>
              <w:t xml:space="preserve"> o obsadzovaní voľného pracovného miesta</w:t>
            </w:r>
            <w:r w:rsidRPr="00911A75">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Inštrukcie k spracovaniu domácej úlohy sú zadané v anglickom jazyku. </w:t>
            </w:r>
          </w:p>
          <w:p w:rsidR="00F66CF1" w:rsidRDefault="00F66CF1" w:rsidP="00067A93">
            <w:pPr>
              <w:spacing w:after="0"/>
              <w:jc w:val="both"/>
              <w:rPr>
                <w:rFonts w:ascii="Times New Roman" w:hAnsi="Times New Roman"/>
                <w:b/>
                <w:sz w:val="24"/>
                <w:szCs w:val="24"/>
              </w:rPr>
            </w:pPr>
            <w:r>
              <w:rPr>
                <w:rFonts w:ascii="Times New Roman" w:hAnsi="Times New Roman"/>
                <w:b/>
                <w:sz w:val="24"/>
                <w:szCs w:val="24"/>
              </w:rPr>
              <w:t>Inštrukcie učiteľa k domácej úlohe:</w:t>
            </w:r>
          </w:p>
          <w:p w:rsidR="00F66CF1" w:rsidRDefault="00F66CF1" w:rsidP="00CE005F">
            <w:pPr>
              <w:pStyle w:val="Odsekzoznamu"/>
              <w:numPr>
                <w:ilvl w:val="0"/>
                <w:numId w:val="70"/>
              </w:numPr>
              <w:spacing w:after="0"/>
              <w:jc w:val="both"/>
              <w:rPr>
                <w:rFonts w:ascii="Times New Roman" w:hAnsi="Times New Roman"/>
                <w:sz w:val="24"/>
                <w:szCs w:val="24"/>
              </w:rPr>
            </w:pPr>
            <w:r>
              <w:rPr>
                <w:rFonts w:ascii="Times New Roman" w:hAnsi="Times New Roman"/>
                <w:sz w:val="24"/>
                <w:szCs w:val="24"/>
              </w:rPr>
              <w:t>„Your homework is exercise number six in your handout.“</w:t>
            </w:r>
          </w:p>
          <w:p w:rsidR="00F66CF1" w:rsidRDefault="00F66CF1" w:rsidP="00CE005F">
            <w:pPr>
              <w:pStyle w:val="Odsekzoznamu"/>
              <w:numPr>
                <w:ilvl w:val="0"/>
                <w:numId w:val="70"/>
              </w:numPr>
              <w:spacing w:after="0"/>
              <w:jc w:val="both"/>
              <w:rPr>
                <w:rFonts w:ascii="Times New Roman" w:hAnsi="Times New Roman"/>
                <w:sz w:val="24"/>
                <w:szCs w:val="24"/>
              </w:rPr>
            </w:pPr>
            <w:r>
              <w:rPr>
                <w:rFonts w:ascii="Times New Roman" w:hAnsi="Times New Roman"/>
                <w:sz w:val="24"/>
                <w:szCs w:val="24"/>
              </w:rPr>
              <w:t>„Please, read the instructions carefully.“</w:t>
            </w:r>
          </w:p>
          <w:p w:rsidR="00F66CF1" w:rsidRPr="007B1046" w:rsidRDefault="00F66CF1" w:rsidP="00CE005F">
            <w:pPr>
              <w:pStyle w:val="Odsekzoznamu"/>
              <w:numPr>
                <w:ilvl w:val="0"/>
                <w:numId w:val="70"/>
              </w:numPr>
              <w:spacing w:after="0"/>
              <w:jc w:val="both"/>
              <w:rPr>
                <w:rFonts w:ascii="Times New Roman" w:hAnsi="Times New Roman"/>
                <w:sz w:val="24"/>
                <w:szCs w:val="24"/>
              </w:rPr>
            </w:pPr>
            <w:r>
              <w:rPr>
                <w:rFonts w:ascii="Times New Roman" w:hAnsi="Times New Roman"/>
                <w:sz w:val="24"/>
                <w:szCs w:val="24"/>
              </w:rPr>
              <w:t>„Your task is to complete the article with a suitable word.“</w:t>
            </w:r>
          </w:p>
          <w:p w:rsidR="00F66CF1" w:rsidRDefault="00F66CF1" w:rsidP="00067A93">
            <w:pPr>
              <w:spacing w:after="0"/>
              <w:jc w:val="both"/>
              <w:rPr>
                <w:rFonts w:ascii="Times New Roman" w:hAnsi="Times New Roman"/>
                <w:b/>
                <w:sz w:val="24"/>
                <w:szCs w:val="24"/>
              </w:rPr>
            </w:pPr>
            <w:r w:rsidRPr="00D8607C">
              <w:rPr>
                <w:rFonts w:ascii="Times New Roman" w:hAnsi="Times New Roman"/>
                <w:b/>
                <w:sz w:val="24"/>
                <w:szCs w:val="24"/>
              </w:rPr>
              <w:t>ČAS:</w:t>
            </w:r>
            <w:r>
              <w:rPr>
                <w:rFonts w:ascii="Times New Roman" w:hAnsi="Times New Roman"/>
                <w:b/>
                <w:sz w:val="24"/>
                <w:szCs w:val="24"/>
              </w:rPr>
              <w:t xml:space="preserve"> 2 minúty</w:t>
            </w:r>
          </w:p>
          <w:p w:rsidR="00F66CF1" w:rsidRDefault="00F66CF1" w:rsidP="00067A93">
            <w:pPr>
              <w:spacing w:after="0"/>
              <w:jc w:val="both"/>
              <w:rPr>
                <w:rFonts w:ascii="Times New Roman" w:hAnsi="Times New Roman"/>
                <w:sz w:val="24"/>
                <w:szCs w:val="24"/>
              </w:rPr>
            </w:pPr>
            <w:r w:rsidRPr="009E3663">
              <w:rPr>
                <w:rFonts w:ascii="Times New Roman" w:hAnsi="Times New Roman"/>
                <w:sz w:val="24"/>
                <w:szCs w:val="24"/>
              </w:rPr>
              <w:t xml:space="preserve">Činnosť učiteľa: </w:t>
            </w:r>
            <w:r>
              <w:rPr>
                <w:rFonts w:ascii="Times New Roman" w:hAnsi="Times New Roman"/>
                <w:sz w:val="24"/>
                <w:szCs w:val="24"/>
              </w:rPr>
              <w:t>90 %</w:t>
            </w:r>
            <w:r w:rsidRPr="009E3663">
              <w:rPr>
                <w:rFonts w:ascii="Times New Roman" w:hAnsi="Times New Roman"/>
                <w:sz w:val="24"/>
                <w:szCs w:val="24"/>
              </w:rPr>
              <w:t xml:space="preserve">        </w:t>
            </w:r>
            <w:r>
              <w:rPr>
                <w:rFonts w:ascii="Times New Roman" w:hAnsi="Times New Roman"/>
                <w:sz w:val="24"/>
                <w:szCs w:val="24"/>
              </w:rPr>
              <w:t xml:space="preserve"> </w:t>
            </w:r>
            <w:r w:rsidRPr="009E3663">
              <w:rPr>
                <w:rFonts w:ascii="Times New Roman" w:hAnsi="Times New Roman"/>
                <w:sz w:val="24"/>
                <w:szCs w:val="24"/>
              </w:rPr>
              <w:t>Činnosť žiaka:</w:t>
            </w:r>
            <w:r>
              <w:rPr>
                <w:rFonts w:ascii="Times New Roman" w:hAnsi="Times New Roman"/>
                <w:sz w:val="24"/>
                <w:szCs w:val="24"/>
              </w:rPr>
              <w:t xml:space="preserve"> 10 %</w:t>
            </w:r>
          </w:p>
          <w:p w:rsidR="00F66CF1" w:rsidRDefault="00F66CF1" w:rsidP="00067A93">
            <w:pPr>
              <w:spacing w:after="0"/>
              <w:jc w:val="both"/>
              <w:rPr>
                <w:rFonts w:ascii="Times New Roman" w:hAnsi="Times New Roman"/>
                <w:sz w:val="24"/>
                <w:szCs w:val="24"/>
              </w:rPr>
            </w:pPr>
          </w:p>
          <w:p w:rsidR="00F66CF1" w:rsidRPr="000F1EB8" w:rsidRDefault="00F66CF1" w:rsidP="00067A93">
            <w:pPr>
              <w:spacing w:after="0"/>
              <w:jc w:val="both"/>
              <w:rPr>
                <w:rFonts w:ascii="Times New Roman" w:hAnsi="Times New Roman"/>
                <w:b/>
                <w:color w:val="00B050"/>
                <w:sz w:val="24"/>
                <w:szCs w:val="24"/>
              </w:rPr>
            </w:pPr>
            <w:r w:rsidRPr="000F1EB8">
              <w:rPr>
                <w:rFonts w:ascii="Times New Roman" w:hAnsi="Times New Roman"/>
                <w:b/>
                <w:color w:val="00B050"/>
                <w:sz w:val="24"/>
                <w:szCs w:val="24"/>
              </w:rPr>
              <w:t>Ukončenie hodiny:</w:t>
            </w:r>
          </w:p>
          <w:p w:rsidR="000F1EB8" w:rsidRDefault="00F66CF1" w:rsidP="00067A93">
            <w:pPr>
              <w:spacing w:after="0"/>
              <w:jc w:val="both"/>
              <w:rPr>
                <w:rFonts w:ascii="Times New Roman" w:hAnsi="Times New Roman"/>
                <w:sz w:val="24"/>
                <w:szCs w:val="24"/>
              </w:rPr>
            </w:pPr>
            <w:r>
              <w:rPr>
                <w:rFonts w:ascii="Times New Roman" w:hAnsi="Times New Roman"/>
                <w:sz w:val="24"/>
                <w:szCs w:val="24"/>
              </w:rPr>
              <w:t>„Have you got any questions or comments to our lesson? If not, let me thank you for your hard work. You are very clever. Well done. Have a nice day. See you on our following lesson</w:t>
            </w:r>
            <w:r w:rsidR="000F1EB8">
              <w:rPr>
                <w:rFonts w:ascii="Times New Roman" w:hAnsi="Times New Roman"/>
                <w:sz w:val="24"/>
                <w:szCs w:val="24"/>
              </w:rPr>
              <w:t>.</w:t>
            </w:r>
          </w:p>
          <w:p w:rsidR="004D1B97" w:rsidRPr="00932E0D" w:rsidRDefault="004D1B97" w:rsidP="00067A93">
            <w:pPr>
              <w:spacing w:after="0"/>
              <w:jc w:val="both"/>
              <w:rPr>
                <w:rFonts w:ascii="Times New Roman" w:hAnsi="Times New Roman"/>
                <w:sz w:val="24"/>
                <w:szCs w:val="24"/>
              </w:rPr>
            </w:pPr>
          </w:p>
        </w:tc>
      </w:tr>
    </w:tbl>
    <w:p w:rsidR="00F66CF1" w:rsidRDefault="00F66CF1" w:rsidP="00F66CF1">
      <w:pPr>
        <w:spacing w:after="0" w:line="360" w:lineRule="auto"/>
        <w:jc w:val="both"/>
        <w:rPr>
          <w:rFonts w:ascii="Times New Roman" w:hAnsi="Times New Roman"/>
          <w:sz w:val="24"/>
          <w:szCs w:val="24"/>
        </w:rPr>
      </w:pPr>
    </w:p>
    <w:p w:rsidR="000F1EB8" w:rsidRDefault="000F1EB8" w:rsidP="00F66CF1">
      <w:pPr>
        <w:spacing w:after="0" w:line="360" w:lineRule="auto"/>
        <w:jc w:val="both"/>
        <w:rPr>
          <w:rFonts w:ascii="Times New Roman" w:hAnsi="Times New Roman"/>
          <w:sz w:val="24"/>
          <w:szCs w:val="24"/>
        </w:rPr>
      </w:pPr>
    </w:p>
    <w:p w:rsidR="000F1EB8" w:rsidRDefault="000F1EB8" w:rsidP="00F66CF1">
      <w:pPr>
        <w:spacing w:after="0" w:line="360" w:lineRule="auto"/>
        <w:jc w:val="both"/>
        <w:rPr>
          <w:rFonts w:ascii="Times New Roman" w:hAnsi="Times New Roman"/>
          <w:sz w:val="24"/>
          <w:szCs w:val="24"/>
        </w:rPr>
      </w:pPr>
    </w:p>
    <w:p w:rsidR="000F1EB8" w:rsidRDefault="000F1EB8" w:rsidP="00F66CF1">
      <w:pPr>
        <w:spacing w:after="0" w:line="360" w:lineRule="auto"/>
        <w:jc w:val="both"/>
        <w:rPr>
          <w:rFonts w:ascii="Times New Roman" w:hAnsi="Times New Roman"/>
          <w:sz w:val="24"/>
          <w:szCs w:val="24"/>
        </w:rPr>
      </w:pPr>
    </w:p>
    <w:p w:rsidR="000F1EB8" w:rsidRDefault="000F1EB8" w:rsidP="00F66CF1">
      <w:pPr>
        <w:spacing w:after="0" w:line="360" w:lineRule="auto"/>
        <w:jc w:val="both"/>
        <w:rPr>
          <w:rFonts w:ascii="Times New Roman" w:hAnsi="Times New Roman"/>
          <w:sz w:val="24"/>
          <w:szCs w:val="24"/>
        </w:rPr>
      </w:pPr>
    </w:p>
    <w:p w:rsidR="000F1EB8" w:rsidRDefault="000F1EB8" w:rsidP="00F66CF1">
      <w:pPr>
        <w:spacing w:after="0" w:line="360" w:lineRule="auto"/>
        <w:jc w:val="both"/>
        <w:rPr>
          <w:rFonts w:ascii="Times New Roman" w:hAnsi="Times New Roman"/>
          <w:sz w:val="24"/>
          <w:szCs w:val="24"/>
        </w:rPr>
      </w:pPr>
    </w:p>
    <w:p w:rsidR="000F1EB8" w:rsidRDefault="000F1EB8" w:rsidP="00F66CF1">
      <w:pPr>
        <w:spacing w:after="0" w:line="360" w:lineRule="auto"/>
        <w:jc w:val="both"/>
        <w:rPr>
          <w:rFonts w:ascii="Times New Roman" w:hAnsi="Times New Roman"/>
          <w:sz w:val="24"/>
          <w:szCs w:val="24"/>
        </w:rPr>
      </w:pPr>
    </w:p>
    <w:p w:rsidR="000F1EB8" w:rsidRDefault="000F1EB8" w:rsidP="00F66CF1">
      <w:pPr>
        <w:spacing w:after="0" w:line="360" w:lineRule="auto"/>
        <w:jc w:val="both"/>
        <w:rPr>
          <w:rFonts w:ascii="Times New Roman" w:hAnsi="Times New Roman"/>
          <w:sz w:val="24"/>
          <w:szCs w:val="24"/>
        </w:rPr>
      </w:pPr>
    </w:p>
    <w:p w:rsidR="000F1EB8" w:rsidRDefault="000F1EB8" w:rsidP="00F66CF1">
      <w:pPr>
        <w:spacing w:after="0" w:line="360" w:lineRule="auto"/>
        <w:jc w:val="both"/>
        <w:rPr>
          <w:rFonts w:ascii="Times New Roman" w:hAnsi="Times New Roman"/>
          <w:sz w:val="24"/>
          <w:szCs w:val="24"/>
        </w:rPr>
      </w:pPr>
    </w:p>
    <w:p w:rsidR="000F1EB8" w:rsidRDefault="000F1EB8" w:rsidP="00F66CF1">
      <w:pPr>
        <w:spacing w:after="0" w:line="360" w:lineRule="auto"/>
        <w:jc w:val="both"/>
        <w:rPr>
          <w:rFonts w:ascii="Times New Roman" w:hAnsi="Times New Roman"/>
          <w:sz w:val="24"/>
          <w:szCs w:val="24"/>
        </w:rPr>
      </w:pPr>
    </w:p>
    <w:p w:rsidR="000F1EB8" w:rsidRDefault="000F1EB8" w:rsidP="00F66CF1">
      <w:pPr>
        <w:spacing w:after="0" w:line="360" w:lineRule="auto"/>
        <w:jc w:val="both"/>
        <w:rPr>
          <w:rFonts w:ascii="Times New Roman" w:hAnsi="Times New Roman"/>
          <w:sz w:val="24"/>
          <w:szCs w:val="24"/>
        </w:rPr>
      </w:pPr>
    </w:p>
    <w:p w:rsidR="000F1EB8" w:rsidRDefault="000F1EB8" w:rsidP="00F66CF1">
      <w:pPr>
        <w:spacing w:after="0" w:line="360" w:lineRule="auto"/>
        <w:jc w:val="both"/>
        <w:rPr>
          <w:rFonts w:ascii="Times New Roman" w:hAnsi="Times New Roman"/>
          <w:sz w:val="24"/>
          <w:szCs w:val="24"/>
        </w:rPr>
      </w:pPr>
    </w:p>
    <w:p w:rsidR="000F1EB8" w:rsidRDefault="000F1EB8" w:rsidP="00F66CF1">
      <w:pPr>
        <w:spacing w:after="0" w:line="360" w:lineRule="auto"/>
        <w:jc w:val="both"/>
        <w:rPr>
          <w:rFonts w:ascii="Times New Roman" w:hAnsi="Times New Roman"/>
          <w:sz w:val="24"/>
          <w:szCs w:val="24"/>
        </w:rPr>
      </w:pPr>
    </w:p>
    <w:p w:rsidR="00875A2A" w:rsidRDefault="00875A2A" w:rsidP="00F66CF1">
      <w:pPr>
        <w:spacing w:after="0" w:line="360" w:lineRule="auto"/>
        <w:jc w:val="both"/>
        <w:rPr>
          <w:rFonts w:ascii="Times New Roman" w:hAnsi="Times New Roman"/>
          <w:sz w:val="24"/>
          <w:szCs w:val="24"/>
        </w:rPr>
      </w:pPr>
    </w:p>
    <w:p w:rsidR="007E185E" w:rsidRDefault="007E185E" w:rsidP="00F66CF1">
      <w:pPr>
        <w:spacing w:after="0" w:line="240" w:lineRule="auto"/>
        <w:rPr>
          <w:rFonts w:ascii="Times New Roman" w:hAnsi="Times New Roman"/>
          <w:b/>
          <w:sz w:val="24"/>
          <w:szCs w:val="24"/>
        </w:rPr>
      </w:pPr>
    </w:p>
    <w:p w:rsidR="00875A2A" w:rsidRDefault="00875A2A" w:rsidP="00F66CF1">
      <w:pPr>
        <w:spacing w:after="0" w:line="240" w:lineRule="auto"/>
        <w:rPr>
          <w:rFonts w:ascii="Times New Roman" w:hAnsi="Times New Roman"/>
          <w:b/>
          <w:sz w:val="24"/>
          <w:szCs w:val="24"/>
        </w:rPr>
      </w:pPr>
    </w:p>
    <w:p w:rsidR="00037B76" w:rsidRDefault="00037B76" w:rsidP="00F66CF1">
      <w:pPr>
        <w:spacing w:after="0" w:line="240" w:lineRule="auto"/>
        <w:rPr>
          <w:rFonts w:ascii="Times New Roman" w:hAnsi="Times New Roman"/>
          <w:b/>
          <w:sz w:val="24"/>
          <w:szCs w:val="24"/>
        </w:rPr>
      </w:pPr>
    </w:p>
    <w:p w:rsidR="00037B76" w:rsidRDefault="00037B76" w:rsidP="00F66CF1">
      <w:pPr>
        <w:spacing w:after="0" w:line="240" w:lineRule="auto"/>
        <w:rPr>
          <w:rFonts w:ascii="Times New Roman" w:hAnsi="Times New Roman"/>
          <w:b/>
          <w:sz w:val="24"/>
          <w:szCs w:val="24"/>
        </w:rPr>
      </w:pPr>
    </w:p>
    <w:sectPr w:rsidR="00037B76" w:rsidSect="00875A2A">
      <w:headerReference w:type="default" r:id="rId8"/>
      <w:footerReference w:type="default" r:id="rId9"/>
      <w:pgSz w:w="11906" w:h="16838"/>
      <w:pgMar w:top="1417" w:right="1417" w:bottom="1417" w:left="1417" w:header="709" w:footer="709" w:gutter="0"/>
      <w:pgNumType w:start="7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75" w:rsidRDefault="009F4975" w:rsidP="00A21C2B">
      <w:pPr>
        <w:spacing w:after="0" w:line="240" w:lineRule="auto"/>
      </w:pPr>
      <w:r>
        <w:separator/>
      </w:r>
    </w:p>
  </w:endnote>
  <w:endnote w:type="continuationSeparator" w:id="0">
    <w:p w:rsidR="009F4975" w:rsidRDefault="009F4975" w:rsidP="00A21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UMOQBU+NimbusRomanDEE-BoldItali">
    <w:altName w:val="Nimbus Roman DEE"/>
    <w:panose1 w:val="00000000000000000000"/>
    <w:charset w:val="EE"/>
    <w:family w:val="roman"/>
    <w:notTrueType/>
    <w:pitch w:val="default"/>
    <w:sig w:usb0="00000005" w:usb1="00000000" w:usb2="00000000" w:usb3="00000000" w:csb0="00000002" w:csb1="00000000"/>
  </w:font>
  <w:font w:name="FPCJZY+NimbusRomanDEE-Regular">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F7" w:rsidRDefault="00D644F7" w:rsidP="00875A2A">
    <w:pPr>
      <w:pStyle w:val="Pta"/>
    </w:pPr>
  </w:p>
  <w:p w:rsidR="00D644F7" w:rsidRDefault="00D644F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75" w:rsidRDefault="009F4975" w:rsidP="00A21C2B">
      <w:pPr>
        <w:spacing w:after="0" w:line="240" w:lineRule="auto"/>
      </w:pPr>
      <w:r>
        <w:separator/>
      </w:r>
    </w:p>
  </w:footnote>
  <w:footnote w:type="continuationSeparator" w:id="0">
    <w:p w:rsidR="009F4975" w:rsidRDefault="009F4975" w:rsidP="00A21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alias w:val="Nadpis"/>
      <w:id w:val="583639333"/>
      <w:placeholder>
        <w:docPart w:val="FC48977A14DD4F058900A20B9E386C0F"/>
      </w:placeholder>
      <w:dataBinding w:prefixMappings="xmlns:ns0='http://schemas.openxmlformats.org/package/2006/metadata/core-properties' xmlns:ns1='http://purl.org/dc/elements/1.1/'" w:xpath="/ns0:coreProperties[1]/ns1:title[1]" w:storeItemID="{6C3C8BC8-F283-45AE-878A-BAB7291924A1}"/>
      <w:text/>
    </w:sdtPr>
    <w:sdtContent>
      <w:p w:rsidR="00875A2A" w:rsidRDefault="00875A2A">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875A2A">
          <w:rPr>
            <w:rFonts w:ascii="Times New Roman" w:hAnsi="Times New Roman" w:cs="Times New Roman"/>
            <w:b/>
            <w:sz w:val="24"/>
            <w:szCs w:val="24"/>
          </w:rPr>
          <w:t>Príprava na vyučovaciu hodinu číslo 1</w:t>
        </w:r>
        <w:r>
          <w:rPr>
            <w:rFonts w:ascii="Times New Roman" w:hAnsi="Times New Roman" w:cs="Times New Roman"/>
            <w:b/>
            <w:sz w:val="24"/>
            <w:szCs w:val="24"/>
          </w:rPr>
          <w:t xml:space="preserve"> – predmet ekonomika</w:t>
        </w:r>
      </w:p>
    </w:sdtContent>
  </w:sdt>
  <w:p w:rsidR="00875A2A" w:rsidRDefault="00875A2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B292"/>
      </v:shape>
    </w:pict>
  </w:numPicBullet>
  <w:abstractNum w:abstractNumId="0">
    <w:nsid w:val="00AE393F"/>
    <w:multiLevelType w:val="hybridMultilevel"/>
    <w:tmpl w:val="66C02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4F3B7F"/>
    <w:multiLevelType w:val="hybridMultilevel"/>
    <w:tmpl w:val="6D12BA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35EA9"/>
    <w:multiLevelType w:val="hybridMultilevel"/>
    <w:tmpl w:val="E3EED3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A479A1"/>
    <w:multiLevelType w:val="hybridMultilevel"/>
    <w:tmpl w:val="97066398"/>
    <w:lvl w:ilvl="0" w:tplc="AAC4C0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CB1225B"/>
    <w:multiLevelType w:val="hybridMultilevel"/>
    <w:tmpl w:val="6354E1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572A03"/>
    <w:multiLevelType w:val="hybridMultilevel"/>
    <w:tmpl w:val="B192AA98"/>
    <w:lvl w:ilvl="0" w:tplc="041B0003">
      <w:start w:val="1"/>
      <w:numFmt w:val="bullet"/>
      <w:lvlText w:val="o"/>
      <w:lvlJc w:val="left"/>
      <w:pPr>
        <w:tabs>
          <w:tab w:val="num" w:pos="227"/>
        </w:tabs>
        <w:ind w:left="227" w:hanging="227"/>
      </w:pPr>
      <w:rPr>
        <w:rFonts w:ascii="Courier New" w:hAnsi="Courier New" w:cs="Courier New"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0FE279DA"/>
    <w:multiLevelType w:val="hybridMultilevel"/>
    <w:tmpl w:val="15A0F82E"/>
    <w:lvl w:ilvl="0" w:tplc="25941446">
      <w:start w:val="1"/>
      <w:numFmt w:val="lowerLetter"/>
      <w:lvlText w:val="%1)"/>
      <w:lvlJc w:val="left"/>
      <w:pPr>
        <w:ind w:left="720" w:hanging="360"/>
      </w:pPr>
      <w:rPr>
        <w:rFonts w:hint="default"/>
        <w:b/>
        <w: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1B200C7"/>
    <w:multiLevelType w:val="hybridMultilevel"/>
    <w:tmpl w:val="2440FAB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7034B9"/>
    <w:multiLevelType w:val="hybridMultilevel"/>
    <w:tmpl w:val="641AAAF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6405B4C"/>
    <w:multiLevelType w:val="hybridMultilevel"/>
    <w:tmpl w:val="E74E44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28063A"/>
    <w:multiLevelType w:val="hybridMultilevel"/>
    <w:tmpl w:val="6574ACA4"/>
    <w:lvl w:ilvl="0" w:tplc="F83222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7E57032"/>
    <w:multiLevelType w:val="hybridMultilevel"/>
    <w:tmpl w:val="ED7EBF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83E395E"/>
    <w:multiLevelType w:val="hybridMultilevel"/>
    <w:tmpl w:val="B644EBE8"/>
    <w:lvl w:ilvl="0" w:tplc="1FBCB3FE">
      <w:start w:val="4"/>
      <w:numFmt w:val="upperLetter"/>
      <w:lvlText w:val="%1)"/>
      <w:lvlJc w:val="left"/>
      <w:pPr>
        <w:ind w:left="6024" w:hanging="360"/>
      </w:pPr>
      <w:rPr>
        <w:rFonts w:hint="default"/>
      </w:rPr>
    </w:lvl>
    <w:lvl w:ilvl="1" w:tplc="041B0019" w:tentative="1">
      <w:start w:val="1"/>
      <w:numFmt w:val="lowerLetter"/>
      <w:lvlText w:val="%2."/>
      <w:lvlJc w:val="left"/>
      <w:pPr>
        <w:ind w:left="6744" w:hanging="360"/>
      </w:pPr>
    </w:lvl>
    <w:lvl w:ilvl="2" w:tplc="041B001B" w:tentative="1">
      <w:start w:val="1"/>
      <w:numFmt w:val="lowerRoman"/>
      <w:lvlText w:val="%3."/>
      <w:lvlJc w:val="right"/>
      <w:pPr>
        <w:ind w:left="7464" w:hanging="180"/>
      </w:pPr>
    </w:lvl>
    <w:lvl w:ilvl="3" w:tplc="041B000F" w:tentative="1">
      <w:start w:val="1"/>
      <w:numFmt w:val="decimal"/>
      <w:lvlText w:val="%4."/>
      <w:lvlJc w:val="left"/>
      <w:pPr>
        <w:ind w:left="8184" w:hanging="360"/>
      </w:pPr>
    </w:lvl>
    <w:lvl w:ilvl="4" w:tplc="041B0019" w:tentative="1">
      <w:start w:val="1"/>
      <w:numFmt w:val="lowerLetter"/>
      <w:lvlText w:val="%5."/>
      <w:lvlJc w:val="left"/>
      <w:pPr>
        <w:ind w:left="8904" w:hanging="360"/>
      </w:pPr>
    </w:lvl>
    <w:lvl w:ilvl="5" w:tplc="041B001B" w:tentative="1">
      <w:start w:val="1"/>
      <w:numFmt w:val="lowerRoman"/>
      <w:lvlText w:val="%6."/>
      <w:lvlJc w:val="right"/>
      <w:pPr>
        <w:ind w:left="9624" w:hanging="180"/>
      </w:pPr>
    </w:lvl>
    <w:lvl w:ilvl="6" w:tplc="041B000F" w:tentative="1">
      <w:start w:val="1"/>
      <w:numFmt w:val="decimal"/>
      <w:lvlText w:val="%7."/>
      <w:lvlJc w:val="left"/>
      <w:pPr>
        <w:ind w:left="10344" w:hanging="360"/>
      </w:pPr>
    </w:lvl>
    <w:lvl w:ilvl="7" w:tplc="041B0019" w:tentative="1">
      <w:start w:val="1"/>
      <w:numFmt w:val="lowerLetter"/>
      <w:lvlText w:val="%8."/>
      <w:lvlJc w:val="left"/>
      <w:pPr>
        <w:ind w:left="11064" w:hanging="360"/>
      </w:pPr>
    </w:lvl>
    <w:lvl w:ilvl="8" w:tplc="041B001B" w:tentative="1">
      <w:start w:val="1"/>
      <w:numFmt w:val="lowerRoman"/>
      <w:lvlText w:val="%9."/>
      <w:lvlJc w:val="right"/>
      <w:pPr>
        <w:ind w:left="11784" w:hanging="180"/>
      </w:pPr>
    </w:lvl>
  </w:abstractNum>
  <w:abstractNum w:abstractNumId="13">
    <w:nsid w:val="1B036CD6"/>
    <w:multiLevelType w:val="hybridMultilevel"/>
    <w:tmpl w:val="16F0651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BC63072"/>
    <w:multiLevelType w:val="hybridMultilevel"/>
    <w:tmpl w:val="8738F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DE7601F"/>
    <w:multiLevelType w:val="hybridMultilevel"/>
    <w:tmpl w:val="8F34680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1EB83A20"/>
    <w:multiLevelType w:val="multilevel"/>
    <w:tmpl w:val="4734E8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217DAE"/>
    <w:multiLevelType w:val="hybridMultilevel"/>
    <w:tmpl w:val="3B3003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F303A30"/>
    <w:multiLevelType w:val="hybridMultilevel"/>
    <w:tmpl w:val="FEC8F9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F72177B"/>
    <w:multiLevelType w:val="hybridMultilevel"/>
    <w:tmpl w:val="310051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01D2848"/>
    <w:multiLevelType w:val="hybridMultilevel"/>
    <w:tmpl w:val="D05E26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15A3044"/>
    <w:multiLevelType w:val="hybridMultilevel"/>
    <w:tmpl w:val="F2F8A234"/>
    <w:lvl w:ilvl="0" w:tplc="77DCAB08">
      <w:start w:val="1"/>
      <w:numFmt w:val="decimal"/>
      <w:lvlText w:val="%1."/>
      <w:lvlJc w:val="left"/>
      <w:pPr>
        <w:ind w:left="6024" w:hanging="360"/>
      </w:pPr>
      <w:rPr>
        <w:rFonts w:hint="default"/>
      </w:rPr>
    </w:lvl>
    <w:lvl w:ilvl="1" w:tplc="041B0019" w:tentative="1">
      <w:start w:val="1"/>
      <w:numFmt w:val="lowerLetter"/>
      <w:lvlText w:val="%2."/>
      <w:lvlJc w:val="left"/>
      <w:pPr>
        <w:ind w:left="6744" w:hanging="360"/>
      </w:pPr>
    </w:lvl>
    <w:lvl w:ilvl="2" w:tplc="041B001B" w:tentative="1">
      <w:start w:val="1"/>
      <w:numFmt w:val="lowerRoman"/>
      <w:lvlText w:val="%3."/>
      <w:lvlJc w:val="right"/>
      <w:pPr>
        <w:ind w:left="7464" w:hanging="180"/>
      </w:pPr>
    </w:lvl>
    <w:lvl w:ilvl="3" w:tplc="041B000F" w:tentative="1">
      <w:start w:val="1"/>
      <w:numFmt w:val="decimal"/>
      <w:lvlText w:val="%4."/>
      <w:lvlJc w:val="left"/>
      <w:pPr>
        <w:ind w:left="8184" w:hanging="360"/>
      </w:pPr>
    </w:lvl>
    <w:lvl w:ilvl="4" w:tplc="041B0019" w:tentative="1">
      <w:start w:val="1"/>
      <w:numFmt w:val="lowerLetter"/>
      <w:lvlText w:val="%5."/>
      <w:lvlJc w:val="left"/>
      <w:pPr>
        <w:ind w:left="8904" w:hanging="360"/>
      </w:pPr>
    </w:lvl>
    <w:lvl w:ilvl="5" w:tplc="041B001B" w:tentative="1">
      <w:start w:val="1"/>
      <w:numFmt w:val="lowerRoman"/>
      <w:lvlText w:val="%6."/>
      <w:lvlJc w:val="right"/>
      <w:pPr>
        <w:ind w:left="9624" w:hanging="180"/>
      </w:pPr>
    </w:lvl>
    <w:lvl w:ilvl="6" w:tplc="041B000F" w:tentative="1">
      <w:start w:val="1"/>
      <w:numFmt w:val="decimal"/>
      <w:lvlText w:val="%7."/>
      <w:lvlJc w:val="left"/>
      <w:pPr>
        <w:ind w:left="10344" w:hanging="360"/>
      </w:pPr>
    </w:lvl>
    <w:lvl w:ilvl="7" w:tplc="041B0019" w:tentative="1">
      <w:start w:val="1"/>
      <w:numFmt w:val="lowerLetter"/>
      <w:lvlText w:val="%8."/>
      <w:lvlJc w:val="left"/>
      <w:pPr>
        <w:ind w:left="11064" w:hanging="360"/>
      </w:pPr>
    </w:lvl>
    <w:lvl w:ilvl="8" w:tplc="041B001B" w:tentative="1">
      <w:start w:val="1"/>
      <w:numFmt w:val="lowerRoman"/>
      <w:lvlText w:val="%9."/>
      <w:lvlJc w:val="right"/>
      <w:pPr>
        <w:ind w:left="11784" w:hanging="180"/>
      </w:pPr>
    </w:lvl>
  </w:abstractNum>
  <w:abstractNum w:abstractNumId="22">
    <w:nsid w:val="21915CCE"/>
    <w:multiLevelType w:val="hybridMultilevel"/>
    <w:tmpl w:val="ACD6FF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1B54B6E"/>
    <w:multiLevelType w:val="multilevel"/>
    <w:tmpl w:val="E49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8D3FCB"/>
    <w:multiLevelType w:val="hybridMultilevel"/>
    <w:tmpl w:val="1A405C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5CB1A80"/>
    <w:multiLevelType w:val="hybridMultilevel"/>
    <w:tmpl w:val="B386A0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6385C2D"/>
    <w:multiLevelType w:val="hybridMultilevel"/>
    <w:tmpl w:val="D6889A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6886569"/>
    <w:multiLevelType w:val="hybridMultilevel"/>
    <w:tmpl w:val="C11E535C"/>
    <w:lvl w:ilvl="0" w:tplc="806C4440">
      <w:start w:val="1"/>
      <w:numFmt w:val="lowerLetter"/>
      <w:lvlText w:val="%1)"/>
      <w:lvlJc w:val="left"/>
      <w:pPr>
        <w:ind w:left="1068" w:hanging="360"/>
      </w:pPr>
      <w:rPr>
        <w:rFonts w:eastAsia="Calibri"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nsid w:val="28E21E7C"/>
    <w:multiLevelType w:val="hybridMultilevel"/>
    <w:tmpl w:val="5EA43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2A2D4234"/>
    <w:multiLevelType w:val="hybridMultilevel"/>
    <w:tmpl w:val="E8B4F9D4"/>
    <w:lvl w:ilvl="0" w:tplc="EBD87416">
      <w:start w:val="1"/>
      <w:numFmt w:val="lowerLetter"/>
      <w:lvlText w:val="%1)"/>
      <w:lvlJc w:val="left"/>
      <w:pPr>
        <w:ind w:left="720" w:hanging="360"/>
      </w:pPr>
      <w:rPr>
        <w:rFonts w:ascii="Times New Roman" w:eastAsiaTheme="minorEastAsia"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2C1F53BA"/>
    <w:multiLevelType w:val="hybridMultilevel"/>
    <w:tmpl w:val="5EF8B8A4"/>
    <w:lvl w:ilvl="0" w:tplc="79925DBC">
      <w:start w:val="1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2F0C215A"/>
    <w:multiLevelType w:val="hybridMultilevel"/>
    <w:tmpl w:val="6D640F9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2F272BD8"/>
    <w:multiLevelType w:val="hybridMultilevel"/>
    <w:tmpl w:val="891430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2FD41A8C"/>
    <w:multiLevelType w:val="hybridMultilevel"/>
    <w:tmpl w:val="48FA27B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0F60AA4"/>
    <w:multiLevelType w:val="hybridMultilevel"/>
    <w:tmpl w:val="41A488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26F153A"/>
    <w:multiLevelType w:val="hybridMultilevel"/>
    <w:tmpl w:val="162E45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30038D4"/>
    <w:multiLevelType w:val="hybridMultilevel"/>
    <w:tmpl w:val="E4C642CE"/>
    <w:lvl w:ilvl="0" w:tplc="62A02B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3615359"/>
    <w:multiLevelType w:val="hybridMultilevel"/>
    <w:tmpl w:val="83A82570"/>
    <w:lvl w:ilvl="0" w:tplc="CFF694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34457A8A"/>
    <w:multiLevelType w:val="hybridMultilevel"/>
    <w:tmpl w:val="1370FC34"/>
    <w:lvl w:ilvl="0" w:tplc="041B0007">
      <w:start w:val="1"/>
      <w:numFmt w:val="bullet"/>
      <w:lvlText w:val=""/>
      <w:lvlPicBulletId w:val="0"/>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34B305EE"/>
    <w:multiLevelType w:val="hybridMultilevel"/>
    <w:tmpl w:val="4D24AC36"/>
    <w:lvl w:ilvl="0" w:tplc="AF2A56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35082AD5"/>
    <w:multiLevelType w:val="hybridMultilevel"/>
    <w:tmpl w:val="575CF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35C638F3"/>
    <w:multiLevelType w:val="hybridMultilevel"/>
    <w:tmpl w:val="2BA25C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38E0213D"/>
    <w:multiLevelType w:val="hybridMultilevel"/>
    <w:tmpl w:val="8CF4E6C6"/>
    <w:lvl w:ilvl="0" w:tplc="FBA20300">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3B3C31B1"/>
    <w:multiLevelType w:val="hybridMultilevel"/>
    <w:tmpl w:val="3B98AEC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3B4575C8"/>
    <w:multiLevelType w:val="hybridMultilevel"/>
    <w:tmpl w:val="88C2E056"/>
    <w:lvl w:ilvl="0" w:tplc="041B0003">
      <w:start w:val="1"/>
      <w:numFmt w:val="bullet"/>
      <w:lvlText w:val="o"/>
      <w:lvlJc w:val="left"/>
      <w:pPr>
        <w:ind w:left="4253" w:hanging="360"/>
      </w:pPr>
      <w:rPr>
        <w:rFonts w:ascii="Courier New" w:hAnsi="Courier New" w:cs="Courier New" w:hint="default"/>
      </w:rPr>
    </w:lvl>
    <w:lvl w:ilvl="1" w:tplc="041B0003" w:tentative="1">
      <w:start w:val="1"/>
      <w:numFmt w:val="bullet"/>
      <w:lvlText w:val="o"/>
      <w:lvlJc w:val="left"/>
      <w:pPr>
        <w:ind w:left="4973" w:hanging="360"/>
      </w:pPr>
      <w:rPr>
        <w:rFonts w:ascii="Courier New" w:hAnsi="Courier New" w:cs="Courier New" w:hint="default"/>
      </w:rPr>
    </w:lvl>
    <w:lvl w:ilvl="2" w:tplc="041B0005" w:tentative="1">
      <w:start w:val="1"/>
      <w:numFmt w:val="bullet"/>
      <w:lvlText w:val=""/>
      <w:lvlJc w:val="left"/>
      <w:pPr>
        <w:ind w:left="5693" w:hanging="360"/>
      </w:pPr>
      <w:rPr>
        <w:rFonts w:ascii="Wingdings" w:hAnsi="Wingdings" w:hint="default"/>
      </w:rPr>
    </w:lvl>
    <w:lvl w:ilvl="3" w:tplc="041B0001" w:tentative="1">
      <w:start w:val="1"/>
      <w:numFmt w:val="bullet"/>
      <w:lvlText w:val=""/>
      <w:lvlJc w:val="left"/>
      <w:pPr>
        <w:ind w:left="6413" w:hanging="360"/>
      </w:pPr>
      <w:rPr>
        <w:rFonts w:ascii="Symbol" w:hAnsi="Symbol" w:hint="default"/>
      </w:rPr>
    </w:lvl>
    <w:lvl w:ilvl="4" w:tplc="041B0003" w:tentative="1">
      <w:start w:val="1"/>
      <w:numFmt w:val="bullet"/>
      <w:lvlText w:val="o"/>
      <w:lvlJc w:val="left"/>
      <w:pPr>
        <w:ind w:left="7133" w:hanging="360"/>
      </w:pPr>
      <w:rPr>
        <w:rFonts w:ascii="Courier New" w:hAnsi="Courier New" w:cs="Courier New" w:hint="default"/>
      </w:rPr>
    </w:lvl>
    <w:lvl w:ilvl="5" w:tplc="041B0005" w:tentative="1">
      <w:start w:val="1"/>
      <w:numFmt w:val="bullet"/>
      <w:lvlText w:val=""/>
      <w:lvlJc w:val="left"/>
      <w:pPr>
        <w:ind w:left="7853" w:hanging="360"/>
      </w:pPr>
      <w:rPr>
        <w:rFonts w:ascii="Wingdings" w:hAnsi="Wingdings" w:hint="default"/>
      </w:rPr>
    </w:lvl>
    <w:lvl w:ilvl="6" w:tplc="041B0001" w:tentative="1">
      <w:start w:val="1"/>
      <w:numFmt w:val="bullet"/>
      <w:lvlText w:val=""/>
      <w:lvlJc w:val="left"/>
      <w:pPr>
        <w:ind w:left="8573" w:hanging="360"/>
      </w:pPr>
      <w:rPr>
        <w:rFonts w:ascii="Symbol" w:hAnsi="Symbol" w:hint="default"/>
      </w:rPr>
    </w:lvl>
    <w:lvl w:ilvl="7" w:tplc="041B0003" w:tentative="1">
      <w:start w:val="1"/>
      <w:numFmt w:val="bullet"/>
      <w:lvlText w:val="o"/>
      <w:lvlJc w:val="left"/>
      <w:pPr>
        <w:ind w:left="9293" w:hanging="360"/>
      </w:pPr>
      <w:rPr>
        <w:rFonts w:ascii="Courier New" w:hAnsi="Courier New" w:cs="Courier New" w:hint="default"/>
      </w:rPr>
    </w:lvl>
    <w:lvl w:ilvl="8" w:tplc="041B0005" w:tentative="1">
      <w:start w:val="1"/>
      <w:numFmt w:val="bullet"/>
      <w:lvlText w:val=""/>
      <w:lvlJc w:val="left"/>
      <w:pPr>
        <w:ind w:left="10013" w:hanging="360"/>
      </w:pPr>
      <w:rPr>
        <w:rFonts w:ascii="Wingdings" w:hAnsi="Wingdings" w:hint="default"/>
      </w:rPr>
    </w:lvl>
  </w:abstractNum>
  <w:abstractNum w:abstractNumId="45">
    <w:nsid w:val="3B892922"/>
    <w:multiLevelType w:val="hybridMultilevel"/>
    <w:tmpl w:val="49C6C2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3F7B1A82"/>
    <w:multiLevelType w:val="hybridMultilevel"/>
    <w:tmpl w:val="41E2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40E26237"/>
    <w:multiLevelType w:val="hybridMultilevel"/>
    <w:tmpl w:val="B9EC25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189572B"/>
    <w:multiLevelType w:val="hybridMultilevel"/>
    <w:tmpl w:val="E8E2E264"/>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43997E4A"/>
    <w:multiLevelType w:val="hybridMultilevel"/>
    <w:tmpl w:val="FC247A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5B20BB6"/>
    <w:multiLevelType w:val="hybridMultilevel"/>
    <w:tmpl w:val="6CF8DE3E"/>
    <w:lvl w:ilvl="0" w:tplc="DDC2E8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nsid w:val="473326AE"/>
    <w:multiLevelType w:val="hybridMultilevel"/>
    <w:tmpl w:val="76285F4A"/>
    <w:lvl w:ilvl="0" w:tplc="1F1E0E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nsid w:val="48C02FDB"/>
    <w:multiLevelType w:val="hybridMultilevel"/>
    <w:tmpl w:val="8C9833DC"/>
    <w:lvl w:ilvl="0" w:tplc="E382B8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nsid w:val="49C01F26"/>
    <w:multiLevelType w:val="hybridMultilevel"/>
    <w:tmpl w:val="749276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4A0F62AC"/>
    <w:multiLevelType w:val="hybridMultilevel"/>
    <w:tmpl w:val="3070A9FA"/>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5">
    <w:nsid w:val="4ADE7699"/>
    <w:multiLevelType w:val="multilevel"/>
    <w:tmpl w:val="1E645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B6775B7"/>
    <w:multiLevelType w:val="hybridMultilevel"/>
    <w:tmpl w:val="35869C7A"/>
    <w:lvl w:ilvl="0" w:tplc="9C5601E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7">
    <w:nsid w:val="4C0948A5"/>
    <w:multiLevelType w:val="hybridMultilevel"/>
    <w:tmpl w:val="27C0704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8">
    <w:nsid w:val="52944738"/>
    <w:multiLevelType w:val="hybridMultilevel"/>
    <w:tmpl w:val="8AB4A1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40509F2"/>
    <w:multiLevelType w:val="hybridMultilevel"/>
    <w:tmpl w:val="6298F7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55D64753"/>
    <w:multiLevelType w:val="hybridMultilevel"/>
    <w:tmpl w:val="9500BE86"/>
    <w:lvl w:ilvl="0" w:tplc="4412EB76">
      <w:start w:val="1"/>
      <w:numFmt w:val="decimal"/>
      <w:lvlText w:val="%1."/>
      <w:lvlJc w:val="left"/>
      <w:pPr>
        <w:ind w:left="1770" w:hanging="360"/>
      </w:pPr>
      <w:rPr>
        <w:rFonts w:asciiTheme="minorHAnsi" w:hAnsiTheme="minorHAnsi"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61">
    <w:nsid w:val="567871C9"/>
    <w:multiLevelType w:val="hybridMultilevel"/>
    <w:tmpl w:val="1706ADDC"/>
    <w:lvl w:ilvl="0" w:tplc="921E07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nsid w:val="56F83A04"/>
    <w:multiLevelType w:val="hybridMultilevel"/>
    <w:tmpl w:val="48F6704E"/>
    <w:lvl w:ilvl="0" w:tplc="041B000F">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3">
    <w:nsid w:val="57D43A21"/>
    <w:multiLevelType w:val="hybridMultilevel"/>
    <w:tmpl w:val="E0BE74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5E467DCF"/>
    <w:multiLevelType w:val="hybridMultilevel"/>
    <w:tmpl w:val="D528FE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5E803162"/>
    <w:multiLevelType w:val="hybridMultilevel"/>
    <w:tmpl w:val="5C022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60526E56"/>
    <w:multiLevelType w:val="hybridMultilevel"/>
    <w:tmpl w:val="90F45DDA"/>
    <w:lvl w:ilvl="0" w:tplc="33FCCD9C">
      <w:start w:val="1"/>
      <w:numFmt w:val="lowerLetter"/>
      <w:lvlText w:val="%1)"/>
      <w:lvlJc w:val="left"/>
      <w:pPr>
        <w:ind w:left="1080" w:hanging="360"/>
      </w:pPr>
      <w:rPr>
        <w:rFonts w:hint="default"/>
        <w:b w:val="0"/>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nsid w:val="627319B0"/>
    <w:multiLevelType w:val="hybridMultilevel"/>
    <w:tmpl w:val="85162C3C"/>
    <w:lvl w:ilvl="0" w:tplc="86C4866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nsid w:val="655E1075"/>
    <w:multiLevelType w:val="hybridMultilevel"/>
    <w:tmpl w:val="27B0DC0E"/>
    <w:lvl w:ilvl="0" w:tplc="041B000B">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9">
    <w:nsid w:val="6570390F"/>
    <w:multiLevelType w:val="hybridMultilevel"/>
    <w:tmpl w:val="EC14715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660D3C8C"/>
    <w:multiLevelType w:val="hybridMultilevel"/>
    <w:tmpl w:val="0C86EA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6C6234FD"/>
    <w:multiLevelType w:val="hybridMultilevel"/>
    <w:tmpl w:val="6BAE8650"/>
    <w:lvl w:ilvl="0" w:tplc="71FC519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nsid w:val="6EDE05B3"/>
    <w:multiLevelType w:val="hybridMultilevel"/>
    <w:tmpl w:val="292AA9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7031668E"/>
    <w:multiLevelType w:val="hybridMultilevel"/>
    <w:tmpl w:val="E1DA0F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28816F6"/>
    <w:multiLevelType w:val="hybridMultilevel"/>
    <w:tmpl w:val="4316EF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74856ECC"/>
    <w:multiLevelType w:val="hybridMultilevel"/>
    <w:tmpl w:val="B032E264"/>
    <w:lvl w:ilvl="0" w:tplc="041B0001">
      <w:start w:val="1"/>
      <w:numFmt w:val="bullet"/>
      <w:lvlText w:val=""/>
      <w:lvlJc w:val="left"/>
      <w:pPr>
        <w:ind w:left="1457" w:hanging="360"/>
      </w:pPr>
      <w:rPr>
        <w:rFonts w:ascii="Symbol" w:hAnsi="Symbol" w:hint="default"/>
      </w:rPr>
    </w:lvl>
    <w:lvl w:ilvl="1" w:tplc="041B0003" w:tentative="1">
      <w:start w:val="1"/>
      <w:numFmt w:val="bullet"/>
      <w:lvlText w:val="o"/>
      <w:lvlJc w:val="left"/>
      <w:pPr>
        <w:ind w:left="2177" w:hanging="360"/>
      </w:pPr>
      <w:rPr>
        <w:rFonts w:ascii="Courier New" w:hAnsi="Courier New" w:cs="Courier New" w:hint="default"/>
      </w:rPr>
    </w:lvl>
    <w:lvl w:ilvl="2" w:tplc="041B0005" w:tentative="1">
      <w:start w:val="1"/>
      <w:numFmt w:val="bullet"/>
      <w:lvlText w:val=""/>
      <w:lvlJc w:val="left"/>
      <w:pPr>
        <w:ind w:left="2897" w:hanging="360"/>
      </w:pPr>
      <w:rPr>
        <w:rFonts w:ascii="Wingdings" w:hAnsi="Wingdings" w:hint="default"/>
      </w:rPr>
    </w:lvl>
    <w:lvl w:ilvl="3" w:tplc="041B0001" w:tentative="1">
      <w:start w:val="1"/>
      <w:numFmt w:val="bullet"/>
      <w:lvlText w:val=""/>
      <w:lvlJc w:val="left"/>
      <w:pPr>
        <w:ind w:left="3617" w:hanging="360"/>
      </w:pPr>
      <w:rPr>
        <w:rFonts w:ascii="Symbol" w:hAnsi="Symbol" w:hint="default"/>
      </w:rPr>
    </w:lvl>
    <w:lvl w:ilvl="4" w:tplc="041B0003" w:tentative="1">
      <w:start w:val="1"/>
      <w:numFmt w:val="bullet"/>
      <w:lvlText w:val="o"/>
      <w:lvlJc w:val="left"/>
      <w:pPr>
        <w:ind w:left="4337" w:hanging="360"/>
      </w:pPr>
      <w:rPr>
        <w:rFonts w:ascii="Courier New" w:hAnsi="Courier New" w:cs="Courier New" w:hint="default"/>
      </w:rPr>
    </w:lvl>
    <w:lvl w:ilvl="5" w:tplc="041B0005" w:tentative="1">
      <w:start w:val="1"/>
      <w:numFmt w:val="bullet"/>
      <w:lvlText w:val=""/>
      <w:lvlJc w:val="left"/>
      <w:pPr>
        <w:ind w:left="5057" w:hanging="360"/>
      </w:pPr>
      <w:rPr>
        <w:rFonts w:ascii="Wingdings" w:hAnsi="Wingdings" w:hint="default"/>
      </w:rPr>
    </w:lvl>
    <w:lvl w:ilvl="6" w:tplc="041B0001" w:tentative="1">
      <w:start w:val="1"/>
      <w:numFmt w:val="bullet"/>
      <w:lvlText w:val=""/>
      <w:lvlJc w:val="left"/>
      <w:pPr>
        <w:ind w:left="5777" w:hanging="360"/>
      </w:pPr>
      <w:rPr>
        <w:rFonts w:ascii="Symbol" w:hAnsi="Symbol" w:hint="default"/>
      </w:rPr>
    </w:lvl>
    <w:lvl w:ilvl="7" w:tplc="041B0003" w:tentative="1">
      <w:start w:val="1"/>
      <w:numFmt w:val="bullet"/>
      <w:lvlText w:val="o"/>
      <w:lvlJc w:val="left"/>
      <w:pPr>
        <w:ind w:left="6497" w:hanging="360"/>
      </w:pPr>
      <w:rPr>
        <w:rFonts w:ascii="Courier New" w:hAnsi="Courier New" w:cs="Courier New" w:hint="default"/>
      </w:rPr>
    </w:lvl>
    <w:lvl w:ilvl="8" w:tplc="041B0005" w:tentative="1">
      <w:start w:val="1"/>
      <w:numFmt w:val="bullet"/>
      <w:lvlText w:val=""/>
      <w:lvlJc w:val="left"/>
      <w:pPr>
        <w:ind w:left="7217" w:hanging="360"/>
      </w:pPr>
      <w:rPr>
        <w:rFonts w:ascii="Wingdings" w:hAnsi="Wingdings" w:hint="default"/>
      </w:rPr>
    </w:lvl>
  </w:abstractNum>
  <w:abstractNum w:abstractNumId="76">
    <w:nsid w:val="76A2673A"/>
    <w:multiLevelType w:val="hybridMultilevel"/>
    <w:tmpl w:val="34AADC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7716690D"/>
    <w:multiLevelType w:val="hybridMultilevel"/>
    <w:tmpl w:val="376A3A0E"/>
    <w:lvl w:ilvl="0" w:tplc="292265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8">
    <w:nsid w:val="7A6B2100"/>
    <w:multiLevelType w:val="hybridMultilevel"/>
    <w:tmpl w:val="A35C8F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7DC65CC0"/>
    <w:multiLevelType w:val="hybridMultilevel"/>
    <w:tmpl w:val="A590133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0">
    <w:nsid w:val="7DDD677E"/>
    <w:multiLevelType w:val="hybridMultilevel"/>
    <w:tmpl w:val="A02888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7F775EBA"/>
    <w:multiLevelType w:val="hybridMultilevel"/>
    <w:tmpl w:val="3650103C"/>
    <w:lvl w:ilvl="0" w:tplc="7E087CB8">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9"/>
  </w:num>
  <w:num w:numId="2">
    <w:abstractNumId w:val="24"/>
  </w:num>
  <w:num w:numId="3">
    <w:abstractNumId w:val="19"/>
  </w:num>
  <w:num w:numId="4">
    <w:abstractNumId w:val="79"/>
  </w:num>
  <w:num w:numId="5">
    <w:abstractNumId w:val="6"/>
  </w:num>
  <w:num w:numId="6">
    <w:abstractNumId w:val="18"/>
  </w:num>
  <w:num w:numId="7">
    <w:abstractNumId w:val="15"/>
  </w:num>
  <w:num w:numId="8">
    <w:abstractNumId w:val="75"/>
  </w:num>
  <w:num w:numId="9">
    <w:abstractNumId w:val="44"/>
  </w:num>
  <w:num w:numId="10">
    <w:abstractNumId w:val="58"/>
  </w:num>
  <w:num w:numId="11">
    <w:abstractNumId w:val="28"/>
  </w:num>
  <w:num w:numId="12">
    <w:abstractNumId w:val="12"/>
  </w:num>
  <w:num w:numId="13">
    <w:abstractNumId w:val="6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61"/>
  </w:num>
  <w:num w:numId="19">
    <w:abstractNumId w:val="38"/>
  </w:num>
  <w:num w:numId="20">
    <w:abstractNumId w:val="72"/>
  </w:num>
  <w:num w:numId="21">
    <w:abstractNumId w:val="69"/>
  </w:num>
  <w:num w:numId="22">
    <w:abstractNumId w:val="22"/>
  </w:num>
  <w:num w:numId="23">
    <w:abstractNumId w:val="31"/>
  </w:num>
  <w:num w:numId="24">
    <w:abstractNumId w:val="13"/>
  </w:num>
  <w:num w:numId="25">
    <w:abstractNumId w:val="21"/>
  </w:num>
  <w:num w:numId="26">
    <w:abstractNumId w:val="78"/>
  </w:num>
  <w:num w:numId="27">
    <w:abstractNumId w:val="45"/>
  </w:num>
  <w:num w:numId="28">
    <w:abstractNumId w:val="43"/>
  </w:num>
  <w:num w:numId="29">
    <w:abstractNumId w:val="41"/>
  </w:num>
  <w:num w:numId="30">
    <w:abstractNumId w:val="70"/>
  </w:num>
  <w:num w:numId="31">
    <w:abstractNumId w:val="62"/>
  </w:num>
  <w:num w:numId="32">
    <w:abstractNumId w:val="32"/>
  </w:num>
  <w:num w:numId="33">
    <w:abstractNumId w:val="33"/>
  </w:num>
  <w:num w:numId="34">
    <w:abstractNumId w:val="1"/>
  </w:num>
  <w:num w:numId="35">
    <w:abstractNumId w:val="23"/>
  </w:num>
  <w:num w:numId="36">
    <w:abstractNumId w:val="54"/>
  </w:num>
  <w:num w:numId="37">
    <w:abstractNumId w:val="65"/>
  </w:num>
  <w:num w:numId="38">
    <w:abstractNumId w:val="9"/>
  </w:num>
  <w:num w:numId="39">
    <w:abstractNumId w:val="57"/>
  </w:num>
  <w:num w:numId="40">
    <w:abstractNumId w:val="36"/>
  </w:num>
  <w:num w:numId="41">
    <w:abstractNumId w:val="10"/>
  </w:num>
  <w:num w:numId="42">
    <w:abstractNumId w:val="56"/>
  </w:num>
  <w:num w:numId="43">
    <w:abstractNumId w:val="67"/>
  </w:num>
  <w:num w:numId="44">
    <w:abstractNumId w:val="27"/>
  </w:num>
  <w:num w:numId="45">
    <w:abstractNumId w:val="81"/>
  </w:num>
  <w:num w:numId="46">
    <w:abstractNumId w:val="42"/>
  </w:num>
  <w:num w:numId="47">
    <w:abstractNumId w:val="37"/>
  </w:num>
  <w:num w:numId="48">
    <w:abstractNumId w:val="64"/>
  </w:num>
  <w:num w:numId="49">
    <w:abstractNumId w:val="66"/>
  </w:num>
  <w:num w:numId="50">
    <w:abstractNumId w:val="3"/>
  </w:num>
  <w:num w:numId="51">
    <w:abstractNumId w:val="52"/>
  </w:num>
  <w:num w:numId="52">
    <w:abstractNumId w:val="50"/>
  </w:num>
  <w:num w:numId="53">
    <w:abstractNumId w:val="39"/>
  </w:num>
  <w:num w:numId="54">
    <w:abstractNumId w:val="51"/>
  </w:num>
  <w:num w:numId="55">
    <w:abstractNumId w:val="71"/>
  </w:num>
  <w:num w:numId="56">
    <w:abstractNumId w:val="77"/>
  </w:num>
  <w:num w:numId="57">
    <w:abstractNumId w:val="63"/>
  </w:num>
  <w:num w:numId="58">
    <w:abstractNumId w:val="7"/>
  </w:num>
  <w:num w:numId="59">
    <w:abstractNumId w:val="73"/>
  </w:num>
  <w:num w:numId="60">
    <w:abstractNumId w:val="76"/>
  </w:num>
  <w:num w:numId="61">
    <w:abstractNumId w:val="34"/>
  </w:num>
  <w:num w:numId="62">
    <w:abstractNumId w:val="68"/>
  </w:num>
  <w:num w:numId="63">
    <w:abstractNumId w:val="11"/>
  </w:num>
  <w:num w:numId="64">
    <w:abstractNumId w:val="35"/>
  </w:num>
  <w:num w:numId="65">
    <w:abstractNumId w:val="40"/>
  </w:num>
  <w:num w:numId="66">
    <w:abstractNumId w:val="4"/>
  </w:num>
  <w:num w:numId="67">
    <w:abstractNumId w:val="49"/>
  </w:num>
  <w:num w:numId="68">
    <w:abstractNumId w:val="48"/>
  </w:num>
  <w:num w:numId="69">
    <w:abstractNumId w:val="2"/>
  </w:num>
  <w:num w:numId="70">
    <w:abstractNumId w:val="80"/>
  </w:num>
  <w:num w:numId="71">
    <w:abstractNumId w:val="14"/>
  </w:num>
  <w:num w:numId="72">
    <w:abstractNumId w:val="0"/>
  </w:num>
  <w:num w:numId="73">
    <w:abstractNumId w:val="20"/>
  </w:num>
  <w:num w:numId="74">
    <w:abstractNumId w:val="5"/>
  </w:num>
  <w:num w:numId="75">
    <w:abstractNumId w:val="8"/>
  </w:num>
  <w:num w:numId="76">
    <w:abstractNumId w:val="59"/>
  </w:num>
  <w:num w:numId="77">
    <w:abstractNumId w:val="74"/>
  </w:num>
  <w:num w:numId="78">
    <w:abstractNumId w:val="47"/>
  </w:num>
  <w:num w:numId="79">
    <w:abstractNumId w:val="53"/>
  </w:num>
  <w:num w:numId="80">
    <w:abstractNumId w:val="26"/>
  </w:num>
  <w:num w:numId="81">
    <w:abstractNumId w:val="46"/>
  </w:num>
  <w:num w:numId="82">
    <w:abstractNumId w:val="1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F23EF"/>
    <w:rsid w:val="00002970"/>
    <w:rsid w:val="00003C3C"/>
    <w:rsid w:val="000047FB"/>
    <w:rsid w:val="00004EEC"/>
    <w:rsid w:val="000077C4"/>
    <w:rsid w:val="000120F2"/>
    <w:rsid w:val="00017234"/>
    <w:rsid w:val="000201A2"/>
    <w:rsid w:val="0002030D"/>
    <w:rsid w:val="00025A38"/>
    <w:rsid w:val="00030BB9"/>
    <w:rsid w:val="00030EED"/>
    <w:rsid w:val="00032E5B"/>
    <w:rsid w:val="00032E5D"/>
    <w:rsid w:val="000340BD"/>
    <w:rsid w:val="00034C54"/>
    <w:rsid w:val="0003571F"/>
    <w:rsid w:val="00035C9B"/>
    <w:rsid w:val="000364DF"/>
    <w:rsid w:val="00037B76"/>
    <w:rsid w:val="00040F36"/>
    <w:rsid w:val="00042311"/>
    <w:rsid w:val="00042A4D"/>
    <w:rsid w:val="000432C2"/>
    <w:rsid w:val="00043AE8"/>
    <w:rsid w:val="000473BD"/>
    <w:rsid w:val="00052574"/>
    <w:rsid w:val="0005294E"/>
    <w:rsid w:val="00052F8F"/>
    <w:rsid w:val="000535DC"/>
    <w:rsid w:val="00060376"/>
    <w:rsid w:val="000622BC"/>
    <w:rsid w:val="00064EEA"/>
    <w:rsid w:val="000662C6"/>
    <w:rsid w:val="000678A7"/>
    <w:rsid w:val="00067A93"/>
    <w:rsid w:val="00070FF6"/>
    <w:rsid w:val="00071757"/>
    <w:rsid w:val="0007563C"/>
    <w:rsid w:val="000768E5"/>
    <w:rsid w:val="00082C8D"/>
    <w:rsid w:val="0008391E"/>
    <w:rsid w:val="0008519E"/>
    <w:rsid w:val="00085A14"/>
    <w:rsid w:val="0009115A"/>
    <w:rsid w:val="00091641"/>
    <w:rsid w:val="00093762"/>
    <w:rsid w:val="00093920"/>
    <w:rsid w:val="000A1EF6"/>
    <w:rsid w:val="000A2288"/>
    <w:rsid w:val="000A2C03"/>
    <w:rsid w:val="000A2C4A"/>
    <w:rsid w:val="000A35B4"/>
    <w:rsid w:val="000A387A"/>
    <w:rsid w:val="000A4602"/>
    <w:rsid w:val="000A7FB8"/>
    <w:rsid w:val="000B11AF"/>
    <w:rsid w:val="000B1B41"/>
    <w:rsid w:val="000B22C3"/>
    <w:rsid w:val="000B237D"/>
    <w:rsid w:val="000B37E6"/>
    <w:rsid w:val="000B6743"/>
    <w:rsid w:val="000B7069"/>
    <w:rsid w:val="000C2E76"/>
    <w:rsid w:val="000C3F48"/>
    <w:rsid w:val="000C52CB"/>
    <w:rsid w:val="000C7435"/>
    <w:rsid w:val="000C7457"/>
    <w:rsid w:val="000D03D6"/>
    <w:rsid w:val="000D2BB7"/>
    <w:rsid w:val="000D5059"/>
    <w:rsid w:val="000D672F"/>
    <w:rsid w:val="000E0F09"/>
    <w:rsid w:val="000E264C"/>
    <w:rsid w:val="000E2961"/>
    <w:rsid w:val="000E5E98"/>
    <w:rsid w:val="000E686C"/>
    <w:rsid w:val="000F1EB8"/>
    <w:rsid w:val="000F5D9F"/>
    <w:rsid w:val="001001BB"/>
    <w:rsid w:val="00100D0B"/>
    <w:rsid w:val="00103410"/>
    <w:rsid w:val="00103E8B"/>
    <w:rsid w:val="001040EE"/>
    <w:rsid w:val="00106855"/>
    <w:rsid w:val="00107F6A"/>
    <w:rsid w:val="00110BB3"/>
    <w:rsid w:val="00110D6A"/>
    <w:rsid w:val="00110F6F"/>
    <w:rsid w:val="00112396"/>
    <w:rsid w:val="001123BF"/>
    <w:rsid w:val="00113202"/>
    <w:rsid w:val="00114510"/>
    <w:rsid w:val="00115FAE"/>
    <w:rsid w:val="00117191"/>
    <w:rsid w:val="00117D58"/>
    <w:rsid w:val="00121EA6"/>
    <w:rsid w:val="001232E0"/>
    <w:rsid w:val="00124580"/>
    <w:rsid w:val="00126200"/>
    <w:rsid w:val="00126667"/>
    <w:rsid w:val="0012743E"/>
    <w:rsid w:val="00127AB2"/>
    <w:rsid w:val="00130513"/>
    <w:rsid w:val="00130634"/>
    <w:rsid w:val="001327A7"/>
    <w:rsid w:val="00136A83"/>
    <w:rsid w:val="00136DE7"/>
    <w:rsid w:val="001371CE"/>
    <w:rsid w:val="00140985"/>
    <w:rsid w:val="001424DD"/>
    <w:rsid w:val="0014364C"/>
    <w:rsid w:val="00144D5D"/>
    <w:rsid w:val="00145F98"/>
    <w:rsid w:val="0015019B"/>
    <w:rsid w:val="0015209D"/>
    <w:rsid w:val="00153450"/>
    <w:rsid w:val="001539AC"/>
    <w:rsid w:val="00154F15"/>
    <w:rsid w:val="001561DA"/>
    <w:rsid w:val="00157ABC"/>
    <w:rsid w:val="00157E7F"/>
    <w:rsid w:val="001605A1"/>
    <w:rsid w:val="001614A7"/>
    <w:rsid w:val="001619C5"/>
    <w:rsid w:val="00163A5D"/>
    <w:rsid w:val="0016646B"/>
    <w:rsid w:val="001707CC"/>
    <w:rsid w:val="00170D8B"/>
    <w:rsid w:val="00171AF0"/>
    <w:rsid w:val="001726A5"/>
    <w:rsid w:val="001772D1"/>
    <w:rsid w:val="00180178"/>
    <w:rsid w:val="00183E17"/>
    <w:rsid w:val="001847A5"/>
    <w:rsid w:val="00184FA4"/>
    <w:rsid w:val="00190040"/>
    <w:rsid w:val="00190A5A"/>
    <w:rsid w:val="00195622"/>
    <w:rsid w:val="00196B02"/>
    <w:rsid w:val="00197001"/>
    <w:rsid w:val="001A088A"/>
    <w:rsid w:val="001A1566"/>
    <w:rsid w:val="001A2CC5"/>
    <w:rsid w:val="001A3699"/>
    <w:rsid w:val="001A37E2"/>
    <w:rsid w:val="001A3AB4"/>
    <w:rsid w:val="001A4533"/>
    <w:rsid w:val="001A47D0"/>
    <w:rsid w:val="001A48EA"/>
    <w:rsid w:val="001A4923"/>
    <w:rsid w:val="001A793B"/>
    <w:rsid w:val="001B0C81"/>
    <w:rsid w:val="001B114C"/>
    <w:rsid w:val="001B1E0E"/>
    <w:rsid w:val="001B207B"/>
    <w:rsid w:val="001B51F8"/>
    <w:rsid w:val="001B7F41"/>
    <w:rsid w:val="001C0880"/>
    <w:rsid w:val="001C17B0"/>
    <w:rsid w:val="001C1DB3"/>
    <w:rsid w:val="001C3196"/>
    <w:rsid w:val="001C4382"/>
    <w:rsid w:val="001C4801"/>
    <w:rsid w:val="001C512A"/>
    <w:rsid w:val="001C5352"/>
    <w:rsid w:val="001C78E8"/>
    <w:rsid w:val="001D03B7"/>
    <w:rsid w:val="001D1258"/>
    <w:rsid w:val="001D1A1D"/>
    <w:rsid w:val="001D2213"/>
    <w:rsid w:val="001D2D2A"/>
    <w:rsid w:val="001D361B"/>
    <w:rsid w:val="001D4FD5"/>
    <w:rsid w:val="001D6A92"/>
    <w:rsid w:val="001E24B7"/>
    <w:rsid w:val="001E6100"/>
    <w:rsid w:val="001E6B82"/>
    <w:rsid w:val="001E7CC8"/>
    <w:rsid w:val="001F1575"/>
    <w:rsid w:val="001F24FA"/>
    <w:rsid w:val="001F26D9"/>
    <w:rsid w:val="001F2ED2"/>
    <w:rsid w:val="001F319C"/>
    <w:rsid w:val="001F4F4F"/>
    <w:rsid w:val="001F5C5D"/>
    <w:rsid w:val="001F61D8"/>
    <w:rsid w:val="001F686D"/>
    <w:rsid w:val="001F6983"/>
    <w:rsid w:val="001F6E2B"/>
    <w:rsid w:val="001F7247"/>
    <w:rsid w:val="001F7A1C"/>
    <w:rsid w:val="00201776"/>
    <w:rsid w:val="00201A6D"/>
    <w:rsid w:val="00204F6D"/>
    <w:rsid w:val="002063D2"/>
    <w:rsid w:val="002072DE"/>
    <w:rsid w:val="00210307"/>
    <w:rsid w:val="00213AB1"/>
    <w:rsid w:val="00214910"/>
    <w:rsid w:val="00216016"/>
    <w:rsid w:val="00216384"/>
    <w:rsid w:val="00217380"/>
    <w:rsid w:val="002211B7"/>
    <w:rsid w:val="00222FE1"/>
    <w:rsid w:val="00223B85"/>
    <w:rsid w:val="00224052"/>
    <w:rsid w:val="00224B38"/>
    <w:rsid w:val="00224D30"/>
    <w:rsid w:val="00224D5C"/>
    <w:rsid w:val="00226A13"/>
    <w:rsid w:val="00230171"/>
    <w:rsid w:val="002308E9"/>
    <w:rsid w:val="0023126E"/>
    <w:rsid w:val="00231470"/>
    <w:rsid w:val="0023147A"/>
    <w:rsid w:val="0023620E"/>
    <w:rsid w:val="00236986"/>
    <w:rsid w:val="00240A1A"/>
    <w:rsid w:val="00240D6C"/>
    <w:rsid w:val="0024593D"/>
    <w:rsid w:val="00246147"/>
    <w:rsid w:val="002461F5"/>
    <w:rsid w:val="00251018"/>
    <w:rsid w:val="002513CC"/>
    <w:rsid w:val="0025189D"/>
    <w:rsid w:val="00251DE7"/>
    <w:rsid w:val="00252AE6"/>
    <w:rsid w:val="00254457"/>
    <w:rsid w:val="00255D60"/>
    <w:rsid w:val="00257B37"/>
    <w:rsid w:val="0026023D"/>
    <w:rsid w:val="00261006"/>
    <w:rsid w:val="00261232"/>
    <w:rsid w:val="00262357"/>
    <w:rsid w:val="00263712"/>
    <w:rsid w:val="002645BF"/>
    <w:rsid w:val="0026653F"/>
    <w:rsid w:val="002712DE"/>
    <w:rsid w:val="00272639"/>
    <w:rsid w:val="00272E90"/>
    <w:rsid w:val="00273FDF"/>
    <w:rsid w:val="002740C4"/>
    <w:rsid w:val="00277EE8"/>
    <w:rsid w:val="00281CF4"/>
    <w:rsid w:val="00283E0F"/>
    <w:rsid w:val="002864FE"/>
    <w:rsid w:val="002900B7"/>
    <w:rsid w:val="00290A12"/>
    <w:rsid w:val="0029437A"/>
    <w:rsid w:val="00294B79"/>
    <w:rsid w:val="002950A3"/>
    <w:rsid w:val="0029590A"/>
    <w:rsid w:val="0029612B"/>
    <w:rsid w:val="0029630C"/>
    <w:rsid w:val="00296CA0"/>
    <w:rsid w:val="002A176E"/>
    <w:rsid w:val="002A1E3A"/>
    <w:rsid w:val="002A2479"/>
    <w:rsid w:val="002A2A1D"/>
    <w:rsid w:val="002A467B"/>
    <w:rsid w:val="002B0233"/>
    <w:rsid w:val="002B1F55"/>
    <w:rsid w:val="002B3753"/>
    <w:rsid w:val="002B52B9"/>
    <w:rsid w:val="002B5462"/>
    <w:rsid w:val="002C14E9"/>
    <w:rsid w:val="002C1527"/>
    <w:rsid w:val="002C1A55"/>
    <w:rsid w:val="002C200A"/>
    <w:rsid w:val="002C28EE"/>
    <w:rsid w:val="002C36AF"/>
    <w:rsid w:val="002C3722"/>
    <w:rsid w:val="002C3B8B"/>
    <w:rsid w:val="002C4F47"/>
    <w:rsid w:val="002C65EE"/>
    <w:rsid w:val="002C7506"/>
    <w:rsid w:val="002D093C"/>
    <w:rsid w:val="002D181F"/>
    <w:rsid w:val="002D4D40"/>
    <w:rsid w:val="002D4E8A"/>
    <w:rsid w:val="002D5AA2"/>
    <w:rsid w:val="002D6928"/>
    <w:rsid w:val="002E0502"/>
    <w:rsid w:val="002E37B0"/>
    <w:rsid w:val="002E41A2"/>
    <w:rsid w:val="002E68E5"/>
    <w:rsid w:val="002F0673"/>
    <w:rsid w:val="002F2DB5"/>
    <w:rsid w:val="002F403E"/>
    <w:rsid w:val="002F520E"/>
    <w:rsid w:val="002F634F"/>
    <w:rsid w:val="002F7B12"/>
    <w:rsid w:val="003009AA"/>
    <w:rsid w:val="00303D21"/>
    <w:rsid w:val="0030608A"/>
    <w:rsid w:val="00307B89"/>
    <w:rsid w:val="00310BDD"/>
    <w:rsid w:val="00314CB4"/>
    <w:rsid w:val="0031601C"/>
    <w:rsid w:val="0031631F"/>
    <w:rsid w:val="0031777A"/>
    <w:rsid w:val="00317C57"/>
    <w:rsid w:val="00321B1C"/>
    <w:rsid w:val="00321CCE"/>
    <w:rsid w:val="00322BCC"/>
    <w:rsid w:val="00323CEB"/>
    <w:rsid w:val="00323D33"/>
    <w:rsid w:val="0032486A"/>
    <w:rsid w:val="00324BF4"/>
    <w:rsid w:val="003266D1"/>
    <w:rsid w:val="00326942"/>
    <w:rsid w:val="0032763B"/>
    <w:rsid w:val="00327F79"/>
    <w:rsid w:val="00330B07"/>
    <w:rsid w:val="00331563"/>
    <w:rsid w:val="00331F27"/>
    <w:rsid w:val="00332D03"/>
    <w:rsid w:val="00333045"/>
    <w:rsid w:val="0033374A"/>
    <w:rsid w:val="0033508F"/>
    <w:rsid w:val="00335120"/>
    <w:rsid w:val="00337FB1"/>
    <w:rsid w:val="00341B90"/>
    <w:rsid w:val="003438D8"/>
    <w:rsid w:val="00345D88"/>
    <w:rsid w:val="003479A0"/>
    <w:rsid w:val="00347CFC"/>
    <w:rsid w:val="00347EF1"/>
    <w:rsid w:val="00351C7B"/>
    <w:rsid w:val="003552EF"/>
    <w:rsid w:val="003576DE"/>
    <w:rsid w:val="00357B2A"/>
    <w:rsid w:val="0036165E"/>
    <w:rsid w:val="0036295F"/>
    <w:rsid w:val="0036619C"/>
    <w:rsid w:val="00367FCD"/>
    <w:rsid w:val="003718BC"/>
    <w:rsid w:val="00372221"/>
    <w:rsid w:val="00374D4A"/>
    <w:rsid w:val="00374E62"/>
    <w:rsid w:val="00375E0C"/>
    <w:rsid w:val="003763A9"/>
    <w:rsid w:val="00381051"/>
    <w:rsid w:val="0038222B"/>
    <w:rsid w:val="00382EF4"/>
    <w:rsid w:val="003862F5"/>
    <w:rsid w:val="00386341"/>
    <w:rsid w:val="0038700B"/>
    <w:rsid w:val="0039111E"/>
    <w:rsid w:val="00392CE2"/>
    <w:rsid w:val="00393D7E"/>
    <w:rsid w:val="00395E84"/>
    <w:rsid w:val="003974D5"/>
    <w:rsid w:val="003978B0"/>
    <w:rsid w:val="00397A5B"/>
    <w:rsid w:val="003A0FEB"/>
    <w:rsid w:val="003A4381"/>
    <w:rsid w:val="003A5265"/>
    <w:rsid w:val="003A6024"/>
    <w:rsid w:val="003B0924"/>
    <w:rsid w:val="003B1B6A"/>
    <w:rsid w:val="003B22D3"/>
    <w:rsid w:val="003B44BE"/>
    <w:rsid w:val="003B4F32"/>
    <w:rsid w:val="003B53C0"/>
    <w:rsid w:val="003B570E"/>
    <w:rsid w:val="003B7FDC"/>
    <w:rsid w:val="003C10B5"/>
    <w:rsid w:val="003C2E7C"/>
    <w:rsid w:val="003C3904"/>
    <w:rsid w:val="003C6140"/>
    <w:rsid w:val="003C7EA7"/>
    <w:rsid w:val="003D24B0"/>
    <w:rsid w:val="003D37ED"/>
    <w:rsid w:val="003D4BF7"/>
    <w:rsid w:val="003D7CF0"/>
    <w:rsid w:val="003E061D"/>
    <w:rsid w:val="003E3D54"/>
    <w:rsid w:val="003E57F9"/>
    <w:rsid w:val="003E7664"/>
    <w:rsid w:val="003F07A0"/>
    <w:rsid w:val="003F2AFD"/>
    <w:rsid w:val="003F3622"/>
    <w:rsid w:val="003F41AB"/>
    <w:rsid w:val="003F4221"/>
    <w:rsid w:val="003F44B2"/>
    <w:rsid w:val="003F4833"/>
    <w:rsid w:val="003F4B36"/>
    <w:rsid w:val="003F572C"/>
    <w:rsid w:val="00401247"/>
    <w:rsid w:val="00402810"/>
    <w:rsid w:val="00405D0A"/>
    <w:rsid w:val="0040616E"/>
    <w:rsid w:val="004112FE"/>
    <w:rsid w:val="00411AA9"/>
    <w:rsid w:val="00412428"/>
    <w:rsid w:val="00412808"/>
    <w:rsid w:val="00413308"/>
    <w:rsid w:val="00413A3D"/>
    <w:rsid w:val="0041419A"/>
    <w:rsid w:val="00415B6B"/>
    <w:rsid w:val="0041694C"/>
    <w:rsid w:val="00420C02"/>
    <w:rsid w:val="0042187A"/>
    <w:rsid w:val="00422D95"/>
    <w:rsid w:val="00422F60"/>
    <w:rsid w:val="00424C48"/>
    <w:rsid w:val="00430A68"/>
    <w:rsid w:val="004346F9"/>
    <w:rsid w:val="004445E5"/>
    <w:rsid w:val="004451E8"/>
    <w:rsid w:val="004479EC"/>
    <w:rsid w:val="0045063B"/>
    <w:rsid w:val="00450CC4"/>
    <w:rsid w:val="004511CC"/>
    <w:rsid w:val="00454E8E"/>
    <w:rsid w:val="004574DE"/>
    <w:rsid w:val="0046129E"/>
    <w:rsid w:val="00463C3C"/>
    <w:rsid w:val="00470CEA"/>
    <w:rsid w:val="0047242D"/>
    <w:rsid w:val="00475520"/>
    <w:rsid w:val="004756B6"/>
    <w:rsid w:val="00482C14"/>
    <w:rsid w:val="00483AD8"/>
    <w:rsid w:val="00484AE2"/>
    <w:rsid w:val="00484BB6"/>
    <w:rsid w:val="0048680F"/>
    <w:rsid w:val="00490502"/>
    <w:rsid w:val="004928AC"/>
    <w:rsid w:val="00494482"/>
    <w:rsid w:val="00495687"/>
    <w:rsid w:val="004965A2"/>
    <w:rsid w:val="004965C1"/>
    <w:rsid w:val="0049690D"/>
    <w:rsid w:val="00496B63"/>
    <w:rsid w:val="00497059"/>
    <w:rsid w:val="004974D8"/>
    <w:rsid w:val="004A0368"/>
    <w:rsid w:val="004A0B01"/>
    <w:rsid w:val="004A1250"/>
    <w:rsid w:val="004A1664"/>
    <w:rsid w:val="004A27C2"/>
    <w:rsid w:val="004A37AA"/>
    <w:rsid w:val="004A4633"/>
    <w:rsid w:val="004B0C67"/>
    <w:rsid w:val="004B0FE1"/>
    <w:rsid w:val="004B2E20"/>
    <w:rsid w:val="004B3629"/>
    <w:rsid w:val="004B399C"/>
    <w:rsid w:val="004C0CAA"/>
    <w:rsid w:val="004C1964"/>
    <w:rsid w:val="004C1AD4"/>
    <w:rsid w:val="004C3AAF"/>
    <w:rsid w:val="004C3AE7"/>
    <w:rsid w:val="004C4CDA"/>
    <w:rsid w:val="004C6B08"/>
    <w:rsid w:val="004D115D"/>
    <w:rsid w:val="004D11D4"/>
    <w:rsid w:val="004D1748"/>
    <w:rsid w:val="004D1B97"/>
    <w:rsid w:val="004D24D9"/>
    <w:rsid w:val="004D2757"/>
    <w:rsid w:val="004D2AF4"/>
    <w:rsid w:val="004D75E3"/>
    <w:rsid w:val="004E0951"/>
    <w:rsid w:val="004E211B"/>
    <w:rsid w:val="004E2987"/>
    <w:rsid w:val="004E3915"/>
    <w:rsid w:val="004E75D7"/>
    <w:rsid w:val="004F1486"/>
    <w:rsid w:val="004F19AD"/>
    <w:rsid w:val="004F3EED"/>
    <w:rsid w:val="004F7284"/>
    <w:rsid w:val="004F7D46"/>
    <w:rsid w:val="00500ED8"/>
    <w:rsid w:val="00501212"/>
    <w:rsid w:val="00502CBD"/>
    <w:rsid w:val="00504040"/>
    <w:rsid w:val="00505C30"/>
    <w:rsid w:val="00507413"/>
    <w:rsid w:val="005075E3"/>
    <w:rsid w:val="00510D1A"/>
    <w:rsid w:val="0051344F"/>
    <w:rsid w:val="005144CE"/>
    <w:rsid w:val="00517385"/>
    <w:rsid w:val="00517C7B"/>
    <w:rsid w:val="00517E2F"/>
    <w:rsid w:val="00522721"/>
    <w:rsid w:val="00523593"/>
    <w:rsid w:val="00526245"/>
    <w:rsid w:val="00527969"/>
    <w:rsid w:val="0053003F"/>
    <w:rsid w:val="00532C3D"/>
    <w:rsid w:val="00532FCB"/>
    <w:rsid w:val="00533777"/>
    <w:rsid w:val="00533BFB"/>
    <w:rsid w:val="005347C7"/>
    <w:rsid w:val="00536056"/>
    <w:rsid w:val="005374E7"/>
    <w:rsid w:val="0053762E"/>
    <w:rsid w:val="00540E98"/>
    <w:rsid w:val="00544A29"/>
    <w:rsid w:val="005461E6"/>
    <w:rsid w:val="00550176"/>
    <w:rsid w:val="005508F9"/>
    <w:rsid w:val="00550FBD"/>
    <w:rsid w:val="005520FA"/>
    <w:rsid w:val="00553D2E"/>
    <w:rsid w:val="005540C6"/>
    <w:rsid w:val="0055601A"/>
    <w:rsid w:val="00556127"/>
    <w:rsid w:val="00556A42"/>
    <w:rsid w:val="00556DE7"/>
    <w:rsid w:val="00557CBA"/>
    <w:rsid w:val="00561D99"/>
    <w:rsid w:val="00561FE4"/>
    <w:rsid w:val="00561FFF"/>
    <w:rsid w:val="00563800"/>
    <w:rsid w:val="00567C40"/>
    <w:rsid w:val="0057038C"/>
    <w:rsid w:val="00571149"/>
    <w:rsid w:val="00573F44"/>
    <w:rsid w:val="00574C53"/>
    <w:rsid w:val="00575179"/>
    <w:rsid w:val="005753E8"/>
    <w:rsid w:val="005773BA"/>
    <w:rsid w:val="00580384"/>
    <w:rsid w:val="00581F57"/>
    <w:rsid w:val="00583660"/>
    <w:rsid w:val="005847A9"/>
    <w:rsid w:val="00585B2F"/>
    <w:rsid w:val="00591CDA"/>
    <w:rsid w:val="00593E96"/>
    <w:rsid w:val="0059451E"/>
    <w:rsid w:val="005A0DDB"/>
    <w:rsid w:val="005A14EA"/>
    <w:rsid w:val="005A3E59"/>
    <w:rsid w:val="005A41F1"/>
    <w:rsid w:val="005A458C"/>
    <w:rsid w:val="005A6CB5"/>
    <w:rsid w:val="005A7381"/>
    <w:rsid w:val="005B0342"/>
    <w:rsid w:val="005B182A"/>
    <w:rsid w:val="005B3E21"/>
    <w:rsid w:val="005B452A"/>
    <w:rsid w:val="005B4E14"/>
    <w:rsid w:val="005B6218"/>
    <w:rsid w:val="005B7424"/>
    <w:rsid w:val="005C2CD8"/>
    <w:rsid w:val="005C3205"/>
    <w:rsid w:val="005C363F"/>
    <w:rsid w:val="005C4DCA"/>
    <w:rsid w:val="005C6BB0"/>
    <w:rsid w:val="005C734F"/>
    <w:rsid w:val="005C73ED"/>
    <w:rsid w:val="005C76D1"/>
    <w:rsid w:val="005D1FBB"/>
    <w:rsid w:val="005D22F2"/>
    <w:rsid w:val="005D3628"/>
    <w:rsid w:val="005D46F3"/>
    <w:rsid w:val="005D5789"/>
    <w:rsid w:val="005E0EF8"/>
    <w:rsid w:val="005E18E3"/>
    <w:rsid w:val="005E3859"/>
    <w:rsid w:val="005E400C"/>
    <w:rsid w:val="005E40D3"/>
    <w:rsid w:val="005E641D"/>
    <w:rsid w:val="005E6862"/>
    <w:rsid w:val="005E7523"/>
    <w:rsid w:val="005E7EFA"/>
    <w:rsid w:val="005F0207"/>
    <w:rsid w:val="005F2812"/>
    <w:rsid w:val="005F31B8"/>
    <w:rsid w:val="005F35D8"/>
    <w:rsid w:val="005F659A"/>
    <w:rsid w:val="005F6CDD"/>
    <w:rsid w:val="00600674"/>
    <w:rsid w:val="00600ADE"/>
    <w:rsid w:val="00601317"/>
    <w:rsid w:val="00603124"/>
    <w:rsid w:val="006053A2"/>
    <w:rsid w:val="0060560E"/>
    <w:rsid w:val="00605769"/>
    <w:rsid w:val="00606145"/>
    <w:rsid w:val="00606EA1"/>
    <w:rsid w:val="00607043"/>
    <w:rsid w:val="00610D57"/>
    <w:rsid w:val="00611E69"/>
    <w:rsid w:val="00614E3E"/>
    <w:rsid w:val="00617D44"/>
    <w:rsid w:val="006201F8"/>
    <w:rsid w:val="00620C5A"/>
    <w:rsid w:val="0062113A"/>
    <w:rsid w:val="00621A85"/>
    <w:rsid w:val="00622B10"/>
    <w:rsid w:val="00622CB0"/>
    <w:rsid w:val="0062424A"/>
    <w:rsid w:val="006256BB"/>
    <w:rsid w:val="00626A60"/>
    <w:rsid w:val="006274BE"/>
    <w:rsid w:val="00627E99"/>
    <w:rsid w:val="006313B2"/>
    <w:rsid w:val="006330B9"/>
    <w:rsid w:val="00634FFF"/>
    <w:rsid w:val="006411ED"/>
    <w:rsid w:val="00642326"/>
    <w:rsid w:val="006461B0"/>
    <w:rsid w:val="0064627A"/>
    <w:rsid w:val="0064710F"/>
    <w:rsid w:val="00647871"/>
    <w:rsid w:val="0065258D"/>
    <w:rsid w:val="00652F6A"/>
    <w:rsid w:val="00655E4B"/>
    <w:rsid w:val="006633A4"/>
    <w:rsid w:val="0066554A"/>
    <w:rsid w:val="00665BE2"/>
    <w:rsid w:val="006667DB"/>
    <w:rsid w:val="00666B15"/>
    <w:rsid w:val="00667D3A"/>
    <w:rsid w:val="00670D1A"/>
    <w:rsid w:val="00671F7D"/>
    <w:rsid w:val="0067205A"/>
    <w:rsid w:val="00672325"/>
    <w:rsid w:val="00673DFA"/>
    <w:rsid w:val="00674EA6"/>
    <w:rsid w:val="00676BB1"/>
    <w:rsid w:val="0068260C"/>
    <w:rsid w:val="00682E42"/>
    <w:rsid w:val="006836AD"/>
    <w:rsid w:val="0068436E"/>
    <w:rsid w:val="00685C8B"/>
    <w:rsid w:val="006875B1"/>
    <w:rsid w:val="00687BBC"/>
    <w:rsid w:val="00687BFD"/>
    <w:rsid w:val="00690386"/>
    <w:rsid w:val="006930EB"/>
    <w:rsid w:val="006936D8"/>
    <w:rsid w:val="00694082"/>
    <w:rsid w:val="00694133"/>
    <w:rsid w:val="006947A0"/>
    <w:rsid w:val="006958D0"/>
    <w:rsid w:val="00695A23"/>
    <w:rsid w:val="00696C58"/>
    <w:rsid w:val="006A423C"/>
    <w:rsid w:val="006A47A9"/>
    <w:rsid w:val="006A5580"/>
    <w:rsid w:val="006A5E58"/>
    <w:rsid w:val="006A7242"/>
    <w:rsid w:val="006A7E34"/>
    <w:rsid w:val="006B2935"/>
    <w:rsid w:val="006B3E73"/>
    <w:rsid w:val="006B4041"/>
    <w:rsid w:val="006B50EA"/>
    <w:rsid w:val="006B5200"/>
    <w:rsid w:val="006B7B67"/>
    <w:rsid w:val="006B7E2D"/>
    <w:rsid w:val="006C0979"/>
    <w:rsid w:val="006C2C05"/>
    <w:rsid w:val="006C2FB2"/>
    <w:rsid w:val="006C3D4E"/>
    <w:rsid w:val="006C3E00"/>
    <w:rsid w:val="006C4C52"/>
    <w:rsid w:val="006C7BFF"/>
    <w:rsid w:val="006D1044"/>
    <w:rsid w:val="006D128E"/>
    <w:rsid w:val="006D2198"/>
    <w:rsid w:val="006D68DC"/>
    <w:rsid w:val="006D69E6"/>
    <w:rsid w:val="006D6B41"/>
    <w:rsid w:val="006E05B7"/>
    <w:rsid w:val="006E126C"/>
    <w:rsid w:val="006E14B3"/>
    <w:rsid w:val="006E15FE"/>
    <w:rsid w:val="006E2514"/>
    <w:rsid w:val="006E53A3"/>
    <w:rsid w:val="006E6B49"/>
    <w:rsid w:val="006E6C27"/>
    <w:rsid w:val="006F0094"/>
    <w:rsid w:val="006F7BB9"/>
    <w:rsid w:val="0070003F"/>
    <w:rsid w:val="00700A7A"/>
    <w:rsid w:val="00704760"/>
    <w:rsid w:val="00704C5F"/>
    <w:rsid w:val="007055DA"/>
    <w:rsid w:val="007105D0"/>
    <w:rsid w:val="00710913"/>
    <w:rsid w:val="0071219A"/>
    <w:rsid w:val="0071445D"/>
    <w:rsid w:val="007161D1"/>
    <w:rsid w:val="007218D3"/>
    <w:rsid w:val="00723C0F"/>
    <w:rsid w:val="0072430C"/>
    <w:rsid w:val="0072638D"/>
    <w:rsid w:val="0072656B"/>
    <w:rsid w:val="00726689"/>
    <w:rsid w:val="00731191"/>
    <w:rsid w:val="007317AE"/>
    <w:rsid w:val="00736D13"/>
    <w:rsid w:val="00736DD3"/>
    <w:rsid w:val="00740D3E"/>
    <w:rsid w:val="00742570"/>
    <w:rsid w:val="00742657"/>
    <w:rsid w:val="00742F62"/>
    <w:rsid w:val="00742FF7"/>
    <w:rsid w:val="00744735"/>
    <w:rsid w:val="0074719F"/>
    <w:rsid w:val="00747A25"/>
    <w:rsid w:val="00751421"/>
    <w:rsid w:val="0075219D"/>
    <w:rsid w:val="00752459"/>
    <w:rsid w:val="007579B9"/>
    <w:rsid w:val="007605EB"/>
    <w:rsid w:val="00761BB7"/>
    <w:rsid w:val="0076258B"/>
    <w:rsid w:val="007631C1"/>
    <w:rsid w:val="00765C17"/>
    <w:rsid w:val="00770FFB"/>
    <w:rsid w:val="00771D97"/>
    <w:rsid w:val="00777DDD"/>
    <w:rsid w:val="00780533"/>
    <w:rsid w:val="007805F8"/>
    <w:rsid w:val="0078497B"/>
    <w:rsid w:val="00785553"/>
    <w:rsid w:val="00786F19"/>
    <w:rsid w:val="00790BE8"/>
    <w:rsid w:val="00791BB3"/>
    <w:rsid w:val="00792012"/>
    <w:rsid w:val="0079329E"/>
    <w:rsid w:val="00797059"/>
    <w:rsid w:val="007A157B"/>
    <w:rsid w:val="007A1EC4"/>
    <w:rsid w:val="007A4C2C"/>
    <w:rsid w:val="007A62A9"/>
    <w:rsid w:val="007A6613"/>
    <w:rsid w:val="007A6EDB"/>
    <w:rsid w:val="007A796C"/>
    <w:rsid w:val="007B26F9"/>
    <w:rsid w:val="007B30CB"/>
    <w:rsid w:val="007B4030"/>
    <w:rsid w:val="007B5F0C"/>
    <w:rsid w:val="007B601E"/>
    <w:rsid w:val="007B695B"/>
    <w:rsid w:val="007B778D"/>
    <w:rsid w:val="007C1238"/>
    <w:rsid w:val="007C2CB9"/>
    <w:rsid w:val="007C2DE5"/>
    <w:rsid w:val="007C4AF8"/>
    <w:rsid w:val="007C5BF4"/>
    <w:rsid w:val="007C6673"/>
    <w:rsid w:val="007C755B"/>
    <w:rsid w:val="007D41EC"/>
    <w:rsid w:val="007D4D9D"/>
    <w:rsid w:val="007D4E6C"/>
    <w:rsid w:val="007D5FDE"/>
    <w:rsid w:val="007D6085"/>
    <w:rsid w:val="007D70AA"/>
    <w:rsid w:val="007D75A1"/>
    <w:rsid w:val="007D7ED6"/>
    <w:rsid w:val="007E06EE"/>
    <w:rsid w:val="007E0D57"/>
    <w:rsid w:val="007E185E"/>
    <w:rsid w:val="007F0047"/>
    <w:rsid w:val="007F23EF"/>
    <w:rsid w:val="007F33F7"/>
    <w:rsid w:val="007F5BBD"/>
    <w:rsid w:val="007F6252"/>
    <w:rsid w:val="007F7150"/>
    <w:rsid w:val="007F7F17"/>
    <w:rsid w:val="008006AB"/>
    <w:rsid w:val="00801DD5"/>
    <w:rsid w:val="00803094"/>
    <w:rsid w:val="0080529A"/>
    <w:rsid w:val="00805E45"/>
    <w:rsid w:val="008076F0"/>
    <w:rsid w:val="00810175"/>
    <w:rsid w:val="008102D9"/>
    <w:rsid w:val="008118A7"/>
    <w:rsid w:val="0081550B"/>
    <w:rsid w:val="008167ED"/>
    <w:rsid w:val="00820742"/>
    <w:rsid w:val="00820A00"/>
    <w:rsid w:val="00822CB7"/>
    <w:rsid w:val="0082667E"/>
    <w:rsid w:val="0082783A"/>
    <w:rsid w:val="00830A4C"/>
    <w:rsid w:val="00833C7C"/>
    <w:rsid w:val="008353AE"/>
    <w:rsid w:val="008407DB"/>
    <w:rsid w:val="00841AA0"/>
    <w:rsid w:val="00841AA2"/>
    <w:rsid w:val="00842055"/>
    <w:rsid w:val="00842A6C"/>
    <w:rsid w:val="00842E8D"/>
    <w:rsid w:val="0084317F"/>
    <w:rsid w:val="00843A01"/>
    <w:rsid w:val="00846901"/>
    <w:rsid w:val="008535E9"/>
    <w:rsid w:val="00861923"/>
    <w:rsid w:val="0086277C"/>
    <w:rsid w:val="00864A41"/>
    <w:rsid w:val="00865534"/>
    <w:rsid w:val="00865BA3"/>
    <w:rsid w:val="00867209"/>
    <w:rsid w:val="008701DC"/>
    <w:rsid w:val="0087049A"/>
    <w:rsid w:val="00871DA4"/>
    <w:rsid w:val="00872501"/>
    <w:rsid w:val="008728BF"/>
    <w:rsid w:val="008732F3"/>
    <w:rsid w:val="00875A2A"/>
    <w:rsid w:val="0087779E"/>
    <w:rsid w:val="00877DAC"/>
    <w:rsid w:val="00880F6D"/>
    <w:rsid w:val="00881F12"/>
    <w:rsid w:val="00882EEF"/>
    <w:rsid w:val="00882F72"/>
    <w:rsid w:val="008836FE"/>
    <w:rsid w:val="00883A0A"/>
    <w:rsid w:val="0088444F"/>
    <w:rsid w:val="008871BC"/>
    <w:rsid w:val="008874A3"/>
    <w:rsid w:val="00887712"/>
    <w:rsid w:val="008902B1"/>
    <w:rsid w:val="00890FEF"/>
    <w:rsid w:val="00891169"/>
    <w:rsid w:val="0089152E"/>
    <w:rsid w:val="00891718"/>
    <w:rsid w:val="0089198B"/>
    <w:rsid w:val="0089255F"/>
    <w:rsid w:val="0089291C"/>
    <w:rsid w:val="0089400F"/>
    <w:rsid w:val="0089551C"/>
    <w:rsid w:val="0089559D"/>
    <w:rsid w:val="00896134"/>
    <w:rsid w:val="00896166"/>
    <w:rsid w:val="008A1F53"/>
    <w:rsid w:val="008A747A"/>
    <w:rsid w:val="008A783D"/>
    <w:rsid w:val="008A793E"/>
    <w:rsid w:val="008B062F"/>
    <w:rsid w:val="008B0F94"/>
    <w:rsid w:val="008B112A"/>
    <w:rsid w:val="008B2615"/>
    <w:rsid w:val="008B2A83"/>
    <w:rsid w:val="008B2B95"/>
    <w:rsid w:val="008B46BB"/>
    <w:rsid w:val="008B5575"/>
    <w:rsid w:val="008B6765"/>
    <w:rsid w:val="008C0A40"/>
    <w:rsid w:val="008C21E3"/>
    <w:rsid w:val="008C22D5"/>
    <w:rsid w:val="008C42A7"/>
    <w:rsid w:val="008D0C1D"/>
    <w:rsid w:val="008D1B15"/>
    <w:rsid w:val="008D2EAC"/>
    <w:rsid w:val="008D3E0F"/>
    <w:rsid w:val="008D3E6D"/>
    <w:rsid w:val="008D56C9"/>
    <w:rsid w:val="008D6223"/>
    <w:rsid w:val="008D6A71"/>
    <w:rsid w:val="008D714A"/>
    <w:rsid w:val="008E17AE"/>
    <w:rsid w:val="008E29DE"/>
    <w:rsid w:val="008E2EBD"/>
    <w:rsid w:val="008E3085"/>
    <w:rsid w:val="008E4181"/>
    <w:rsid w:val="008E50DB"/>
    <w:rsid w:val="008E65B6"/>
    <w:rsid w:val="008E75D8"/>
    <w:rsid w:val="008F114A"/>
    <w:rsid w:val="008F183F"/>
    <w:rsid w:val="008F1CCA"/>
    <w:rsid w:val="008F2B70"/>
    <w:rsid w:val="008F361E"/>
    <w:rsid w:val="008F3918"/>
    <w:rsid w:val="008F3CB7"/>
    <w:rsid w:val="008F54CF"/>
    <w:rsid w:val="008F6241"/>
    <w:rsid w:val="008F67A7"/>
    <w:rsid w:val="00901CAA"/>
    <w:rsid w:val="00901CAE"/>
    <w:rsid w:val="00902BCE"/>
    <w:rsid w:val="00902C1C"/>
    <w:rsid w:val="0090384E"/>
    <w:rsid w:val="0090440B"/>
    <w:rsid w:val="009060E6"/>
    <w:rsid w:val="00907227"/>
    <w:rsid w:val="00911BA6"/>
    <w:rsid w:val="009120B1"/>
    <w:rsid w:val="00914333"/>
    <w:rsid w:val="0091597C"/>
    <w:rsid w:val="009161CB"/>
    <w:rsid w:val="00916542"/>
    <w:rsid w:val="00916E29"/>
    <w:rsid w:val="0091735D"/>
    <w:rsid w:val="00921680"/>
    <w:rsid w:val="009222B3"/>
    <w:rsid w:val="00926B21"/>
    <w:rsid w:val="00927AE6"/>
    <w:rsid w:val="0093446B"/>
    <w:rsid w:val="00934CBB"/>
    <w:rsid w:val="009354B2"/>
    <w:rsid w:val="0093578B"/>
    <w:rsid w:val="0093721A"/>
    <w:rsid w:val="0093789A"/>
    <w:rsid w:val="00940130"/>
    <w:rsid w:val="00940B6B"/>
    <w:rsid w:val="009428D2"/>
    <w:rsid w:val="00945030"/>
    <w:rsid w:val="009456CB"/>
    <w:rsid w:val="0094725D"/>
    <w:rsid w:val="0094776A"/>
    <w:rsid w:val="00951012"/>
    <w:rsid w:val="0095178A"/>
    <w:rsid w:val="009546DD"/>
    <w:rsid w:val="00955EE2"/>
    <w:rsid w:val="009579BB"/>
    <w:rsid w:val="00960F3A"/>
    <w:rsid w:val="009616F0"/>
    <w:rsid w:val="00961B50"/>
    <w:rsid w:val="00961E83"/>
    <w:rsid w:val="00963913"/>
    <w:rsid w:val="009654C9"/>
    <w:rsid w:val="00966787"/>
    <w:rsid w:val="00970318"/>
    <w:rsid w:val="00970858"/>
    <w:rsid w:val="009740CD"/>
    <w:rsid w:val="009775AD"/>
    <w:rsid w:val="00985346"/>
    <w:rsid w:val="00987014"/>
    <w:rsid w:val="009911F0"/>
    <w:rsid w:val="00993A58"/>
    <w:rsid w:val="009A280D"/>
    <w:rsid w:val="009A293D"/>
    <w:rsid w:val="009A5D88"/>
    <w:rsid w:val="009A66A6"/>
    <w:rsid w:val="009A696C"/>
    <w:rsid w:val="009A6E96"/>
    <w:rsid w:val="009A700B"/>
    <w:rsid w:val="009B30B0"/>
    <w:rsid w:val="009B5E9E"/>
    <w:rsid w:val="009B718B"/>
    <w:rsid w:val="009B76EE"/>
    <w:rsid w:val="009B779D"/>
    <w:rsid w:val="009C14AB"/>
    <w:rsid w:val="009C216A"/>
    <w:rsid w:val="009C2195"/>
    <w:rsid w:val="009C2ED5"/>
    <w:rsid w:val="009C338D"/>
    <w:rsid w:val="009C348B"/>
    <w:rsid w:val="009C3D17"/>
    <w:rsid w:val="009C56A8"/>
    <w:rsid w:val="009C5705"/>
    <w:rsid w:val="009C5AFD"/>
    <w:rsid w:val="009C7440"/>
    <w:rsid w:val="009D0901"/>
    <w:rsid w:val="009D2301"/>
    <w:rsid w:val="009D2670"/>
    <w:rsid w:val="009D2C9D"/>
    <w:rsid w:val="009D520C"/>
    <w:rsid w:val="009D56F4"/>
    <w:rsid w:val="009E0A6B"/>
    <w:rsid w:val="009E4F5B"/>
    <w:rsid w:val="009E53A1"/>
    <w:rsid w:val="009E6D85"/>
    <w:rsid w:val="009F283B"/>
    <w:rsid w:val="009F3FDA"/>
    <w:rsid w:val="009F4737"/>
    <w:rsid w:val="009F4975"/>
    <w:rsid w:val="009F6842"/>
    <w:rsid w:val="00A01BCD"/>
    <w:rsid w:val="00A042FC"/>
    <w:rsid w:val="00A05CFA"/>
    <w:rsid w:val="00A1096F"/>
    <w:rsid w:val="00A11170"/>
    <w:rsid w:val="00A12BFC"/>
    <w:rsid w:val="00A13348"/>
    <w:rsid w:val="00A139A7"/>
    <w:rsid w:val="00A145CD"/>
    <w:rsid w:val="00A15E31"/>
    <w:rsid w:val="00A17394"/>
    <w:rsid w:val="00A1757B"/>
    <w:rsid w:val="00A17CD5"/>
    <w:rsid w:val="00A17DB6"/>
    <w:rsid w:val="00A214AE"/>
    <w:rsid w:val="00A21C2B"/>
    <w:rsid w:val="00A22264"/>
    <w:rsid w:val="00A2309A"/>
    <w:rsid w:val="00A2347F"/>
    <w:rsid w:val="00A25659"/>
    <w:rsid w:val="00A25807"/>
    <w:rsid w:val="00A27A47"/>
    <w:rsid w:val="00A27C03"/>
    <w:rsid w:val="00A27DD4"/>
    <w:rsid w:val="00A30563"/>
    <w:rsid w:val="00A32A27"/>
    <w:rsid w:val="00A355D4"/>
    <w:rsid w:val="00A35D46"/>
    <w:rsid w:val="00A37296"/>
    <w:rsid w:val="00A40D72"/>
    <w:rsid w:val="00A42456"/>
    <w:rsid w:val="00A435E8"/>
    <w:rsid w:val="00A44782"/>
    <w:rsid w:val="00A47362"/>
    <w:rsid w:val="00A56B93"/>
    <w:rsid w:val="00A56F5F"/>
    <w:rsid w:val="00A576B5"/>
    <w:rsid w:val="00A60684"/>
    <w:rsid w:val="00A60750"/>
    <w:rsid w:val="00A62493"/>
    <w:rsid w:val="00A62703"/>
    <w:rsid w:val="00A64885"/>
    <w:rsid w:val="00A65816"/>
    <w:rsid w:val="00A67E1C"/>
    <w:rsid w:val="00A70C45"/>
    <w:rsid w:val="00A71C0E"/>
    <w:rsid w:val="00A764AC"/>
    <w:rsid w:val="00A77F79"/>
    <w:rsid w:val="00A800AA"/>
    <w:rsid w:val="00A80720"/>
    <w:rsid w:val="00A8156D"/>
    <w:rsid w:val="00A815E5"/>
    <w:rsid w:val="00A82899"/>
    <w:rsid w:val="00A82A86"/>
    <w:rsid w:val="00A8528D"/>
    <w:rsid w:val="00A8611C"/>
    <w:rsid w:val="00A86517"/>
    <w:rsid w:val="00A86BF6"/>
    <w:rsid w:val="00A90CAA"/>
    <w:rsid w:val="00A970FC"/>
    <w:rsid w:val="00A9727D"/>
    <w:rsid w:val="00AA06AB"/>
    <w:rsid w:val="00AA0883"/>
    <w:rsid w:val="00AA09F2"/>
    <w:rsid w:val="00AA24A7"/>
    <w:rsid w:val="00AA298F"/>
    <w:rsid w:val="00AA3D02"/>
    <w:rsid w:val="00AA5150"/>
    <w:rsid w:val="00AA5F05"/>
    <w:rsid w:val="00AA7258"/>
    <w:rsid w:val="00AA7405"/>
    <w:rsid w:val="00AB0A3A"/>
    <w:rsid w:val="00AB1605"/>
    <w:rsid w:val="00AB3EF5"/>
    <w:rsid w:val="00AB733E"/>
    <w:rsid w:val="00AC3949"/>
    <w:rsid w:val="00AC3BBC"/>
    <w:rsid w:val="00AC46F2"/>
    <w:rsid w:val="00AC511F"/>
    <w:rsid w:val="00AC5393"/>
    <w:rsid w:val="00AC5911"/>
    <w:rsid w:val="00AC7743"/>
    <w:rsid w:val="00AD01A6"/>
    <w:rsid w:val="00AD22DA"/>
    <w:rsid w:val="00AD2C29"/>
    <w:rsid w:val="00AD31A8"/>
    <w:rsid w:val="00AD3589"/>
    <w:rsid w:val="00AD37C9"/>
    <w:rsid w:val="00AD5C21"/>
    <w:rsid w:val="00AE45ED"/>
    <w:rsid w:val="00AE4836"/>
    <w:rsid w:val="00AE51DA"/>
    <w:rsid w:val="00AE645F"/>
    <w:rsid w:val="00AE71B3"/>
    <w:rsid w:val="00AF0A9A"/>
    <w:rsid w:val="00AF2EAE"/>
    <w:rsid w:val="00AF3519"/>
    <w:rsid w:val="00AF391A"/>
    <w:rsid w:val="00AF3A80"/>
    <w:rsid w:val="00AF3EAD"/>
    <w:rsid w:val="00AF612F"/>
    <w:rsid w:val="00AF6AE0"/>
    <w:rsid w:val="00AF6F8D"/>
    <w:rsid w:val="00AF7005"/>
    <w:rsid w:val="00B0204D"/>
    <w:rsid w:val="00B03886"/>
    <w:rsid w:val="00B03FE3"/>
    <w:rsid w:val="00B04C17"/>
    <w:rsid w:val="00B06A7C"/>
    <w:rsid w:val="00B1129F"/>
    <w:rsid w:val="00B114B3"/>
    <w:rsid w:val="00B117C3"/>
    <w:rsid w:val="00B13557"/>
    <w:rsid w:val="00B13FB8"/>
    <w:rsid w:val="00B15EFB"/>
    <w:rsid w:val="00B1661F"/>
    <w:rsid w:val="00B17078"/>
    <w:rsid w:val="00B21D20"/>
    <w:rsid w:val="00B24971"/>
    <w:rsid w:val="00B24EAD"/>
    <w:rsid w:val="00B25798"/>
    <w:rsid w:val="00B269B4"/>
    <w:rsid w:val="00B304AB"/>
    <w:rsid w:val="00B33AE8"/>
    <w:rsid w:val="00B34A7F"/>
    <w:rsid w:val="00B401C3"/>
    <w:rsid w:val="00B414FF"/>
    <w:rsid w:val="00B430E3"/>
    <w:rsid w:val="00B44625"/>
    <w:rsid w:val="00B453A6"/>
    <w:rsid w:val="00B4741E"/>
    <w:rsid w:val="00B50320"/>
    <w:rsid w:val="00B50DFC"/>
    <w:rsid w:val="00B5189C"/>
    <w:rsid w:val="00B52F1E"/>
    <w:rsid w:val="00B53B1E"/>
    <w:rsid w:val="00B542BD"/>
    <w:rsid w:val="00B54A2F"/>
    <w:rsid w:val="00B5592E"/>
    <w:rsid w:val="00B56BFD"/>
    <w:rsid w:val="00B629BA"/>
    <w:rsid w:val="00B63651"/>
    <w:rsid w:val="00B64017"/>
    <w:rsid w:val="00B731EE"/>
    <w:rsid w:val="00B77C53"/>
    <w:rsid w:val="00B77D75"/>
    <w:rsid w:val="00B82257"/>
    <w:rsid w:val="00B82CFE"/>
    <w:rsid w:val="00B831B6"/>
    <w:rsid w:val="00B84A4D"/>
    <w:rsid w:val="00B9229C"/>
    <w:rsid w:val="00B940C0"/>
    <w:rsid w:val="00BA269A"/>
    <w:rsid w:val="00BA30DD"/>
    <w:rsid w:val="00BA4B3A"/>
    <w:rsid w:val="00BB0702"/>
    <w:rsid w:val="00BB4C02"/>
    <w:rsid w:val="00BC138B"/>
    <w:rsid w:val="00BC19EE"/>
    <w:rsid w:val="00BC20F4"/>
    <w:rsid w:val="00BC2AE8"/>
    <w:rsid w:val="00BC35DE"/>
    <w:rsid w:val="00BC3B49"/>
    <w:rsid w:val="00BC4565"/>
    <w:rsid w:val="00BC6CE8"/>
    <w:rsid w:val="00BD00A7"/>
    <w:rsid w:val="00BD112D"/>
    <w:rsid w:val="00BD2F47"/>
    <w:rsid w:val="00BD2F86"/>
    <w:rsid w:val="00BD76EA"/>
    <w:rsid w:val="00BE185D"/>
    <w:rsid w:val="00BE1CDD"/>
    <w:rsid w:val="00BE1E3B"/>
    <w:rsid w:val="00BE4E8A"/>
    <w:rsid w:val="00BF10DE"/>
    <w:rsid w:val="00BF291E"/>
    <w:rsid w:val="00BF30DA"/>
    <w:rsid w:val="00BF4F9E"/>
    <w:rsid w:val="00C008D5"/>
    <w:rsid w:val="00C00F02"/>
    <w:rsid w:val="00C01E67"/>
    <w:rsid w:val="00C02141"/>
    <w:rsid w:val="00C0385D"/>
    <w:rsid w:val="00C0397E"/>
    <w:rsid w:val="00C04755"/>
    <w:rsid w:val="00C048C0"/>
    <w:rsid w:val="00C05C0C"/>
    <w:rsid w:val="00C07996"/>
    <w:rsid w:val="00C10987"/>
    <w:rsid w:val="00C10CF6"/>
    <w:rsid w:val="00C119E1"/>
    <w:rsid w:val="00C120D1"/>
    <w:rsid w:val="00C12600"/>
    <w:rsid w:val="00C156E7"/>
    <w:rsid w:val="00C16240"/>
    <w:rsid w:val="00C17BBE"/>
    <w:rsid w:val="00C2284B"/>
    <w:rsid w:val="00C22F5F"/>
    <w:rsid w:val="00C2333C"/>
    <w:rsid w:val="00C2424B"/>
    <w:rsid w:val="00C24E21"/>
    <w:rsid w:val="00C273D0"/>
    <w:rsid w:val="00C305D5"/>
    <w:rsid w:val="00C30A84"/>
    <w:rsid w:val="00C312A6"/>
    <w:rsid w:val="00C332ED"/>
    <w:rsid w:val="00C3407E"/>
    <w:rsid w:val="00C36B11"/>
    <w:rsid w:val="00C37393"/>
    <w:rsid w:val="00C37AF7"/>
    <w:rsid w:val="00C40D6D"/>
    <w:rsid w:val="00C41631"/>
    <w:rsid w:val="00C420A6"/>
    <w:rsid w:val="00C4289A"/>
    <w:rsid w:val="00C42E6B"/>
    <w:rsid w:val="00C44A25"/>
    <w:rsid w:val="00C46AE2"/>
    <w:rsid w:val="00C51073"/>
    <w:rsid w:val="00C51BC7"/>
    <w:rsid w:val="00C52146"/>
    <w:rsid w:val="00C52ED3"/>
    <w:rsid w:val="00C533B2"/>
    <w:rsid w:val="00C5345C"/>
    <w:rsid w:val="00C53E01"/>
    <w:rsid w:val="00C5449B"/>
    <w:rsid w:val="00C54D61"/>
    <w:rsid w:val="00C558F0"/>
    <w:rsid w:val="00C57B98"/>
    <w:rsid w:val="00C63135"/>
    <w:rsid w:val="00C639AF"/>
    <w:rsid w:val="00C6482E"/>
    <w:rsid w:val="00C65146"/>
    <w:rsid w:val="00C67C0E"/>
    <w:rsid w:val="00C706AC"/>
    <w:rsid w:val="00C709B7"/>
    <w:rsid w:val="00C74AFB"/>
    <w:rsid w:val="00C74FB3"/>
    <w:rsid w:val="00C803D8"/>
    <w:rsid w:val="00C8501C"/>
    <w:rsid w:val="00C85D5F"/>
    <w:rsid w:val="00C91050"/>
    <w:rsid w:val="00C92050"/>
    <w:rsid w:val="00C93AD1"/>
    <w:rsid w:val="00C9478C"/>
    <w:rsid w:val="00CA06FE"/>
    <w:rsid w:val="00CA1943"/>
    <w:rsid w:val="00CA2A15"/>
    <w:rsid w:val="00CA3B39"/>
    <w:rsid w:val="00CB05F3"/>
    <w:rsid w:val="00CB0BD9"/>
    <w:rsid w:val="00CB314F"/>
    <w:rsid w:val="00CB3596"/>
    <w:rsid w:val="00CB36D4"/>
    <w:rsid w:val="00CB38D2"/>
    <w:rsid w:val="00CB43BC"/>
    <w:rsid w:val="00CB5D56"/>
    <w:rsid w:val="00CB6153"/>
    <w:rsid w:val="00CB7538"/>
    <w:rsid w:val="00CB7D5E"/>
    <w:rsid w:val="00CC0E51"/>
    <w:rsid w:val="00CC2B64"/>
    <w:rsid w:val="00CC4287"/>
    <w:rsid w:val="00CC45FD"/>
    <w:rsid w:val="00CC4B68"/>
    <w:rsid w:val="00CC5248"/>
    <w:rsid w:val="00CC66D9"/>
    <w:rsid w:val="00CD056F"/>
    <w:rsid w:val="00CD3223"/>
    <w:rsid w:val="00CD33BE"/>
    <w:rsid w:val="00CD3A0A"/>
    <w:rsid w:val="00CD40CD"/>
    <w:rsid w:val="00CD4292"/>
    <w:rsid w:val="00CD5EBF"/>
    <w:rsid w:val="00CE002F"/>
    <w:rsid w:val="00CE005F"/>
    <w:rsid w:val="00CE09A5"/>
    <w:rsid w:val="00CE17E5"/>
    <w:rsid w:val="00CE24BF"/>
    <w:rsid w:val="00CE2B00"/>
    <w:rsid w:val="00CE546C"/>
    <w:rsid w:val="00CE5E83"/>
    <w:rsid w:val="00CE7873"/>
    <w:rsid w:val="00CF1FC0"/>
    <w:rsid w:val="00CF285E"/>
    <w:rsid w:val="00CF2AC6"/>
    <w:rsid w:val="00CF3412"/>
    <w:rsid w:val="00CF38D3"/>
    <w:rsid w:val="00CF76A7"/>
    <w:rsid w:val="00D00CFD"/>
    <w:rsid w:val="00D02CE5"/>
    <w:rsid w:val="00D02CEA"/>
    <w:rsid w:val="00D03338"/>
    <w:rsid w:val="00D0338A"/>
    <w:rsid w:val="00D03D84"/>
    <w:rsid w:val="00D06B5F"/>
    <w:rsid w:val="00D06D98"/>
    <w:rsid w:val="00D06F83"/>
    <w:rsid w:val="00D07257"/>
    <w:rsid w:val="00D07C61"/>
    <w:rsid w:val="00D10AAF"/>
    <w:rsid w:val="00D10FBC"/>
    <w:rsid w:val="00D11499"/>
    <w:rsid w:val="00D11D02"/>
    <w:rsid w:val="00D14B36"/>
    <w:rsid w:val="00D14B99"/>
    <w:rsid w:val="00D169A0"/>
    <w:rsid w:val="00D21985"/>
    <w:rsid w:val="00D22476"/>
    <w:rsid w:val="00D25242"/>
    <w:rsid w:val="00D256E6"/>
    <w:rsid w:val="00D2618A"/>
    <w:rsid w:val="00D26673"/>
    <w:rsid w:val="00D27AA9"/>
    <w:rsid w:val="00D27B55"/>
    <w:rsid w:val="00D27F89"/>
    <w:rsid w:val="00D3174B"/>
    <w:rsid w:val="00D318CA"/>
    <w:rsid w:val="00D329A9"/>
    <w:rsid w:val="00D33DBD"/>
    <w:rsid w:val="00D34333"/>
    <w:rsid w:val="00D3629E"/>
    <w:rsid w:val="00D36D70"/>
    <w:rsid w:val="00D3719A"/>
    <w:rsid w:val="00D4195F"/>
    <w:rsid w:val="00D42840"/>
    <w:rsid w:val="00D436F6"/>
    <w:rsid w:val="00D44CE3"/>
    <w:rsid w:val="00D47AE6"/>
    <w:rsid w:val="00D505C3"/>
    <w:rsid w:val="00D521B6"/>
    <w:rsid w:val="00D524E0"/>
    <w:rsid w:val="00D54E21"/>
    <w:rsid w:val="00D55394"/>
    <w:rsid w:val="00D55779"/>
    <w:rsid w:val="00D55ACF"/>
    <w:rsid w:val="00D56F59"/>
    <w:rsid w:val="00D62B7A"/>
    <w:rsid w:val="00D6326B"/>
    <w:rsid w:val="00D644F7"/>
    <w:rsid w:val="00D67667"/>
    <w:rsid w:val="00D67EF8"/>
    <w:rsid w:val="00D703DB"/>
    <w:rsid w:val="00D76434"/>
    <w:rsid w:val="00D76BAA"/>
    <w:rsid w:val="00D77EC1"/>
    <w:rsid w:val="00D81AD8"/>
    <w:rsid w:val="00D838B9"/>
    <w:rsid w:val="00D83E48"/>
    <w:rsid w:val="00D84799"/>
    <w:rsid w:val="00D93A69"/>
    <w:rsid w:val="00D93CD9"/>
    <w:rsid w:val="00D95D3C"/>
    <w:rsid w:val="00D964BF"/>
    <w:rsid w:val="00DA04F1"/>
    <w:rsid w:val="00DA3148"/>
    <w:rsid w:val="00DA36D8"/>
    <w:rsid w:val="00DA42B6"/>
    <w:rsid w:val="00DA7172"/>
    <w:rsid w:val="00DB34CA"/>
    <w:rsid w:val="00DB3EFE"/>
    <w:rsid w:val="00DB58B1"/>
    <w:rsid w:val="00DB7117"/>
    <w:rsid w:val="00DC1CAB"/>
    <w:rsid w:val="00DC2214"/>
    <w:rsid w:val="00DC34B9"/>
    <w:rsid w:val="00DC4D20"/>
    <w:rsid w:val="00DC5483"/>
    <w:rsid w:val="00DC6FD2"/>
    <w:rsid w:val="00DC74CF"/>
    <w:rsid w:val="00DD0403"/>
    <w:rsid w:val="00DD1683"/>
    <w:rsid w:val="00DD1CBB"/>
    <w:rsid w:val="00DD35CD"/>
    <w:rsid w:val="00DD3801"/>
    <w:rsid w:val="00DD7C3C"/>
    <w:rsid w:val="00DE0BCB"/>
    <w:rsid w:val="00DE1782"/>
    <w:rsid w:val="00DE1886"/>
    <w:rsid w:val="00DE2B12"/>
    <w:rsid w:val="00DE2B53"/>
    <w:rsid w:val="00DE4D66"/>
    <w:rsid w:val="00DE7072"/>
    <w:rsid w:val="00DF00DE"/>
    <w:rsid w:val="00DF24E8"/>
    <w:rsid w:val="00DF4040"/>
    <w:rsid w:val="00DF45C5"/>
    <w:rsid w:val="00DF4FD3"/>
    <w:rsid w:val="00DF79D3"/>
    <w:rsid w:val="00E00B9E"/>
    <w:rsid w:val="00E01682"/>
    <w:rsid w:val="00E0250E"/>
    <w:rsid w:val="00E05D53"/>
    <w:rsid w:val="00E06E32"/>
    <w:rsid w:val="00E072D1"/>
    <w:rsid w:val="00E10FE7"/>
    <w:rsid w:val="00E117D4"/>
    <w:rsid w:val="00E14AD9"/>
    <w:rsid w:val="00E14B3D"/>
    <w:rsid w:val="00E153B8"/>
    <w:rsid w:val="00E164E4"/>
    <w:rsid w:val="00E22866"/>
    <w:rsid w:val="00E249AA"/>
    <w:rsid w:val="00E24F9F"/>
    <w:rsid w:val="00E26364"/>
    <w:rsid w:val="00E279CA"/>
    <w:rsid w:val="00E33E7D"/>
    <w:rsid w:val="00E342C7"/>
    <w:rsid w:val="00E34B22"/>
    <w:rsid w:val="00E35171"/>
    <w:rsid w:val="00E35AD2"/>
    <w:rsid w:val="00E367B5"/>
    <w:rsid w:val="00E4159C"/>
    <w:rsid w:val="00E420A3"/>
    <w:rsid w:val="00E4213E"/>
    <w:rsid w:val="00E430BF"/>
    <w:rsid w:val="00E43551"/>
    <w:rsid w:val="00E451B8"/>
    <w:rsid w:val="00E479DF"/>
    <w:rsid w:val="00E501F7"/>
    <w:rsid w:val="00E50601"/>
    <w:rsid w:val="00E534C1"/>
    <w:rsid w:val="00E53868"/>
    <w:rsid w:val="00E56BDB"/>
    <w:rsid w:val="00E600C4"/>
    <w:rsid w:val="00E60A62"/>
    <w:rsid w:val="00E621D8"/>
    <w:rsid w:val="00E62A99"/>
    <w:rsid w:val="00E65733"/>
    <w:rsid w:val="00E6598A"/>
    <w:rsid w:val="00E71F05"/>
    <w:rsid w:val="00E73726"/>
    <w:rsid w:val="00E74262"/>
    <w:rsid w:val="00E76526"/>
    <w:rsid w:val="00E80901"/>
    <w:rsid w:val="00E8117F"/>
    <w:rsid w:val="00E81657"/>
    <w:rsid w:val="00E821EC"/>
    <w:rsid w:val="00E823C8"/>
    <w:rsid w:val="00E82424"/>
    <w:rsid w:val="00E83ED8"/>
    <w:rsid w:val="00E8448A"/>
    <w:rsid w:val="00E84714"/>
    <w:rsid w:val="00E86B15"/>
    <w:rsid w:val="00E9009A"/>
    <w:rsid w:val="00E9311D"/>
    <w:rsid w:val="00E94108"/>
    <w:rsid w:val="00E943B9"/>
    <w:rsid w:val="00E94AFC"/>
    <w:rsid w:val="00E94F18"/>
    <w:rsid w:val="00E9511E"/>
    <w:rsid w:val="00E95B96"/>
    <w:rsid w:val="00E965BD"/>
    <w:rsid w:val="00E97411"/>
    <w:rsid w:val="00E97DFC"/>
    <w:rsid w:val="00EA0E94"/>
    <w:rsid w:val="00EA3922"/>
    <w:rsid w:val="00EA41F7"/>
    <w:rsid w:val="00EA754F"/>
    <w:rsid w:val="00EB3C2F"/>
    <w:rsid w:val="00EB5A65"/>
    <w:rsid w:val="00EB6273"/>
    <w:rsid w:val="00EB6550"/>
    <w:rsid w:val="00EB659B"/>
    <w:rsid w:val="00EB74DB"/>
    <w:rsid w:val="00EC099E"/>
    <w:rsid w:val="00EC136F"/>
    <w:rsid w:val="00EC1959"/>
    <w:rsid w:val="00EC2118"/>
    <w:rsid w:val="00EC6441"/>
    <w:rsid w:val="00ED019E"/>
    <w:rsid w:val="00ED0D5A"/>
    <w:rsid w:val="00ED22C7"/>
    <w:rsid w:val="00ED37C3"/>
    <w:rsid w:val="00ED45F3"/>
    <w:rsid w:val="00ED4BD1"/>
    <w:rsid w:val="00ED564F"/>
    <w:rsid w:val="00ED5DEC"/>
    <w:rsid w:val="00ED672E"/>
    <w:rsid w:val="00EE25E9"/>
    <w:rsid w:val="00EE2855"/>
    <w:rsid w:val="00EE3248"/>
    <w:rsid w:val="00EE3372"/>
    <w:rsid w:val="00EE5836"/>
    <w:rsid w:val="00EF04A7"/>
    <w:rsid w:val="00EF22EC"/>
    <w:rsid w:val="00EF3EC0"/>
    <w:rsid w:val="00EF5520"/>
    <w:rsid w:val="00EF5EBE"/>
    <w:rsid w:val="00F04BD0"/>
    <w:rsid w:val="00F063DD"/>
    <w:rsid w:val="00F10A80"/>
    <w:rsid w:val="00F118D8"/>
    <w:rsid w:val="00F12255"/>
    <w:rsid w:val="00F16EC1"/>
    <w:rsid w:val="00F170AE"/>
    <w:rsid w:val="00F177C1"/>
    <w:rsid w:val="00F20DA6"/>
    <w:rsid w:val="00F21797"/>
    <w:rsid w:val="00F24F90"/>
    <w:rsid w:val="00F25D75"/>
    <w:rsid w:val="00F27F0A"/>
    <w:rsid w:val="00F27FE8"/>
    <w:rsid w:val="00F316A8"/>
    <w:rsid w:val="00F32684"/>
    <w:rsid w:val="00F33031"/>
    <w:rsid w:val="00F35EFB"/>
    <w:rsid w:val="00F36905"/>
    <w:rsid w:val="00F400D6"/>
    <w:rsid w:val="00F42B46"/>
    <w:rsid w:val="00F434E7"/>
    <w:rsid w:val="00F46530"/>
    <w:rsid w:val="00F46B76"/>
    <w:rsid w:val="00F50D2F"/>
    <w:rsid w:val="00F513CF"/>
    <w:rsid w:val="00F51C77"/>
    <w:rsid w:val="00F5249D"/>
    <w:rsid w:val="00F524D3"/>
    <w:rsid w:val="00F55348"/>
    <w:rsid w:val="00F55B36"/>
    <w:rsid w:val="00F56774"/>
    <w:rsid w:val="00F5679C"/>
    <w:rsid w:val="00F56849"/>
    <w:rsid w:val="00F60C0B"/>
    <w:rsid w:val="00F61962"/>
    <w:rsid w:val="00F66057"/>
    <w:rsid w:val="00F6631C"/>
    <w:rsid w:val="00F66CF1"/>
    <w:rsid w:val="00F70AC0"/>
    <w:rsid w:val="00F74444"/>
    <w:rsid w:val="00F751FB"/>
    <w:rsid w:val="00F80EB8"/>
    <w:rsid w:val="00F82776"/>
    <w:rsid w:val="00F83905"/>
    <w:rsid w:val="00F84CDB"/>
    <w:rsid w:val="00F865EB"/>
    <w:rsid w:val="00F87096"/>
    <w:rsid w:val="00F87193"/>
    <w:rsid w:val="00F8741D"/>
    <w:rsid w:val="00F874F1"/>
    <w:rsid w:val="00F87EDC"/>
    <w:rsid w:val="00F905F3"/>
    <w:rsid w:val="00F9091C"/>
    <w:rsid w:val="00F90CAF"/>
    <w:rsid w:val="00F91215"/>
    <w:rsid w:val="00F91D1E"/>
    <w:rsid w:val="00F91D41"/>
    <w:rsid w:val="00F92593"/>
    <w:rsid w:val="00F9273D"/>
    <w:rsid w:val="00F9351D"/>
    <w:rsid w:val="00F944B9"/>
    <w:rsid w:val="00F95E5B"/>
    <w:rsid w:val="00FA0520"/>
    <w:rsid w:val="00FA2434"/>
    <w:rsid w:val="00FA3AC1"/>
    <w:rsid w:val="00FA422A"/>
    <w:rsid w:val="00FA57EB"/>
    <w:rsid w:val="00FB1A13"/>
    <w:rsid w:val="00FB2BF4"/>
    <w:rsid w:val="00FB4B56"/>
    <w:rsid w:val="00FB74B6"/>
    <w:rsid w:val="00FC0AC6"/>
    <w:rsid w:val="00FC1186"/>
    <w:rsid w:val="00FC1919"/>
    <w:rsid w:val="00FC395E"/>
    <w:rsid w:val="00FC3B0F"/>
    <w:rsid w:val="00FC4CFB"/>
    <w:rsid w:val="00FC5701"/>
    <w:rsid w:val="00FC6E27"/>
    <w:rsid w:val="00FC7559"/>
    <w:rsid w:val="00FD3CEE"/>
    <w:rsid w:val="00FD4BC6"/>
    <w:rsid w:val="00FD4C58"/>
    <w:rsid w:val="00FD5507"/>
    <w:rsid w:val="00FD6F0E"/>
    <w:rsid w:val="00FD78BF"/>
    <w:rsid w:val="00FD79E0"/>
    <w:rsid w:val="00FE0C38"/>
    <w:rsid w:val="00FE1CCB"/>
    <w:rsid w:val="00FE1F20"/>
    <w:rsid w:val="00FE2CCF"/>
    <w:rsid w:val="00FE39C7"/>
    <w:rsid w:val="00FE3D93"/>
    <w:rsid w:val="00FE436C"/>
    <w:rsid w:val="00FE4F82"/>
    <w:rsid w:val="00FE5FA8"/>
    <w:rsid w:val="00FE712C"/>
    <w:rsid w:val="00FE764F"/>
    <w:rsid w:val="00FF0DB0"/>
    <w:rsid w:val="00FF1729"/>
    <w:rsid w:val="00FF1C60"/>
    <w:rsid w:val="00FF24B3"/>
    <w:rsid w:val="00FF38D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7890">
      <o:colormru v:ext="edit" colors="#7bb0fd,#9ee6fc,#28c6f8"/>
      <o:colormenu v:ext="edit" shadowcolor="#9ee6fc" extrusion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1B90"/>
  </w:style>
  <w:style w:type="paragraph" w:styleId="Nadpis1">
    <w:name w:val="heading 1"/>
    <w:basedOn w:val="Normlny"/>
    <w:next w:val="Normlny"/>
    <w:link w:val="Nadpis1Char"/>
    <w:qFormat/>
    <w:rsid w:val="00F66CF1"/>
    <w:pPr>
      <w:keepNext/>
      <w:spacing w:before="240" w:after="360" w:line="360" w:lineRule="auto"/>
      <w:ind w:firstLine="709"/>
      <w:jc w:val="both"/>
      <w:outlineLvl w:val="0"/>
    </w:pPr>
    <w:rPr>
      <w:rFonts w:ascii="Times New Roman" w:eastAsia="SimSun" w:hAnsi="Times New Roman" w:cs="Times New Roman"/>
      <w:b/>
      <w:bCs/>
      <w:caps/>
      <w:kern w:val="32"/>
      <w:sz w:val="32"/>
      <w:szCs w:val="32"/>
      <w:lang w:eastAsia="zh-CN"/>
    </w:rPr>
  </w:style>
  <w:style w:type="paragraph" w:styleId="Nadpis2">
    <w:name w:val="heading 2"/>
    <w:basedOn w:val="Normlny"/>
    <w:link w:val="Nadpis2Char"/>
    <w:qFormat/>
    <w:rsid w:val="00C74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qFormat/>
    <w:rsid w:val="00F66CF1"/>
    <w:pPr>
      <w:keepNext/>
      <w:spacing w:before="240" w:after="60" w:line="360" w:lineRule="auto"/>
      <w:ind w:firstLine="709"/>
      <w:jc w:val="both"/>
      <w:outlineLvl w:val="2"/>
    </w:pPr>
    <w:rPr>
      <w:rFonts w:ascii="Arial" w:eastAsia="SimSun" w:hAnsi="Arial" w:cs="Arial"/>
      <w:b/>
      <w:bCs/>
      <w:sz w:val="26"/>
      <w:szCs w:val="26"/>
      <w:lang w:eastAsia="zh-CN"/>
    </w:rPr>
  </w:style>
  <w:style w:type="paragraph" w:styleId="Nadpis4">
    <w:name w:val="heading 4"/>
    <w:basedOn w:val="Normlny"/>
    <w:next w:val="Normlny"/>
    <w:link w:val="Nadpis4Char"/>
    <w:qFormat/>
    <w:rsid w:val="00F66CF1"/>
    <w:pPr>
      <w:keepNext/>
      <w:spacing w:before="240" w:after="60" w:line="360" w:lineRule="auto"/>
      <w:ind w:firstLine="709"/>
      <w:jc w:val="both"/>
      <w:outlineLvl w:val="3"/>
    </w:pPr>
    <w:rPr>
      <w:rFonts w:ascii="Times New Roman" w:eastAsia="SimSun" w:hAnsi="Times New Roman" w:cs="Times New Roman"/>
      <w:b/>
      <w:bCs/>
      <w:sz w:val="28"/>
      <w:szCs w:val="28"/>
      <w:lang w:eastAsia="zh-CN"/>
    </w:rPr>
  </w:style>
  <w:style w:type="paragraph" w:styleId="Nadpis6">
    <w:name w:val="heading 6"/>
    <w:basedOn w:val="Normlny"/>
    <w:next w:val="Normlny"/>
    <w:link w:val="Nadpis6Char"/>
    <w:qFormat/>
    <w:rsid w:val="00F66CF1"/>
    <w:pPr>
      <w:keepNext/>
      <w:widowControl w:val="0"/>
      <w:spacing w:after="0" w:line="240" w:lineRule="auto"/>
      <w:ind w:left="312" w:hanging="312"/>
      <w:jc w:val="center"/>
      <w:outlineLvl w:val="5"/>
    </w:pPr>
    <w:rPr>
      <w:rFonts w:ascii="Arial" w:eastAsia="Times New Roman" w:hAnsi="Arial" w:cs="Arial"/>
      <w:b/>
      <w:sz w:val="20"/>
      <w:szCs w:val="1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3EF"/>
    <w:pPr>
      <w:ind w:left="720"/>
      <w:contextualSpacing/>
    </w:pPr>
  </w:style>
  <w:style w:type="paragraph" w:styleId="Textbubliny">
    <w:name w:val="Balloon Text"/>
    <w:basedOn w:val="Normlny"/>
    <w:link w:val="TextbublinyChar"/>
    <w:unhideWhenUsed/>
    <w:rsid w:val="00D06D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D06D98"/>
    <w:rPr>
      <w:rFonts w:ascii="Tahoma" w:hAnsi="Tahoma" w:cs="Tahoma"/>
      <w:sz w:val="16"/>
      <w:szCs w:val="16"/>
    </w:rPr>
  </w:style>
  <w:style w:type="character" w:customStyle="1" w:styleId="Nadpis2Char">
    <w:name w:val="Nadpis 2 Char"/>
    <w:basedOn w:val="Predvolenpsmoodseku"/>
    <w:link w:val="Nadpis2"/>
    <w:rsid w:val="00C74AFB"/>
    <w:rPr>
      <w:rFonts w:ascii="Times New Roman" w:eastAsia="Times New Roman" w:hAnsi="Times New Roman" w:cs="Times New Roman"/>
      <w:b/>
      <w:bCs/>
      <w:sz w:val="36"/>
      <w:szCs w:val="36"/>
    </w:rPr>
  </w:style>
  <w:style w:type="paragraph" w:styleId="Normlnywebov">
    <w:name w:val="Normal (Web)"/>
    <w:basedOn w:val="Normlny"/>
    <w:uiPriority w:val="99"/>
    <w:unhideWhenUsed/>
    <w:rsid w:val="00C74AF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C74AFB"/>
    <w:rPr>
      <w:b/>
      <w:bCs/>
    </w:rPr>
  </w:style>
  <w:style w:type="character" w:styleId="Hypertextovprepojenie">
    <w:name w:val="Hyperlink"/>
    <w:basedOn w:val="Predvolenpsmoodseku"/>
    <w:uiPriority w:val="99"/>
    <w:unhideWhenUsed/>
    <w:rsid w:val="00C74AFB"/>
    <w:rPr>
      <w:color w:val="0000FF"/>
      <w:u w:val="single"/>
    </w:rPr>
  </w:style>
  <w:style w:type="character" w:customStyle="1" w:styleId="tgc">
    <w:name w:val="_tgc"/>
    <w:basedOn w:val="Predvolenpsmoodseku"/>
    <w:rsid w:val="004346F9"/>
  </w:style>
  <w:style w:type="character" w:customStyle="1" w:styleId="st">
    <w:name w:val="st"/>
    <w:basedOn w:val="Predvolenpsmoodseku"/>
    <w:rsid w:val="00AC5393"/>
  </w:style>
  <w:style w:type="character" w:customStyle="1" w:styleId="questnum">
    <w:name w:val="questnum"/>
    <w:basedOn w:val="Predvolenpsmoodseku"/>
    <w:rsid w:val="008871BC"/>
  </w:style>
  <w:style w:type="character" w:customStyle="1" w:styleId="quick-answer-content">
    <w:name w:val="quick-answer-content"/>
    <w:basedOn w:val="Predvolenpsmoodseku"/>
    <w:rsid w:val="005F6CDD"/>
  </w:style>
  <w:style w:type="character" w:customStyle="1" w:styleId="def">
    <w:name w:val="def"/>
    <w:basedOn w:val="Predvolenpsmoodseku"/>
    <w:rsid w:val="00224D5C"/>
  </w:style>
  <w:style w:type="paragraph" w:styleId="Popis">
    <w:name w:val="caption"/>
    <w:basedOn w:val="Normlny"/>
    <w:next w:val="Normlny"/>
    <w:uiPriority w:val="35"/>
    <w:unhideWhenUsed/>
    <w:qFormat/>
    <w:rsid w:val="00765C17"/>
    <w:pPr>
      <w:spacing w:line="240" w:lineRule="auto"/>
    </w:pPr>
    <w:rPr>
      <w:b/>
      <w:bCs/>
      <w:color w:val="4F81BD" w:themeColor="accent1"/>
      <w:sz w:val="18"/>
      <w:szCs w:val="18"/>
    </w:rPr>
  </w:style>
  <w:style w:type="paragraph" w:customStyle="1" w:styleId="story-body-text">
    <w:name w:val="story-body-text"/>
    <w:basedOn w:val="Normlny"/>
    <w:rsid w:val="00314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Predvolenpsmoodseku"/>
    <w:rsid w:val="007805F8"/>
  </w:style>
  <w:style w:type="table" w:styleId="Mriekatabuky">
    <w:name w:val="Table Grid"/>
    <w:basedOn w:val="Normlnatabuka"/>
    <w:uiPriority w:val="59"/>
    <w:rsid w:val="00490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go-summary">
    <w:name w:val="algo-summary"/>
    <w:basedOn w:val="Predvolenpsmoodseku"/>
    <w:rsid w:val="00C12600"/>
  </w:style>
  <w:style w:type="character" w:customStyle="1" w:styleId="definition">
    <w:name w:val="definition"/>
    <w:basedOn w:val="Predvolenpsmoodseku"/>
    <w:rsid w:val="00841AA2"/>
  </w:style>
  <w:style w:type="character" w:styleId="Zvraznenie">
    <w:name w:val="Emphasis"/>
    <w:basedOn w:val="Predvolenpsmoodseku"/>
    <w:uiPriority w:val="20"/>
    <w:qFormat/>
    <w:rsid w:val="00FE39C7"/>
    <w:rPr>
      <w:i/>
      <w:iCs/>
    </w:rPr>
  </w:style>
  <w:style w:type="character" w:customStyle="1" w:styleId="scayt-misspell-word">
    <w:name w:val="scayt-misspell-word"/>
    <w:basedOn w:val="Predvolenpsmoodseku"/>
    <w:rsid w:val="00CA3B39"/>
  </w:style>
  <w:style w:type="character" w:customStyle="1" w:styleId="vocab">
    <w:name w:val="vocab"/>
    <w:basedOn w:val="Predvolenpsmoodseku"/>
    <w:rsid w:val="00F10A80"/>
  </w:style>
  <w:style w:type="paragraph" w:styleId="Hlavika">
    <w:name w:val="header"/>
    <w:basedOn w:val="Normlny"/>
    <w:link w:val="HlavikaChar"/>
    <w:uiPriority w:val="99"/>
    <w:unhideWhenUsed/>
    <w:rsid w:val="00A21C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21C2B"/>
  </w:style>
  <w:style w:type="paragraph" w:styleId="Pta">
    <w:name w:val="footer"/>
    <w:aliases w:val="Char, Char Char Char Char Char2, Char Char,Char Char Char Char,Char Char Char,Char Char Char Char Char,Char Char Char Char Char Char Char Char Char Char,Char Char Char Char Char Char Char Char Char Char Char Char,Päta1,Char Char1 Char Char, Char"/>
    <w:basedOn w:val="Normlny"/>
    <w:link w:val="PtaChar"/>
    <w:uiPriority w:val="99"/>
    <w:unhideWhenUsed/>
    <w:rsid w:val="00A21C2B"/>
    <w:pPr>
      <w:tabs>
        <w:tab w:val="center" w:pos="4536"/>
        <w:tab w:val="right" w:pos="9072"/>
      </w:tabs>
      <w:spacing w:after="0" w:line="240" w:lineRule="auto"/>
    </w:pPr>
  </w:style>
  <w:style w:type="character" w:customStyle="1" w:styleId="PtaChar">
    <w:name w:val="Päta Char"/>
    <w:aliases w:val="Char Char, Char Char Char Char Char2 Char, Char Char Char,Char Char Char Char Char1,Char Char Char Char1,Char Char Char Char Char Char,Char Char Char Char Char Char Char Char Char Char Char,Päta1 Char,Char Char1 Char Char Char, Char Char1"/>
    <w:basedOn w:val="Predvolenpsmoodseku"/>
    <w:link w:val="Pta"/>
    <w:uiPriority w:val="99"/>
    <w:rsid w:val="00A21C2B"/>
  </w:style>
  <w:style w:type="paragraph" w:styleId="Zarkazkladnhotextu">
    <w:name w:val="Body Text Indent"/>
    <w:basedOn w:val="Normlny"/>
    <w:link w:val="ZarkazkladnhotextuChar"/>
    <w:unhideWhenUsed/>
    <w:rsid w:val="00B4741E"/>
    <w:pPr>
      <w:spacing w:after="120" w:line="240" w:lineRule="auto"/>
      <w:ind w:left="283"/>
    </w:pPr>
    <w:rPr>
      <w:rFonts w:ascii="Times New Roman" w:eastAsia="Times New Roman" w:hAnsi="Times New Roman" w:cs="Times New Roman"/>
      <w:sz w:val="20"/>
      <w:szCs w:val="20"/>
    </w:rPr>
  </w:style>
  <w:style w:type="character" w:customStyle="1" w:styleId="ZarkazkladnhotextuChar">
    <w:name w:val="Zarážka základného textu Char"/>
    <w:basedOn w:val="Predvolenpsmoodseku"/>
    <w:link w:val="Zarkazkladnhotextu"/>
    <w:rsid w:val="00B4741E"/>
    <w:rPr>
      <w:rFonts w:ascii="Times New Roman" w:eastAsia="Times New Roman" w:hAnsi="Times New Roman" w:cs="Times New Roman"/>
      <w:sz w:val="20"/>
      <w:szCs w:val="20"/>
    </w:rPr>
  </w:style>
  <w:style w:type="character" w:customStyle="1" w:styleId="Nadpis1Char">
    <w:name w:val="Nadpis 1 Char"/>
    <w:basedOn w:val="Predvolenpsmoodseku"/>
    <w:link w:val="Nadpis1"/>
    <w:rsid w:val="00F66CF1"/>
    <w:rPr>
      <w:rFonts w:ascii="Times New Roman" w:eastAsia="SimSun" w:hAnsi="Times New Roman" w:cs="Times New Roman"/>
      <w:b/>
      <w:bCs/>
      <w:caps/>
      <w:kern w:val="32"/>
      <w:sz w:val="32"/>
      <w:szCs w:val="32"/>
      <w:lang w:eastAsia="zh-CN"/>
    </w:rPr>
  </w:style>
  <w:style w:type="character" w:customStyle="1" w:styleId="Nadpis3Char">
    <w:name w:val="Nadpis 3 Char"/>
    <w:basedOn w:val="Predvolenpsmoodseku"/>
    <w:link w:val="Nadpis3"/>
    <w:rsid w:val="00F66CF1"/>
    <w:rPr>
      <w:rFonts w:ascii="Arial" w:eastAsia="SimSun" w:hAnsi="Arial" w:cs="Arial"/>
      <w:b/>
      <w:bCs/>
      <w:sz w:val="26"/>
      <w:szCs w:val="26"/>
      <w:lang w:eastAsia="zh-CN"/>
    </w:rPr>
  </w:style>
  <w:style w:type="character" w:customStyle="1" w:styleId="Nadpis4Char">
    <w:name w:val="Nadpis 4 Char"/>
    <w:basedOn w:val="Predvolenpsmoodseku"/>
    <w:link w:val="Nadpis4"/>
    <w:rsid w:val="00F66CF1"/>
    <w:rPr>
      <w:rFonts w:ascii="Times New Roman" w:eastAsia="SimSun" w:hAnsi="Times New Roman" w:cs="Times New Roman"/>
      <w:b/>
      <w:bCs/>
      <w:sz w:val="28"/>
      <w:szCs w:val="28"/>
      <w:lang w:eastAsia="zh-CN"/>
    </w:rPr>
  </w:style>
  <w:style w:type="character" w:customStyle="1" w:styleId="Nadpis6Char">
    <w:name w:val="Nadpis 6 Char"/>
    <w:basedOn w:val="Predvolenpsmoodseku"/>
    <w:link w:val="Nadpis6"/>
    <w:rsid w:val="00F66CF1"/>
    <w:rPr>
      <w:rFonts w:ascii="Arial" w:eastAsia="Times New Roman" w:hAnsi="Arial" w:cs="Arial"/>
      <w:b/>
      <w:sz w:val="20"/>
      <w:szCs w:val="18"/>
      <w:lang w:eastAsia="cs-CZ"/>
    </w:rPr>
  </w:style>
  <w:style w:type="paragraph" w:customStyle="1" w:styleId="Odsekzoznamu1">
    <w:name w:val="Odsek zoznamu1"/>
    <w:basedOn w:val="Normlny"/>
    <w:rsid w:val="00F66CF1"/>
    <w:pPr>
      <w:ind w:left="720"/>
    </w:pPr>
    <w:rPr>
      <w:rFonts w:ascii="Calibri" w:eastAsia="Times New Roman" w:hAnsi="Calibri" w:cs="Calibri"/>
      <w:lang w:eastAsia="en-US"/>
    </w:rPr>
  </w:style>
  <w:style w:type="paragraph" w:customStyle="1" w:styleId="Default">
    <w:name w:val="Default"/>
    <w:rsid w:val="00F66CF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Obsah2">
    <w:name w:val="toc 2"/>
    <w:basedOn w:val="Normlny"/>
    <w:next w:val="Normlny"/>
    <w:autoRedefine/>
    <w:semiHidden/>
    <w:rsid w:val="00F66CF1"/>
    <w:pPr>
      <w:tabs>
        <w:tab w:val="left" w:pos="1200"/>
        <w:tab w:val="right" w:leader="dot" w:pos="8777"/>
        <w:tab w:val="right" w:leader="dot" w:pos="9111"/>
      </w:tabs>
      <w:spacing w:after="0" w:line="360" w:lineRule="auto"/>
      <w:ind w:firstLine="360"/>
      <w:jc w:val="both"/>
    </w:pPr>
    <w:rPr>
      <w:rFonts w:ascii="Times New Roman" w:eastAsia="SimSun" w:hAnsi="Times New Roman" w:cs="Times New Roman"/>
      <w:sz w:val="24"/>
      <w:szCs w:val="24"/>
      <w:lang w:eastAsia="zh-CN"/>
    </w:rPr>
  </w:style>
  <w:style w:type="paragraph" w:styleId="Textpoznmkypodiarou">
    <w:name w:val="footnote text"/>
    <w:aliases w:val="FNT ISO"/>
    <w:basedOn w:val="Normlny"/>
    <w:link w:val="TextpoznmkypodiarouChar"/>
    <w:semiHidden/>
    <w:rsid w:val="00F66CF1"/>
    <w:pPr>
      <w:spacing w:before="120" w:after="0" w:line="360" w:lineRule="auto"/>
      <w:ind w:firstLine="709"/>
      <w:jc w:val="both"/>
    </w:pPr>
    <w:rPr>
      <w:rFonts w:ascii="Times New Roman" w:eastAsia="Calibri" w:hAnsi="Times New Roman" w:cs="Times New Roman"/>
      <w:sz w:val="20"/>
      <w:szCs w:val="20"/>
      <w:lang w:eastAsia="cs-CZ"/>
    </w:rPr>
  </w:style>
  <w:style w:type="character" w:customStyle="1" w:styleId="TextpoznmkypodiarouChar">
    <w:name w:val="Text poznámky pod čiarou Char"/>
    <w:aliases w:val="FNT ISO Char"/>
    <w:basedOn w:val="Predvolenpsmoodseku"/>
    <w:link w:val="Textpoznmkypodiarou"/>
    <w:semiHidden/>
    <w:rsid w:val="00F66CF1"/>
    <w:rPr>
      <w:rFonts w:ascii="Times New Roman" w:eastAsia="Calibri" w:hAnsi="Times New Roman" w:cs="Times New Roman"/>
      <w:sz w:val="20"/>
      <w:szCs w:val="20"/>
      <w:lang w:eastAsia="cs-CZ"/>
    </w:rPr>
  </w:style>
  <w:style w:type="character" w:styleId="Odkaznapoznmkupodiarou">
    <w:name w:val="footnote reference"/>
    <w:aliases w:val="FRef ISO"/>
    <w:basedOn w:val="Predvolenpsmoodseku"/>
    <w:semiHidden/>
    <w:rsid w:val="00F66CF1"/>
    <w:rPr>
      <w:rFonts w:cs="Times New Roman"/>
      <w:vertAlign w:val="superscript"/>
    </w:rPr>
  </w:style>
  <w:style w:type="paragraph" w:styleId="Obsah1">
    <w:name w:val="toc 1"/>
    <w:basedOn w:val="Normlny"/>
    <w:next w:val="Normlny"/>
    <w:autoRedefine/>
    <w:semiHidden/>
    <w:rsid w:val="00F66CF1"/>
    <w:pPr>
      <w:tabs>
        <w:tab w:val="left" w:pos="567"/>
        <w:tab w:val="left" w:pos="8647"/>
        <w:tab w:val="right" w:leader="dot" w:pos="9000"/>
        <w:tab w:val="left" w:pos="9120"/>
      </w:tabs>
      <w:spacing w:after="0" w:line="360" w:lineRule="auto"/>
      <w:ind w:right="-1"/>
      <w:jc w:val="both"/>
    </w:pPr>
    <w:rPr>
      <w:rFonts w:ascii="Times New Roman" w:eastAsia="SimSun" w:hAnsi="Times New Roman" w:cs="Times New Roman"/>
      <w:caps/>
      <w:sz w:val="24"/>
      <w:szCs w:val="24"/>
      <w:lang w:eastAsia="zh-CN"/>
    </w:rPr>
  </w:style>
  <w:style w:type="paragraph" w:customStyle="1" w:styleId="necisl">
    <w:name w:val="necisl"/>
    <w:basedOn w:val="Nadpis1"/>
    <w:rsid w:val="00F66CF1"/>
    <w:rPr>
      <w:rFonts w:eastAsia="Calibri"/>
      <w:caps w:val="0"/>
      <w:sz w:val="24"/>
      <w:szCs w:val="24"/>
      <w:lang w:eastAsia="sk-SK"/>
    </w:rPr>
  </w:style>
  <w:style w:type="paragraph" w:styleId="Obsah3">
    <w:name w:val="toc 3"/>
    <w:basedOn w:val="Normlny"/>
    <w:next w:val="Normlny"/>
    <w:autoRedefine/>
    <w:semiHidden/>
    <w:rsid w:val="00F66CF1"/>
    <w:pPr>
      <w:tabs>
        <w:tab w:val="left" w:pos="1680"/>
        <w:tab w:val="right" w:leader="dot" w:pos="8777"/>
      </w:tabs>
      <w:spacing w:after="0" w:line="360" w:lineRule="auto"/>
      <w:ind w:firstLine="600"/>
      <w:jc w:val="both"/>
    </w:pPr>
    <w:rPr>
      <w:rFonts w:ascii="Times New Roman" w:eastAsia="SimSun" w:hAnsi="Times New Roman" w:cs="Times New Roman"/>
      <w:sz w:val="24"/>
      <w:szCs w:val="24"/>
      <w:lang w:eastAsia="zh-CN"/>
    </w:rPr>
  </w:style>
  <w:style w:type="paragraph" w:styleId="Obsah4">
    <w:name w:val="toc 4"/>
    <w:basedOn w:val="Normlny"/>
    <w:next w:val="Normlny"/>
    <w:autoRedefine/>
    <w:semiHidden/>
    <w:rsid w:val="00F66CF1"/>
    <w:pPr>
      <w:spacing w:before="120" w:after="0" w:line="360" w:lineRule="auto"/>
      <w:ind w:left="720" w:firstLine="709"/>
      <w:jc w:val="both"/>
    </w:pPr>
    <w:rPr>
      <w:rFonts w:ascii="Times New Roman" w:eastAsia="SimSun" w:hAnsi="Times New Roman" w:cs="Times New Roman"/>
      <w:sz w:val="24"/>
      <w:szCs w:val="24"/>
      <w:lang w:eastAsia="zh-CN"/>
    </w:rPr>
  </w:style>
  <w:style w:type="character" w:customStyle="1" w:styleId="htmltextlarger1">
    <w:name w:val="html_text_larger1"/>
    <w:rsid w:val="00F66CF1"/>
    <w:rPr>
      <w:sz w:val="18"/>
    </w:rPr>
  </w:style>
  <w:style w:type="character" w:customStyle="1" w:styleId="hps">
    <w:name w:val="hps"/>
    <w:basedOn w:val="Predvolenpsmoodseku"/>
    <w:rsid w:val="00F66CF1"/>
  </w:style>
  <w:style w:type="character" w:customStyle="1" w:styleId="hpsatn">
    <w:name w:val="hps atn"/>
    <w:basedOn w:val="Predvolenpsmoodseku"/>
    <w:rsid w:val="00F66CF1"/>
  </w:style>
  <w:style w:type="character" w:customStyle="1" w:styleId="shorttext">
    <w:name w:val="short_text"/>
    <w:basedOn w:val="Predvolenpsmoodseku"/>
    <w:rsid w:val="00F66CF1"/>
  </w:style>
  <w:style w:type="character" w:styleId="CitciaHTML">
    <w:name w:val="HTML Cite"/>
    <w:basedOn w:val="Predvolenpsmoodseku"/>
    <w:rsid w:val="00F66CF1"/>
    <w:rPr>
      <w:i/>
      <w:iCs/>
    </w:rPr>
  </w:style>
  <w:style w:type="character" w:customStyle="1" w:styleId="flc">
    <w:name w:val="flc"/>
    <w:basedOn w:val="Predvolenpsmoodseku"/>
    <w:rsid w:val="00F66CF1"/>
  </w:style>
  <w:style w:type="character" w:customStyle="1" w:styleId="a">
    <w:name w:val="a"/>
    <w:basedOn w:val="Predvolenpsmoodseku"/>
    <w:rsid w:val="00F66CF1"/>
  </w:style>
  <w:style w:type="paragraph" w:customStyle="1" w:styleId="Pa21">
    <w:name w:val="Pa2+1"/>
    <w:basedOn w:val="Normlny"/>
    <w:next w:val="Normlny"/>
    <w:rsid w:val="00F66CF1"/>
    <w:pPr>
      <w:autoSpaceDE w:val="0"/>
      <w:autoSpaceDN w:val="0"/>
      <w:adjustRightInd w:val="0"/>
      <w:spacing w:after="0" w:line="180" w:lineRule="atLeast"/>
    </w:pPr>
    <w:rPr>
      <w:rFonts w:ascii="UMOQBU+NimbusRomanDEE-BoldItali" w:eastAsia="Times New Roman" w:hAnsi="UMOQBU+NimbusRomanDEE-BoldItali" w:cs="Times New Roman"/>
      <w:sz w:val="24"/>
      <w:szCs w:val="24"/>
    </w:rPr>
  </w:style>
  <w:style w:type="character" w:customStyle="1" w:styleId="A21">
    <w:name w:val="A2+1"/>
    <w:rsid w:val="00F66CF1"/>
    <w:rPr>
      <w:rFonts w:ascii="FPCJZY+NimbusRomanDEE-Regular" w:hAnsi="FPCJZY+NimbusRomanDEE-Regular" w:cs="FPCJZY+NimbusRomanDEE-Regular"/>
      <w:color w:val="000000"/>
      <w:sz w:val="10"/>
      <w:szCs w:val="10"/>
    </w:rPr>
  </w:style>
  <w:style w:type="paragraph" w:styleId="Zkladntext">
    <w:name w:val="Body Text"/>
    <w:basedOn w:val="Normlny"/>
    <w:link w:val="ZkladntextChar"/>
    <w:unhideWhenUsed/>
    <w:rsid w:val="00F66CF1"/>
    <w:pPr>
      <w:tabs>
        <w:tab w:val="left" w:pos="540"/>
      </w:tabs>
      <w:spacing w:after="0" w:line="360" w:lineRule="atLeast"/>
      <w:jc w:val="both"/>
    </w:pPr>
    <w:rPr>
      <w:rFonts w:ascii="Arial" w:eastAsia="Times New Roman" w:hAnsi="Arial" w:cs="Times New Roman"/>
      <w:szCs w:val="24"/>
      <w:lang w:eastAsia="cs-CZ"/>
    </w:rPr>
  </w:style>
  <w:style w:type="character" w:customStyle="1" w:styleId="ZkladntextChar">
    <w:name w:val="Základný text Char"/>
    <w:basedOn w:val="Predvolenpsmoodseku"/>
    <w:link w:val="Zkladntext"/>
    <w:rsid w:val="00F66CF1"/>
    <w:rPr>
      <w:rFonts w:ascii="Arial" w:eastAsia="Times New Roman" w:hAnsi="Arial" w:cs="Times New Roman"/>
      <w:szCs w:val="24"/>
      <w:lang w:eastAsia="cs-CZ"/>
    </w:rPr>
  </w:style>
  <w:style w:type="paragraph" w:styleId="Bezriadkovania">
    <w:name w:val="No Spacing"/>
    <w:uiPriority w:val="1"/>
    <w:qFormat/>
    <w:rsid w:val="00F66CF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2024135">
      <w:bodyDiv w:val="1"/>
      <w:marLeft w:val="0"/>
      <w:marRight w:val="0"/>
      <w:marTop w:val="0"/>
      <w:marBottom w:val="0"/>
      <w:divBdr>
        <w:top w:val="none" w:sz="0" w:space="0" w:color="auto"/>
        <w:left w:val="none" w:sz="0" w:space="0" w:color="auto"/>
        <w:bottom w:val="none" w:sz="0" w:space="0" w:color="auto"/>
        <w:right w:val="none" w:sz="0" w:space="0" w:color="auto"/>
      </w:divBdr>
    </w:div>
    <w:div w:id="75127462">
      <w:bodyDiv w:val="1"/>
      <w:marLeft w:val="0"/>
      <w:marRight w:val="0"/>
      <w:marTop w:val="0"/>
      <w:marBottom w:val="0"/>
      <w:divBdr>
        <w:top w:val="none" w:sz="0" w:space="0" w:color="auto"/>
        <w:left w:val="none" w:sz="0" w:space="0" w:color="auto"/>
        <w:bottom w:val="none" w:sz="0" w:space="0" w:color="auto"/>
        <w:right w:val="none" w:sz="0" w:space="0" w:color="auto"/>
      </w:divBdr>
    </w:div>
    <w:div w:id="209919772">
      <w:bodyDiv w:val="1"/>
      <w:marLeft w:val="0"/>
      <w:marRight w:val="0"/>
      <w:marTop w:val="0"/>
      <w:marBottom w:val="0"/>
      <w:divBdr>
        <w:top w:val="none" w:sz="0" w:space="0" w:color="auto"/>
        <w:left w:val="none" w:sz="0" w:space="0" w:color="auto"/>
        <w:bottom w:val="none" w:sz="0" w:space="0" w:color="auto"/>
        <w:right w:val="none" w:sz="0" w:space="0" w:color="auto"/>
      </w:divBdr>
    </w:div>
    <w:div w:id="274681056">
      <w:bodyDiv w:val="1"/>
      <w:marLeft w:val="0"/>
      <w:marRight w:val="0"/>
      <w:marTop w:val="0"/>
      <w:marBottom w:val="0"/>
      <w:divBdr>
        <w:top w:val="none" w:sz="0" w:space="0" w:color="auto"/>
        <w:left w:val="none" w:sz="0" w:space="0" w:color="auto"/>
        <w:bottom w:val="none" w:sz="0" w:space="0" w:color="auto"/>
        <w:right w:val="none" w:sz="0" w:space="0" w:color="auto"/>
      </w:divBdr>
    </w:div>
    <w:div w:id="469708086">
      <w:bodyDiv w:val="1"/>
      <w:marLeft w:val="0"/>
      <w:marRight w:val="0"/>
      <w:marTop w:val="0"/>
      <w:marBottom w:val="0"/>
      <w:divBdr>
        <w:top w:val="none" w:sz="0" w:space="0" w:color="auto"/>
        <w:left w:val="none" w:sz="0" w:space="0" w:color="auto"/>
        <w:bottom w:val="none" w:sz="0" w:space="0" w:color="auto"/>
        <w:right w:val="none" w:sz="0" w:space="0" w:color="auto"/>
      </w:divBdr>
      <w:divsChild>
        <w:div w:id="1551921844">
          <w:marLeft w:val="0"/>
          <w:marRight w:val="0"/>
          <w:marTop w:val="0"/>
          <w:marBottom w:val="0"/>
          <w:divBdr>
            <w:top w:val="none" w:sz="0" w:space="0" w:color="auto"/>
            <w:left w:val="none" w:sz="0" w:space="0" w:color="auto"/>
            <w:bottom w:val="none" w:sz="0" w:space="0" w:color="auto"/>
            <w:right w:val="none" w:sz="0" w:space="0" w:color="auto"/>
          </w:divBdr>
          <w:divsChild>
            <w:div w:id="1432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4297">
      <w:bodyDiv w:val="1"/>
      <w:marLeft w:val="0"/>
      <w:marRight w:val="0"/>
      <w:marTop w:val="0"/>
      <w:marBottom w:val="0"/>
      <w:divBdr>
        <w:top w:val="none" w:sz="0" w:space="0" w:color="auto"/>
        <w:left w:val="none" w:sz="0" w:space="0" w:color="auto"/>
        <w:bottom w:val="none" w:sz="0" w:space="0" w:color="auto"/>
        <w:right w:val="none" w:sz="0" w:space="0" w:color="auto"/>
      </w:divBdr>
    </w:div>
    <w:div w:id="681976502">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1000423291">
      <w:bodyDiv w:val="1"/>
      <w:marLeft w:val="0"/>
      <w:marRight w:val="0"/>
      <w:marTop w:val="0"/>
      <w:marBottom w:val="0"/>
      <w:divBdr>
        <w:top w:val="none" w:sz="0" w:space="0" w:color="auto"/>
        <w:left w:val="none" w:sz="0" w:space="0" w:color="auto"/>
        <w:bottom w:val="none" w:sz="0" w:space="0" w:color="auto"/>
        <w:right w:val="none" w:sz="0" w:space="0" w:color="auto"/>
      </w:divBdr>
    </w:div>
    <w:div w:id="1006439819">
      <w:bodyDiv w:val="1"/>
      <w:marLeft w:val="0"/>
      <w:marRight w:val="0"/>
      <w:marTop w:val="0"/>
      <w:marBottom w:val="0"/>
      <w:divBdr>
        <w:top w:val="none" w:sz="0" w:space="0" w:color="auto"/>
        <w:left w:val="none" w:sz="0" w:space="0" w:color="auto"/>
        <w:bottom w:val="none" w:sz="0" w:space="0" w:color="auto"/>
        <w:right w:val="none" w:sz="0" w:space="0" w:color="auto"/>
      </w:divBdr>
    </w:div>
    <w:div w:id="1051538606">
      <w:bodyDiv w:val="1"/>
      <w:marLeft w:val="0"/>
      <w:marRight w:val="0"/>
      <w:marTop w:val="0"/>
      <w:marBottom w:val="0"/>
      <w:divBdr>
        <w:top w:val="none" w:sz="0" w:space="0" w:color="auto"/>
        <w:left w:val="none" w:sz="0" w:space="0" w:color="auto"/>
        <w:bottom w:val="none" w:sz="0" w:space="0" w:color="auto"/>
        <w:right w:val="none" w:sz="0" w:space="0" w:color="auto"/>
      </w:divBdr>
    </w:div>
    <w:div w:id="1115177649">
      <w:bodyDiv w:val="1"/>
      <w:marLeft w:val="0"/>
      <w:marRight w:val="0"/>
      <w:marTop w:val="0"/>
      <w:marBottom w:val="0"/>
      <w:divBdr>
        <w:top w:val="none" w:sz="0" w:space="0" w:color="auto"/>
        <w:left w:val="none" w:sz="0" w:space="0" w:color="auto"/>
        <w:bottom w:val="none" w:sz="0" w:space="0" w:color="auto"/>
        <w:right w:val="none" w:sz="0" w:space="0" w:color="auto"/>
      </w:divBdr>
    </w:div>
    <w:div w:id="1137988274">
      <w:bodyDiv w:val="1"/>
      <w:marLeft w:val="0"/>
      <w:marRight w:val="0"/>
      <w:marTop w:val="0"/>
      <w:marBottom w:val="0"/>
      <w:divBdr>
        <w:top w:val="none" w:sz="0" w:space="0" w:color="auto"/>
        <w:left w:val="none" w:sz="0" w:space="0" w:color="auto"/>
        <w:bottom w:val="none" w:sz="0" w:space="0" w:color="auto"/>
        <w:right w:val="none" w:sz="0" w:space="0" w:color="auto"/>
      </w:divBdr>
    </w:div>
    <w:div w:id="1309746228">
      <w:bodyDiv w:val="1"/>
      <w:marLeft w:val="0"/>
      <w:marRight w:val="0"/>
      <w:marTop w:val="0"/>
      <w:marBottom w:val="0"/>
      <w:divBdr>
        <w:top w:val="none" w:sz="0" w:space="0" w:color="auto"/>
        <w:left w:val="none" w:sz="0" w:space="0" w:color="auto"/>
        <w:bottom w:val="none" w:sz="0" w:space="0" w:color="auto"/>
        <w:right w:val="none" w:sz="0" w:space="0" w:color="auto"/>
      </w:divBdr>
    </w:div>
    <w:div w:id="1404908194">
      <w:bodyDiv w:val="1"/>
      <w:marLeft w:val="0"/>
      <w:marRight w:val="0"/>
      <w:marTop w:val="0"/>
      <w:marBottom w:val="0"/>
      <w:divBdr>
        <w:top w:val="none" w:sz="0" w:space="0" w:color="auto"/>
        <w:left w:val="none" w:sz="0" w:space="0" w:color="auto"/>
        <w:bottom w:val="none" w:sz="0" w:space="0" w:color="auto"/>
        <w:right w:val="none" w:sz="0" w:space="0" w:color="auto"/>
      </w:divBdr>
    </w:div>
    <w:div w:id="1406756530">
      <w:bodyDiv w:val="1"/>
      <w:marLeft w:val="0"/>
      <w:marRight w:val="0"/>
      <w:marTop w:val="0"/>
      <w:marBottom w:val="0"/>
      <w:divBdr>
        <w:top w:val="none" w:sz="0" w:space="0" w:color="auto"/>
        <w:left w:val="none" w:sz="0" w:space="0" w:color="auto"/>
        <w:bottom w:val="none" w:sz="0" w:space="0" w:color="auto"/>
        <w:right w:val="none" w:sz="0" w:space="0" w:color="auto"/>
      </w:divBdr>
      <w:divsChild>
        <w:div w:id="1925455384">
          <w:marLeft w:val="0"/>
          <w:marRight w:val="0"/>
          <w:marTop w:val="0"/>
          <w:marBottom w:val="0"/>
          <w:divBdr>
            <w:top w:val="none" w:sz="0" w:space="0" w:color="auto"/>
            <w:left w:val="none" w:sz="0" w:space="0" w:color="auto"/>
            <w:bottom w:val="none" w:sz="0" w:space="0" w:color="auto"/>
            <w:right w:val="none" w:sz="0" w:space="0" w:color="auto"/>
          </w:divBdr>
          <w:divsChild>
            <w:div w:id="479007528">
              <w:marLeft w:val="0"/>
              <w:marRight w:val="0"/>
              <w:marTop w:val="0"/>
              <w:marBottom w:val="0"/>
              <w:divBdr>
                <w:top w:val="none" w:sz="0" w:space="0" w:color="auto"/>
                <w:left w:val="none" w:sz="0" w:space="0" w:color="auto"/>
                <w:bottom w:val="none" w:sz="0" w:space="0" w:color="auto"/>
                <w:right w:val="none" w:sz="0" w:space="0" w:color="auto"/>
              </w:divBdr>
              <w:divsChild>
                <w:div w:id="11335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91736">
          <w:marLeft w:val="0"/>
          <w:marRight w:val="0"/>
          <w:marTop w:val="0"/>
          <w:marBottom w:val="0"/>
          <w:divBdr>
            <w:top w:val="none" w:sz="0" w:space="0" w:color="auto"/>
            <w:left w:val="none" w:sz="0" w:space="0" w:color="auto"/>
            <w:bottom w:val="none" w:sz="0" w:space="0" w:color="auto"/>
            <w:right w:val="none" w:sz="0" w:space="0" w:color="auto"/>
          </w:divBdr>
        </w:div>
        <w:div w:id="1776367539">
          <w:marLeft w:val="0"/>
          <w:marRight w:val="0"/>
          <w:marTop w:val="0"/>
          <w:marBottom w:val="0"/>
          <w:divBdr>
            <w:top w:val="none" w:sz="0" w:space="0" w:color="auto"/>
            <w:left w:val="none" w:sz="0" w:space="0" w:color="auto"/>
            <w:bottom w:val="none" w:sz="0" w:space="0" w:color="auto"/>
            <w:right w:val="none" w:sz="0" w:space="0" w:color="auto"/>
          </w:divBdr>
          <w:divsChild>
            <w:div w:id="643006395">
              <w:marLeft w:val="0"/>
              <w:marRight w:val="0"/>
              <w:marTop w:val="0"/>
              <w:marBottom w:val="0"/>
              <w:divBdr>
                <w:top w:val="none" w:sz="0" w:space="0" w:color="auto"/>
                <w:left w:val="none" w:sz="0" w:space="0" w:color="auto"/>
                <w:bottom w:val="none" w:sz="0" w:space="0" w:color="auto"/>
                <w:right w:val="none" w:sz="0" w:space="0" w:color="auto"/>
              </w:divBdr>
              <w:divsChild>
                <w:div w:id="13657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4050">
          <w:marLeft w:val="0"/>
          <w:marRight w:val="0"/>
          <w:marTop w:val="0"/>
          <w:marBottom w:val="0"/>
          <w:divBdr>
            <w:top w:val="none" w:sz="0" w:space="0" w:color="auto"/>
            <w:left w:val="none" w:sz="0" w:space="0" w:color="auto"/>
            <w:bottom w:val="none" w:sz="0" w:space="0" w:color="auto"/>
            <w:right w:val="none" w:sz="0" w:space="0" w:color="auto"/>
          </w:divBdr>
        </w:div>
        <w:div w:id="1732120159">
          <w:marLeft w:val="0"/>
          <w:marRight w:val="0"/>
          <w:marTop w:val="0"/>
          <w:marBottom w:val="0"/>
          <w:divBdr>
            <w:top w:val="none" w:sz="0" w:space="0" w:color="auto"/>
            <w:left w:val="none" w:sz="0" w:space="0" w:color="auto"/>
            <w:bottom w:val="none" w:sz="0" w:space="0" w:color="auto"/>
            <w:right w:val="none" w:sz="0" w:space="0" w:color="auto"/>
          </w:divBdr>
          <w:divsChild>
            <w:div w:id="1144735351">
              <w:marLeft w:val="0"/>
              <w:marRight w:val="0"/>
              <w:marTop w:val="0"/>
              <w:marBottom w:val="0"/>
              <w:divBdr>
                <w:top w:val="none" w:sz="0" w:space="0" w:color="auto"/>
                <w:left w:val="none" w:sz="0" w:space="0" w:color="auto"/>
                <w:bottom w:val="none" w:sz="0" w:space="0" w:color="auto"/>
                <w:right w:val="none" w:sz="0" w:space="0" w:color="auto"/>
              </w:divBdr>
              <w:divsChild>
                <w:div w:id="18972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640">
          <w:marLeft w:val="0"/>
          <w:marRight w:val="0"/>
          <w:marTop w:val="0"/>
          <w:marBottom w:val="0"/>
          <w:divBdr>
            <w:top w:val="none" w:sz="0" w:space="0" w:color="auto"/>
            <w:left w:val="none" w:sz="0" w:space="0" w:color="auto"/>
            <w:bottom w:val="none" w:sz="0" w:space="0" w:color="auto"/>
            <w:right w:val="none" w:sz="0" w:space="0" w:color="auto"/>
          </w:divBdr>
        </w:div>
        <w:div w:id="372273531">
          <w:marLeft w:val="0"/>
          <w:marRight w:val="0"/>
          <w:marTop w:val="0"/>
          <w:marBottom w:val="0"/>
          <w:divBdr>
            <w:top w:val="none" w:sz="0" w:space="0" w:color="auto"/>
            <w:left w:val="none" w:sz="0" w:space="0" w:color="auto"/>
            <w:bottom w:val="none" w:sz="0" w:space="0" w:color="auto"/>
            <w:right w:val="none" w:sz="0" w:space="0" w:color="auto"/>
          </w:divBdr>
          <w:divsChild>
            <w:div w:id="1756902100">
              <w:marLeft w:val="0"/>
              <w:marRight w:val="0"/>
              <w:marTop w:val="0"/>
              <w:marBottom w:val="0"/>
              <w:divBdr>
                <w:top w:val="none" w:sz="0" w:space="0" w:color="auto"/>
                <w:left w:val="none" w:sz="0" w:space="0" w:color="auto"/>
                <w:bottom w:val="none" w:sz="0" w:space="0" w:color="auto"/>
                <w:right w:val="none" w:sz="0" w:space="0" w:color="auto"/>
              </w:divBdr>
              <w:divsChild>
                <w:div w:id="6574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362">
          <w:marLeft w:val="0"/>
          <w:marRight w:val="0"/>
          <w:marTop w:val="0"/>
          <w:marBottom w:val="0"/>
          <w:divBdr>
            <w:top w:val="none" w:sz="0" w:space="0" w:color="auto"/>
            <w:left w:val="none" w:sz="0" w:space="0" w:color="auto"/>
            <w:bottom w:val="none" w:sz="0" w:space="0" w:color="auto"/>
            <w:right w:val="none" w:sz="0" w:space="0" w:color="auto"/>
          </w:divBdr>
        </w:div>
        <w:div w:id="1083723908">
          <w:marLeft w:val="0"/>
          <w:marRight w:val="0"/>
          <w:marTop w:val="0"/>
          <w:marBottom w:val="0"/>
          <w:divBdr>
            <w:top w:val="none" w:sz="0" w:space="0" w:color="auto"/>
            <w:left w:val="none" w:sz="0" w:space="0" w:color="auto"/>
            <w:bottom w:val="none" w:sz="0" w:space="0" w:color="auto"/>
            <w:right w:val="none" w:sz="0" w:space="0" w:color="auto"/>
          </w:divBdr>
          <w:divsChild>
            <w:div w:id="689523849">
              <w:marLeft w:val="0"/>
              <w:marRight w:val="0"/>
              <w:marTop w:val="0"/>
              <w:marBottom w:val="0"/>
              <w:divBdr>
                <w:top w:val="none" w:sz="0" w:space="0" w:color="auto"/>
                <w:left w:val="none" w:sz="0" w:space="0" w:color="auto"/>
                <w:bottom w:val="none" w:sz="0" w:space="0" w:color="auto"/>
                <w:right w:val="none" w:sz="0" w:space="0" w:color="auto"/>
              </w:divBdr>
              <w:divsChild>
                <w:div w:id="148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19">
          <w:marLeft w:val="0"/>
          <w:marRight w:val="0"/>
          <w:marTop w:val="0"/>
          <w:marBottom w:val="0"/>
          <w:divBdr>
            <w:top w:val="none" w:sz="0" w:space="0" w:color="auto"/>
            <w:left w:val="none" w:sz="0" w:space="0" w:color="auto"/>
            <w:bottom w:val="none" w:sz="0" w:space="0" w:color="auto"/>
            <w:right w:val="none" w:sz="0" w:space="0" w:color="auto"/>
          </w:divBdr>
        </w:div>
        <w:div w:id="1900092262">
          <w:marLeft w:val="0"/>
          <w:marRight w:val="0"/>
          <w:marTop w:val="0"/>
          <w:marBottom w:val="0"/>
          <w:divBdr>
            <w:top w:val="none" w:sz="0" w:space="0" w:color="auto"/>
            <w:left w:val="none" w:sz="0" w:space="0" w:color="auto"/>
            <w:bottom w:val="none" w:sz="0" w:space="0" w:color="auto"/>
            <w:right w:val="none" w:sz="0" w:space="0" w:color="auto"/>
          </w:divBdr>
          <w:divsChild>
            <w:div w:id="643388545">
              <w:marLeft w:val="0"/>
              <w:marRight w:val="0"/>
              <w:marTop w:val="0"/>
              <w:marBottom w:val="0"/>
              <w:divBdr>
                <w:top w:val="none" w:sz="0" w:space="0" w:color="auto"/>
                <w:left w:val="none" w:sz="0" w:space="0" w:color="auto"/>
                <w:bottom w:val="none" w:sz="0" w:space="0" w:color="auto"/>
                <w:right w:val="none" w:sz="0" w:space="0" w:color="auto"/>
              </w:divBdr>
              <w:divsChild>
                <w:div w:id="15356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3292">
          <w:marLeft w:val="0"/>
          <w:marRight w:val="0"/>
          <w:marTop w:val="0"/>
          <w:marBottom w:val="0"/>
          <w:divBdr>
            <w:top w:val="none" w:sz="0" w:space="0" w:color="auto"/>
            <w:left w:val="none" w:sz="0" w:space="0" w:color="auto"/>
            <w:bottom w:val="none" w:sz="0" w:space="0" w:color="auto"/>
            <w:right w:val="none" w:sz="0" w:space="0" w:color="auto"/>
          </w:divBdr>
        </w:div>
        <w:div w:id="1245920983">
          <w:marLeft w:val="0"/>
          <w:marRight w:val="0"/>
          <w:marTop w:val="0"/>
          <w:marBottom w:val="0"/>
          <w:divBdr>
            <w:top w:val="none" w:sz="0" w:space="0" w:color="auto"/>
            <w:left w:val="none" w:sz="0" w:space="0" w:color="auto"/>
            <w:bottom w:val="none" w:sz="0" w:space="0" w:color="auto"/>
            <w:right w:val="none" w:sz="0" w:space="0" w:color="auto"/>
          </w:divBdr>
          <w:divsChild>
            <w:div w:id="470828676">
              <w:marLeft w:val="0"/>
              <w:marRight w:val="0"/>
              <w:marTop w:val="0"/>
              <w:marBottom w:val="0"/>
              <w:divBdr>
                <w:top w:val="none" w:sz="0" w:space="0" w:color="auto"/>
                <w:left w:val="none" w:sz="0" w:space="0" w:color="auto"/>
                <w:bottom w:val="none" w:sz="0" w:space="0" w:color="auto"/>
                <w:right w:val="none" w:sz="0" w:space="0" w:color="auto"/>
              </w:divBdr>
              <w:divsChild>
                <w:div w:id="456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506">
          <w:marLeft w:val="0"/>
          <w:marRight w:val="0"/>
          <w:marTop w:val="0"/>
          <w:marBottom w:val="0"/>
          <w:divBdr>
            <w:top w:val="none" w:sz="0" w:space="0" w:color="auto"/>
            <w:left w:val="none" w:sz="0" w:space="0" w:color="auto"/>
            <w:bottom w:val="none" w:sz="0" w:space="0" w:color="auto"/>
            <w:right w:val="none" w:sz="0" w:space="0" w:color="auto"/>
          </w:divBdr>
        </w:div>
        <w:div w:id="1352606158">
          <w:marLeft w:val="0"/>
          <w:marRight w:val="0"/>
          <w:marTop w:val="0"/>
          <w:marBottom w:val="0"/>
          <w:divBdr>
            <w:top w:val="none" w:sz="0" w:space="0" w:color="auto"/>
            <w:left w:val="none" w:sz="0" w:space="0" w:color="auto"/>
            <w:bottom w:val="none" w:sz="0" w:space="0" w:color="auto"/>
            <w:right w:val="none" w:sz="0" w:space="0" w:color="auto"/>
          </w:divBdr>
          <w:divsChild>
            <w:div w:id="1997225230">
              <w:marLeft w:val="0"/>
              <w:marRight w:val="0"/>
              <w:marTop w:val="0"/>
              <w:marBottom w:val="0"/>
              <w:divBdr>
                <w:top w:val="none" w:sz="0" w:space="0" w:color="auto"/>
                <w:left w:val="none" w:sz="0" w:space="0" w:color="auto"/>
                <w:bottom w:val="none" w:sz="0" w:space="0" w:color="auto"/>
                <w:right w:val="none" w:sz="0" w:space="0" w:color="auto"/>
              </w:divBdr>
              <w:divsChild>
                <w:div w:id="4909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1923">
          <w:marLeft w:val="0"/>
          <w:marRight w:val="0"/>
          <w:marTop w:val="0"/>
          <w:marBottom w:val="0"/>
          <w:divBdr>
            <w:top w:val="none" w:sz="0" w:space="0" w:color="auto"/>
            <w:left w:val="none" w:sz="0" w:space="0" w:color="auto"/>
            <w:bottom w:val="none" w:sz="0" w:space="0" w:color="auto"/>
            <w:right w:val="none" w:sz="0" w:space="0" w:color="auto"/>
          </w:divBdr>
        </w:div>
        <w:div w:id="1500148385">
          <w:marLeft w:val="0"/>
          <w:marRight w:val="0"/>
          <w:marTop w:val="0"/>
          <w:marBottom w:val="0"/>
          <w:divBdr>
            <w:top w:val="none" w:sz="0" w:space="0" w:color="auto"/>
            <w:left w:val="none" w:sz="0" w:space="0" w:color="auto"/>
            <w:bottom w:val="none" w:sz="0" w:space="0" w:color="auto"/>
            <w:right w:val="none" w:sz="0" w:space="0" w:color="auto"/>
          </w:divBdr>
          <w:divsChild>
            <w:div w:id="1059789298">
              <w:marLeft w:val="0"/>
              <w:marRight w:val="0"/>
              <w:marTop w:val="0"/>
              <w:marBottom w:val="0"/>
              <w:divBdr>
                <w:top w:val="none" w:sz="0" w:space="0" w:color="auto"/>
                <w:left w:val="none" w:sz="0" w:space="0" w:color="auto"/>
                <w:bottom w:val="none" w:sz="0" w:space="0" w:color="auto"/>
                <w:right w:val="none" w:sz="0" w:space="0" w:color="auto"/>
              </w:divBdr>
              <w:divsChild>
                <w:div w:id="12675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7429">
          <w:marLeft w:val="0"/>
          <w:marRight w:val="0"/>
          <w:marTop w:val="0"/>
          <w:marBottom w:val="0"/>
          <w:divBdr>
            <w:top w:val="none" w:sz="0" w:space="0" w:color="auto"/>
            <w:left w:val="none" w:sz="0" w:space="0" w:color="auto"/>
            <w:bottom w:val="none" w:sz="0" w:space="0" w:color="auto"/>
            <w:right w:val="none" w:sz="0" w:space="0" w:color="auto"/>
          </w:divBdr>
        </w:div>
        <w:div w:id="1226838199">
          <w:marLeft w:val="0"/>
          <w:marRight w:val="0"/>
          <w:marTop w:val="0"/>
          <w:marBottom w:val="0"/>
          <w:divBdr>
            <w:top w:val="none" w:sz="0" w:space="0" w:color="auto"/>
            <w:left w:val="none" w:sz="0" w:space="0" w:color="auto"/>
            <w:bottom w:val="none" w:sz="0" w:space="0" w:color="auto"/>
            <w:right w:val="none" w:sz="0" w:space="0" w:color="auto"/>
          </w:divBdr>
          <w:divsChild>
            <w:div w:id="1084886559">
              <w:marLeft w:val="0"/>
              <w:marRight w:val="0"/>
              <w:marTop w:val="0"/>
              <w:marBottom w:val="0"/>
              <w:divBdr>
                <w:top w:val="none" w:sz="0" w:space="0" w:color="auto"/>
                <w:left w:val="none" w:sz="0" w:space="0" w:color="auto"/>
                <w:bottom w:val="none" w:sz="0" w:space="0" w:color="auto"/>
                <w:right w:val="none" w:sz="0" w:space="0" w:color="auto"/>
              </w:divBdr>
              <w:divsChild>
                <w:div w:id="178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8997">
          <w:marLeft w:val="0"/>
          <w:marRight w:val="0"/>
          <w:marTop w:val="0"/>
          <w:marBottom w:val="0"/>
          <w:divBdr>
            <w:top w:val="none" w:sz="0" w:space="0" w:color="auto"/>
            <w:left w:val="none" w:sz="0" w:space="0" w:color="auto"/>
            <w:bottom w:val="none" w:sz="0" w:space="0" w:color="auto"/>
            <w:right w:val="none" w:sz="0" w:space="0" w:color="auto"/>
          </w:divBdr>
        </w:div>
        <w:div w:id="538128752">
          <w:marLeft w:val="0"/>
          <w:marRight w:val="0"/>
          <w:marTop w:val="0"/>
          <w:marBottom w:val="0"/>
          <w:divBdr>
            <w:top w:val="none" w:sz="0" w:space="0" w:color="auto"/>
            <w:left w:val="none" w:sz="0" w:space="0" w:color="auto"/>
            <w:bottom w:val="none" w:sz="0" w:space="0" w:color="auto"/>
            <w:right w:val="none" w:sz="0" w:space="0" w:color="auto"/>
          </w:divBdr>
          <w:divsChild>
            <w:div w:id="359280104">
              <w:marLeft w:val="0"/>
              <w:marRight w:val="0"/>
              <w:marTop w:val="0"/>
              <w:marBottom w:val="0"/>
              <w:divBdr>
                <w:top w:val="none" w:sz="0" w:space="0" w:color="auto"/>
                <w:left w:val="none" w:sz="0" w:space="0" w:color="auto"/>
                <w:bottom w:val="none" w:sz="0" w:space="0" w:color="auto"/>
                <w:right w:val="none" w:sz="0" w:space="0" w:color="auto"/>
              </w:divBdr>
              <w:divsChild>
                <w:div w:id="11261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30651">
          <w:marLeft w:val="0"/>
          <w:marRight w:val="0"/>
          <w:marTop w:val="0"/>
          <w:marBottom w:val="0"/>
          <w:divBdr>
            <w:top w:val="none" w:sz="0" w:space="0" w:color="auto"/>
            <w:left w:val="none" w:sz="0" w:space="0" w:color="auto"/>
            <w:bottom w:val="none" w:sz="0" w:space="0" w:color="auto"/>
            <w:right w:val="none" w:sz="0" w:space="0" w:color="auto"/>
          </w:divBdr>
        </w:div>
        <w:div w:id="796139734">
          <w:marLeft w:val="0"/>
          <w:marRight w:val="0"/>
          <w:marTop w:val="0"/>
          <w:marBottom w:val="0"/>
          <w:divBdr>
            <w:top w:val="none" w:sz="0" w:space="0" w:color="auto"/>
            <w:left w:val="none" w:sz="0" w:space="0" w:color="auto"/>
            <w:bottom w:val="none" w:sz="0" w:space="0" w:color="auto"/>
            <w:right w:val="none" w:sz="0" w:space="0" w:color="auto"/>
          </w:divBdr>
          <w:divsChild>
            <w:div w:id="976641021">
              <w:marLeft w:val="0"/>
              <w:marRight w:val="0"/>
              <w:marTop w:val="0"/>
              <w:marBottom w:val="0"/>
              <w:divBdr>
                <w:top w:val="none" w:sz="0" w:space="0" w:color="auto"/>
                <w:left w:val="none" w:sz="0" w:space="0" w:color="auto"/>
                <w:bottom w:val="none" w:sz="0" w:space="0" w:color="auto"/>
                <w:right w:val="none" w:sz="0" w:space="0" w:color="auto"/>
              </w:divBdr>
              <w:divsChild>
                <w:div w:id="7796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532">
      <w:bodyDiv w:val="1"/>
      <w:marLeft w:val="0"/>
      <w:marRight w:val="0"/>
      <w:marTop w:val="0"/>
      <w:marBottom w:val="0"/>
      <w:divBdr>
        <w:top w:val="none" w:sz="0" w:space="0" w:color="auto"/>
        <w:left w:val="none" w:sz="0" w:space="0" w:color="auto"/>
        <w:bottom w:val="none" w:sz="0" w:space="0" w:color="auto"/>
        <w:right w:val="none" w:sz="0" w:space="0" w:color="auto"/>
      </w:divBdr>
    </w:div>
    <w:div w:id="1499730572">
      <w:bodyDiv w:val="1"/>
      <w:marLeft w:val="0"/>
      <w:marRight w:val="0"/>
      <w:marTop w:val="0"/>
      <w:marBottom w:val="0"/>
      <w:divBdr>
        <w:top w:val="none" w:sz="0" w:space="0" w:color="auto"/>
        <w:left w:val="none" w:sz="0" w:space="0" w:color="auto"/>
        <w:bottom w:val="none" w:sz="0" w:space="0" w:color="auto"/>
        <w:right w:val="none" w:sz="0" w:space="0" w:color="auto"/>
      </w:divBdr>
      <w:divsChild>
        <w:div w:id="462819848">
          <w:marLeft w:val="0"/>
          <w:marRight w:val="0"/>
          <w:marTop w:val="0"/>
          <w:marBottom w:val="0"/>
          <w:divBdr>
            <w:top w:val="none" w:sz="0" w:space="0" w:color="auto"/>
            <w:left w:val="none" w:sz="0" w:space="0" w:color="auto"/>
            <w:bottom w:val="none" w:sz="0" w:space="0" w:color="auto"/>
            <w:right w:val="none" w:sz="0" w:space="0" w:color="auto"/>
          </w:divBdr>
          <w:divsChild>
            <w:div w:id="1888370447">
              <w:marLeft w:val="0"/>
              <w:marRight w:val="0"/>
              <w:marTop w:val="0"/>
              <w:marBottom w:val="0"/>
              <w:divBdr>
                <w:top w:val="none" w:sz="0" w:space="0" w:color="auto"/>
                <w:left w:val="none" w:sz="0" w:space="0" w:color="auto"/>
                <w:bottom w:val="none" w:sz="0" w:space="0" w:color="auto"/>
                <w:right w:val="none" w:sz="0" w:space="0" w:color="auto"/>
              </w:divBdr>
            </w:div>
            <w:div w:id="196310131">
              <w:marLeft w:val="0"/>
              <w:marRight w:val="0"/>
              <w:marTop w:val="0"/>
              <w:marBottom w:val="0"/>
              <w:divBdr>
                <w:top w:val="none" w:sz="0" w:space="0" w:color="auto"/>
                <w:left w:val="none" w:sz="0" w:space="0" w:color="auto"/>
                <w:bottom w:val="none" w:sz="0" w:space="0" w:color="auto"/>
                <w:right w:val="none" w:sz="0" w:space="0" w:color="auto"/>
              </w:divBdr>
              <w:divsChild>
                <w:div w:id="2017295209">
                  <w:marLeft w:val="0"/>
                  <w:marRight w:val="0"/>
                  <w:marTop w:val="0"/>
                  <w:marBottom w:val="0"/>
                  <w:divBdr>
                    <w:top w:val="none" w:sz="0" w:space="0" w:color="auto"/>
                    <w:left w:val="none" w:sz="0" w:space="0" w:color="auto"/>
                    <w:bottom w:val="none" w:sz="0" w:space="0" w:color="auto"/>
                    <w:right w:val="none" w:sz="0" w:space="0" w:color="auto"/>
                  </w:divBdr>
                  <w:divsChild>
                    <w:div w:id="20039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80479">
          <w:marLeft w:val="0"/>
          <w:marRight w:val="0"/>
          <w:marTop w:val="0"/>
          <w:marBottom w:val="0"/>
          <w:divBdr>
            <w:top w:val="none" w:sz="0" w:space="0" w:color="auto"/>
            <w:left w:val="none" w:sz="0" w:space="0" w:color="auto"/>
            <w:bottom w:val="none" w:sz="0" w:space="0" w:color="auto"/>
            <w:right w:val="none" w:sz="0" w:space="0" w:color="auto"/>
          </w:divBdr>
          <w:divsChild>
            <w:div w:id="410155650">
              <w:marLeft w:val="0"/>
              <w:marRight w:val="0"/>
              <w:marTop w:val="0"/>
              <w:marBottom w:val="0"/>
              <w:divBdr>
                <w:top w:val="none" w:sz="0" w:space="0" w:color="auto"/>
                <w:left w:val="none" w:sz="0" w:space="0" w:color="auto"/>
                <w:bottom w:val="none" w:sz="0" w:space="0" w:color="auto"/>
                <w:right w:val="none" w:sz="0" w:space="0" w:color="auto"/>
              </w:divBdr>
              <w:divsChild>
                <w:div w:id="17200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4707">
      <w:bodyDiv w:val="1"/>
      <w:marLeft w:val="0"/>
      <w:marRight w:val="0"/>
      <w:marTop w:val="0"/>
      <w:marBottom w:val="0"/>
      <w:divBdr>
        <w:top w:val="none" w:sz="0" w:space="0" w:color="auto"/>
        <w:left w:val="none" w:sz="0" w:space="0" w:color="auto"/>
        <w:bottom w:val="none" w:sz="0" w:space="0" w:color="auto"/>
        <w:right w:val="none" w:sz="0" w:space="0" w:color="auto"/>
      </w:divBdr>
    </w:div>
    <w:div w:id="1862207521">
      <w:bodyDiv w:val="1"/>
      <w:marLeft w:val="0"/>
      <w:marRight w:val="0"/>
      <w:marTop w:val="0"/>
      <w:marBottom w:val="0"/>
      <w:divBdr>
        <w:top w:val="none" w:sz="0" w:space="0" w:color="auto"/>
        <w:left w:val="none" w:sz="0" w:space="0" w:color="auto"/>
        <w:bottom w:val="none" w:sz="0" w:space="0" w:color="auto"/>
        <w:right w:val="none" w:sz="0" w:space="0" w:color="auto"/>
      </w:divBdr>
      <w:divsChild>
        <w:div w:id="1087269628">
          <w:marLeft w:val="0"/>
          <w:marRight w:val="0"/>
          <w:marTop w:val="0"/>
          <w:marBottom w:val="0"/>
          <w:divBdr>
            <w:top w:val="none" w:sz="0" w:space="0" w:color="auto"/>
            <w:left w:val="none" w:sz="0" w:space="0" w:color="auto"/>
            <w:bottom w:val="none" w:sz="0" w:space="0" w:color="auto"/>
            <w:right w:val="none" w:sz="0" w:space="0" w:color="auto"/>
          </w:divBdr>
          <w:divsChild>
            <w:div w:id="51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766">
      <w:bodyDiv w:val="1"/>
      <w:marLeft w:val="0"/>
      <w:marRight w:val="0"/>
      <w:marTop w:val="0"/>
      <w:marBottom w:val="0"/>
      <w:divBdr>
        <w:top w:val="none" w:sz="0" w:space="0" w:color="auto"/>
        <w:left w:val="none" w:sz="0" w:space="0" w:color="auto"/>
        <w:bottom w:val="none" w:sz="0" w:space="0" w:color="auto"/>
        <w:right w:val="none" w:sz="0" w:space="0" w:color="auto"/>
      </w:divBdr>
    </w:div>
    <w:div w:id="2099406333">
      <w:bodyDiv w:val="1"/>
      <w:marLeft w:val="0"/>
      <w:marRight w:val="0"/>
      <w:marTop w:val="0"/>
      <w:marBottom w:val="0"/>
      <w:divBdr>
        <w:top w:val="none" w:sz="0" w:space="0" w:color="auto"/>
        <w:left w:val="none" w:sz="0" w:space="0" w:color="auto"/>
        <w:bottom w:val="none" w:sz="0" w:space="0" w:color="auto"/>
        <w:right w:val="none" w:sz="0" w:space="0" w:color="auto"/>
      </w:divBdr>
    </w:div>
    <w:div w:id="21364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48977A14DD4F058900A20B9E386C0F"/>
        <w:category>
          <w:name w:val="Všeobecné"/>
          <w:gallery w:val="placeholder"/>
        </w:category>
        <w:types>
          <w:type w:val="bbPlcHdr"/>
        </w:types>
        <w:behaviors>
          <w:behavior w:val="content"/>
        </w:behaviors>
        <w:guid w:val="{C584C3EC-2331-40D7-9EA3-1616A36C5887}"/>
      </w:docPartPr>
      <w:docPartBody>
        <w:p w:rsidR="00000000" w:rsidRDefault="00533A8D" w:rsidP="00533A8D">
          <w:pPr>
            <w:pStyle w:val="FC48977A14DD4F058900A20B9E386C0F"/>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UMOQBU+NimbusRomanDEE-BoldItali">
    <w:altName w:val="Nimbus Roman DEE"/>
    <w:panose1 w:val="00000000000000000000"/>
    <w:charset w:val="EE"/>
    <w:family w:val="roman"/>
    <w:notTrueType/>
    <w:pitch w:val="default"/>
    <w:sig w:usb0="00000005" w:usb1="00000000" w:usb2="00000000" w:usb3="00000000" w:csb0="00000002" w:csb1="00000000"/>
  </w:font>
  <w:font w:name="FPCJZY+NimbusRomanDEE-Regular">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33A8D"/>
    <w:rsid w:val="00533A8D"/>
    <w:rsid w:val="00C35A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C48977A14DD4F058900A20B9E386C0F">
    <w:name w:val="FC48977A14DD4F058900A20B9E386C0F"/>
    <w:rsid w:val="00533A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D87E-8EE9-4E91-A0EF-7CC99A6D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3636</TotalTime>
  <Pages>1</Pages>
  <Words>1183</Words>
  <Characters>6748</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Príprava na vyučovaciu hodinu číslo 1 – predmet ekonomika</dc:title>
  <dc:subject/>
  <dc:creator>image</dc:creator>
  <cp:keywords/>
  <dc:description/>
  <cp:lastModifiedBy>Ľubica</cp:lastModifiedBy>
  <cp:revision>1532</cp:revision>
  <dcterms:created xsi:type="dcterms:W3CDTF">2016-04-03T17:45:00Z</dcterms:created>
  <dcterms:modified xsi:type="dcterms:W3CDTF">2019-06-11T13:31:00Z</dcterms:modified>
</cp:coreProperties>
</file>