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3" w:rsidRPr="00165E29" w:rsidRDefault="009062F3" w:rsidP="00165E29">
      <w:pPr>
        <w:pStyle w:val="Nagwek1"/>
        <w:spacing w:line="360" w:lineRule="auto"/>
        <w:ind w:left="133"/>
        <w:rPr>
          <w:rFonts w:ascii="Times New Roman" w:hAnsi="Times New Roman"/>
          <w:sz w:val="28"/>
          <w:szCs w:val="28"/>
        </w:rPr>
      </w:pPr>
      <w:r w:rsidRPr="00165E29">
        <w:rPr>
          <w:rFonts w:ascii="Times New Roman" w:hAnsi="Times New Roman"/>
          <w:sz w:val="28"/>
          <w:szCs w:val="28"/>
        </w:rPr>
        <w:t xml:space="preserve">Regulamin funkcjonowania </w:t>
      </w:r>
    </w:p>
    <w:p w:rsidR="009062F3" w:rsidRPr="00165E29" w:rsidRDefault="009062F3" w:rsidP="00165E29">
      <w:pPr>
        <w:pStyle w:val="Nagwek1"/>
        <w:spacing w:line="360" w:lineRule="auto"/>
        <w:ind w:left="133"/>
        <w:rPr>
          <w:rFonts w:ascii="Times New Roman" w:hAnsi="Times New Roman"/>
          <w:sz w:val="28"/>
          <w:szCs w:val="28"/>
        </w:rPr>
      </w:pPr>
      <w:r w:rsidRPr="00165E29">
        <w:rPr>
          <w:rFonts w:ascii="Times New Roman" w:hAnsi="Times New Roman"/>
          <w:sz w:val="28"/>
          <w:szCs w:val="28"/>
        </w:rPr>
        <w:t>Szkoły Podstawowej nr 14 im</w:t>
      </w:r>
      <w:r w:rsidR="005B5DE3">
        <w:rPr>
          <w:rFonts w:ascii="Times New Roman" w:hAnsi="Times New Roman"/>
          <w:sz w:val="28"/>
          <w:szCs w:val="28"/>
        </w:rPr>
        <w:t>.</w:t>
      </w:r>
      <w:r w:rsidRPr="00165E29">
        <w:rPr>
          <w:rFonts w:ascii="Times New Roman" w:hAnsi="Times New Roman"/>
          <w:sz w:val="28"/>
          <w:szCs w:val="28"/>
        </w:rPr>
        <w:t xml:space="preserve"> Adama Mickiewicza w Zielonej Górze</w:t>
      </w:r>
    </w:p>
    <w:p w:rsidR="009062F3" w:rsidRPr="00165E29" w:rsidRDefault="009062F3" w:rsidP="00165E29">
      <w:pPr>
        <w:pStyle w:val="Nagwek1"/>
        <w:spacing w:line="360" w:lineRule="auto"/>
        <w:ind w:left="133"/>
        <w:rPr>
          <w:rFonts w:ascii="Times New Roman" w:hAnsi="Times New Roman"/>
          <w:sz w:val="28"/>
          <w:szCs w:val="28"/>
        </w:rPr>
      </w:pPr>
      <w:r w:rsidRPr="00165E29">
        <w:rPr>
          <w:rFonts w:ascii="Times New Roman" w:hAnsi="Times New Roman"/>
          <w:sz w:val="28"/>
          <w:szCs w:val="28"/>
        </w:rPr>
        <w:t>w czasie epidemii COVID – 19</w:t>
      </w:r>
    </w:p>
    <w:p w:rsidR="009062F3" w:rsidRPr="00165E29" w:rsidRDefault="009062F3" w:rsidP="00165E29">
      <w:pPr>
        <w:spacing w:before="182" w:line="360" w:lineRule="auto"/>
        <w:ind w:left="127" w:right="139"/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>I. Podstawa prawna:</w:t>
      </w:r>
    </w:p>
    <w:p w:rsidR="004C43B7" w:rsidRDefault="004C43B7" w:rsidP="004C43B7">
      <w:pPr>
        <w:pStyle w:val="Akapitzlist"/>
        <w:tabs>
          <w:tab w:val="left" w:pos="833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</w:p>
    <w:p w:rsidR="004C43B7" w:rsidRPr="004C43B7" w:rsidRDefault="004C43B7" w:rsidP="004C43B7">
      <w:pPr>
        <w:pStyle w:val="Akapitzlist"/>
        <w:numPr>
          <w:ilvl w:val="0"/>
          <w:numId w:val="5"/>
        </w:numPr>
        <w:tabs>
          <w:tab w:val="left" w:pos="833"/>
        </w:tabs>
        <w:spacing w:before="9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sz w:val="24"/>
          <w:szCs w:val="24"/>
        </w:rPr>
        <w:t xml:space="preserve">rozporządzenie   Ministra   </w:t>
      </w:r>
      <w:r w:rsidRPr="004C43B7">
        <w:rPr>
          <w:rFonts w:ascii="Times New Roman" w:hAnsi="Times New Roman" w:cs="Times New Roman"/>
          <w:spacing w:val="-3"/>
          <w:sz w:val="24"/>
          <w:szCs w:val="24"/>
        </w:rPr>
        <w:t xml:space="preserve">Edukacji   </w:t>
      </w:r>
      <w:r w:rsidRPr="004C43B7">
        <w:rPr>
          <w:rFonts w:ascii="Times New Roman" w:hAnsi="Times New Roman" w:cs="Times New Roman"/>
          <w:sz w:val="24"/>
          <w:szCs w:val="24"/>
        </w:rPr>
        <w:t>Narodowej   z dnia 12 sierpnia 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3B7">
        <w:rPr>
          <w:rFonts w:ascii="Times New Roman" w:hAnsi="Times New Roman" w:cs="Times New Roman"/>
          <w:sz w:val="24"/>
          <w:szCs w:val="24"/>
        </w:rPr>
        <w:t xml:space="preserve"> w sprawie  czasowego ograniczania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3B7">
        <w:rPr>
          <w:rFonts w:ascii="Times New Roman" w:hAnsi="Times New Roman" w:cs="Times New Roman"/>
          <w:sz w:val="24"/>
          <w:szCs w:val="24"/>
        </w:rPr>
        <w:t>z zapobieganiem, przeciwdziałaniem i zwalc</w:t>
      </w:r>
      <w:r>
        <w:rPr>
          <w:rFonts w:ascii="Times New Roman" w:hAnsi="Times New Roman" w:cs="Times New Roman"/>
          <w:sz w:val="24"/>
          <w:szCs w:val="24"/>
        </w:rPr>
        <w:t>zaniem COVID-19 ( Dz. U.poz.1389</w:t>
      </w:r>
      <w:r w:rsidRPr="004C43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43B7" w:rsidRPr="004C43B7" w:rsidRDefault="004C43B7" w:rsidP="00165E29">
      <w:pPr>
        <w:pStyle w:val="Akapitzlist"/>
        <w:numPr>
          <w:ilvl w:val="0"/>
          <w:numId w:val="5"/>
        </w:numPr>
        <w:tabs>
          <w:tab w:val="left" w:pos="833"/>
        </w:tabs>
        <w:spacing w:before="9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sz w:val="24"/>
          <w:szCs w:val="24"/>
        </w:rPr>
        <w:t xml:space="preserve">rozporządzenie   Ministra   </w:t>
      </w:r>
      <w:r w:rsidRPr="004C43B7">
        <w:rPr>
          <w:rFonts w:ascii="Times New Roman" w:hAnsi="Times New Roman" w:cs="Times New Roman"/>
          <w:spacing w:val="-3"/>
          <w:sz w:val="24"/>
          <w:szCs w:val="24"/>
        </w:rPr>
        <w:t xml:space="preserve">Edukacji   </w:t>
      </w:r>
      <w:r w:rsidRPr="004C43B7">
        <w:rPr>
          <w:rFonts w:ascii="Times New Roman" w:hAnsi="Times New Roman" w:cs="Times New Roman"/>
          <w:sz w:val="24"/>
          <w:szCs w:val="24"/>
        </w:rPr>
        <w:t xml:space="preserve">Narodowej   z dnia 12 sierpnia 2020r.  zmieniające rozporządzenie w sprawie szczegółowych rozwiązań w okresie czasowego ograniczania funkcjonowania jednostek systemu oświaty w związku z zapobieganiem, przeciwdziałaniem i zwalczaniem COVID-19 ( Dz. U.poz.1394) </w:t>
      </w:r>
    </w:p>
    <w:p w:rsidR="004C43B7" w:rsidRPr="0019561F" w:rsidRDefault="004C43B7" w:rsidP="0019561F">
      <w:pPr>
        <w:pStyle w:val="Akapitzlist"/>
        <w:numPr>
          <w:ilvl w:val="0"/>
          <w:numId w:val="5"/>
        </w:numPr>
        <w:tabs>
          <w:tab w:val="left" w:pos="833"/>
        </w:tabs>
        <w:spacing w:before="9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4C43B7">
        <w:rPr>
          <w:rFonts w:ascii="Times New Roman" w:hAnsi="Times New Roman" w:cs="Times New Roman"/>
          <w:sz w:val="24"/>
          <w:szCs w:val="24"/>
        </w:rPr>
        <w:t xml:space="preserve">rozporządzenie   Ministra   </w:t>
      </w:r>
      <w:r w:rsidRPr="004C43B7">
        <w:rPr>
          <w:rFonts w:ascii="Times New Roman" w:hAnsi="Times New Roman" w:cs="Times New Roman"/>
          <w:spacing w:val="-3"/>
          <w:sz w:val="24"/>
          <w:szCs w:val="24"/>
        </w:rPr>
        <w:t xml:space="preserve">Edukacji   </w:t>
      </w:r>
      <w:r w:rsidRPr="004C43B7">
        <w:rPr>
          <w:rFonts w:ascii="Times New Roman" w:hAnsi="Times New Roman" w:cs="Times New Roman"/>
          <w:sz w:val="24"/>
          <w:szCs w:val="24"/>
        </w:rPr>
        <w:t xml:space="preserve">Narodowej   z dnia 12 sierpnia 2020r.  zmieniające rozporządzenie w sprawie </w:t>
      </w:r>
      <w:r>
        <w:rPr>
          <w:rFonts w:ascii="Times New Roman" w:hAnsi="Times New Roman" w:cs="Times New Roman"/>
          <w:sz w:val="24"/>
          <w:szCs w:val="24"/>
        </w:rPr>
        <w:t>bezpieczeństwa i higieny w publicznych i niepublicznych szkołach i ( Dz. U.poz.1386</w:t>
      </w:r>
      <w:r w:rsidRPr="004C43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62F3" w:rsidRPr="00E601DC" w:rsidRDefault="009062F3" w:rsidP="00E601DC">
      <w:pPr>
        <w:pStyle w:val="Akapitzlist"/>
        <w:numPr>
          <w:ilvl w:val="0"/>
          <w:numId w:val="5"/>
        </w:numPr>
        <w:tabs>
          <w:tab w:val="left" w:pos="833"/>
        </w:tabs>
        <w:spacing w:before="9" w:after="240" w:line="36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wytyczne   MEN,    MZ,    GIS    dla    publicznych    i    niepublicznych   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szkół    </w:t>
      </w:r>
      <w:r w:rsidR="000149DD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</w:t>
      </w:r>
      <w:r w:rsidRPr="00165E29">
        <w:rPr>
          <w:rFonts w:ascii="Times New Roman" w:hAnsi="Times New Roman" w:cs="Times New Roman"/>
          <w:sz w:val="24"/>
          <w:szCs w:val="24"/>
        </w:rPr>
        <w:t>i placówek od 1 września 2020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>r.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33"/>
        </w:tabs>
        <w:spacing w:after="240" w:line="360" w:lineRule="auto"/>
        <w:ind w:right="118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Do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szkoły może </w:t>
      </w:r>
      <w:r w:rsidRPr="00165E29">
        <w:rPr>
          <w:rFonts w:ascii="Times New Roman" w:hAnsi="Times New Roman" w:cs="Times New Roman"/>
          <w:sz w:val="24"/>
          <w:szCs w:val="24"/>
        </w:rPr>
        <w:t xml:space="preserve">przychodzić uczeń, pracownik,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bez </w:t>
      </w:r>
      <w:r w:rsidRPr="00165E29">
        <w:rPr>
          <w:rFonts w:ascii="Times New Roman" w:hAnsi="Times New Roman" w:cs="Times New Roman"/>
          <w:sz w:val="24"/>
          <w:szCs w:val="24"/>
        </w:rPr>
        <w:t xml:space="preserve">objawów chorobowych sugerujących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infekcję </w:t>
      </w:r>
      <w:r w:rsidRPr="00165E29">
        <w:rPr>
          <w:rFonts w:ascii="Times New Roman" w:hAnsi="Times New Roman" w:cs="Times New Roman"/>
          <w:sz w:val="24"/>
          <w:szCs w:val="24"/>
        </w:rPr>
        <w:t xml:space="preserve">dróg oddechowych oraz gdy domownicy nie przebywają na kwarantannie lub w izolacji. 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33"/>
        </w:tabs>
        <w:spacing w:after="240" w:line="360" w:lineRule="auto"/>
        <w:ind w:right="118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W przypadku dzieci z przewlekłymi chorobami górnych dróg oddechowych opiekun prawny powinien poinformować nauczyciela wychowawcę.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365"/>
        </w:tabs>
        <w:spacing w:before="3" w:after="240" w:line="360" w:lineRule="auto"/>
        <w:ind w:right="126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Uczniowie mogą być doprowadzani do drzwi we</w:t>
      </w:r>
      <w:r w:rsidR="00367A80">
        <w:rPr>
          <w:rFonts w:ascii="Times New Roman" w:hAnsi="Times New Roman" w:cs="Times New Roman"/>
          <w:sz w:val="24"/>
          <w:szCs w:val="24"/>
        </w:rPr>
        <w:t xml:space="preserve">jściowych szkoły i odbierani sprzed nich     </w:t>
      </w:r>
      <w:r w:rsidRPr="00165E29">
        <w:rPr>
          <w:rFonts w:ascii="Times New Roman" w:hAnsi="Times New Roman" w:cs="Times New Roman"/>
          <w:sz w:val="24"/>
          <w:szCs w:val="24"/>
        </w:rPr>
        <w:t xml:space="preserve"> przez opiekunów bez objawów chorobowych sugerujących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infekcję </w:t>
      </w:r>
      <w:r w:rsidRPr="00165E29">
        <w:rPr>
          <w:rFonts w:ascii="Times New Roman" w:hAnsi="Times New Roman" w:cs="Times New Roman"/>
          <w:sz w:val="24"/>
          <w:szCs w:val="24"/>
        </w:rPr>
        <w:t>dróg</w:t>
      </w:r>
      <w:r w:rsidRPr="00165E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oddechowych.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365"/>
        </w:tabs>
        <w:spacing w:before="3" w:after="240" w:line="360" w:lineRule="auto"/>
        <w:ind w:right="126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Uczniowie klas 1 – 3 wchodzą do szkoły wejściem głównym, klas 4 – 6</w:t>
      </w:r>
      <w:r w:rsidR="00367A80">
        <w:rPr>
          <w:rFonts w:ascii="Times New Roman" w:hAnsi="Times New Roman" w:cs="Times New Roman"/>
          <w:sz w:val="24"/>
          <w:szCs w:val="24"/>
        </w:rPr>
        <w:t xml:space="preserve"> oraz uczniowie uczęszczający do świetlicy</w:t>
      </w:r>
      <w:r w:rsidRPr="00165E29">
        <w:rPr>
          <w:rFonts w:ascii="Times New Roman" w:hAnsi="Times New Roman" w:cs="Times New Roman"/>
          <w:sz w:val="24"/>
          <w:szCs w:val="24"/>
        </w:rPr>
        <w:t xml:space="preserve"> wejściem od strony boiska, klas 7 – 8 wejściem od strony małego boiska. 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365"/>
        </w:tabs>
        <w:spacing w:after="240" w:line="360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Wszystkich </w:t>
      </w:r>
      <w:r w:rsidRPr="00165E29">
        <w:rPr>
          <w:rFonts w:ascii="Times New Roman" w:hAnsi="Times New Roman" w:cs="Times New Roman"/>
          <w:sz w:val="24"/>
          <w:szCs w:val="24"/>
        </w:rPr>
        <w:t xml:space="preserve">wchodzących do budynku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szkoły </w:t>
      </w:r>
      <w:r w:rsidRPr="00165E29">
        <w:rPr>
          <w:rFonts w:ascii="Times New Roman" w:hAnsi="Times New Roman" w:cs="Times New Roman"/>
          <w:sz w:val="24"/>
          <w:szCs w:val="24"/>
        </w:rPr>
        <w:t>obowiązuje dezynfekcja lub mycie rąk.</w:t>
      </w:r>
    </w:p>
    <w:p w:rsidR="009062F3" w:rsidRPr="00165E29" w:rsidRDefault="009062F3" w:rsidP="00165E29">
      <w:pPr>
        <w:pStyle w:val="Akapitzlist"/>
        <w:numPr>
          <w:ilvl w:val="0"/>
          <w:numId w:val="4"/>
        </w:numPr>
        <w:tabs>
          <w:tab w:val="left" w:pos="353"/>
        </w:tabs>
        <w:spacing w:line="360" w:lineRule="auto"/>
        <w:ind w:right="124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Opiekunowie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odprowadzający</w:t>
      </w:r>
      <w:r w:rsidRPr="00165E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dzieci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zachowują</w:t>
      </w:r>
      <w:r w:rsidRPr="00165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zasady:</w:t>
      </w:r>
    </w:p>
    <w:p w:rsidR="009062F3" w:rsidRPr="00165E29" w:rsidRDefault="009062F3" w:rsidP="000149DD">
      <w:pPr>
        <w:pStyle w:val="Akapitzlist"/>
        <w:numPr>
          <w:ilvl w:val="1"/>
          <w:numId w:val="4"/>
        </w:numPr>
        <w:tabs>
          <w:tab w:val="left" w:pos="833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1 opiekun z</w:t>
      </w:r>
      <w:r w:rsidRPr="00165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dzieckiem/dziećmi,</w:t>
      </w:r>
    </w:p>
    <w:p w:rsidR="009062F3" w:rsidRPr="000149DD" w:rsidRDefault="009062F3" w:rsidP="000149DD">
      <w:pPr>
        <w:pStyle w:val="Akapitzlist"/>
        <w:numPr>
          <w:ilvl w:val="1"/>
          <w:numId w:val="4"/>
        </w:numPr>
        <w:tabs>
          <w:tab w:val="left" w:pos="833"/>
        </w:tabs>
        <w:spacing w:line="360" w:lineRule="auto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dystansu od kolejnego opiekuna z dzieckiem/dziećmi min. </w:t>
      </w:r>
      <w:smartTag w:uri="urn:schemas-microsoft-com:office:smarttags" w:element="metricconverter">
        <w:smartTagPr>
          <w:attr w:name="ProductID" w:val="1,5 m"/>
        </w:smartTagPr>
        <w:r w:rsidRPr="00165E29">
          <w:rPr>
            <w:rFonts w:ascii="Times New Roman" w:hAnsi="Times New Roman" w:cs="Times New Roman"/>
            <w:sz w:val="24"/>
            <w:szCs w:val="24"/>
          </w:rPr>
          <w:t>1,5</w:t>
        </w:r>
        <w:r w:rsidRPr="00165E29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165E29">
          <w:rPr>
            <w:rFonts w:ascii="Times New Roman" w:hAnsi="Times New Roman" w:cs="Times New Roman"/>
            <w:sz w:val="24"/>
            <w:szCs w:val="24"/>
          </w:rPr>
          <w:t>m</w:t>
        </w:r>
      </w:smartTag>
      <w:r w:rsidRPr="00165E29">
        <w:rPr>
          <w:rFonts w:ascii="Times New Roman" w:hAnsi="Times New Roman" w:cs="Times New Roman"/>
          <w:sz w:val="24"/>
          <w:szCs w:val="24"/>
        </w:rPr>
        <w:t>,</w:t>
      </w:r>
    </w:p>
    <w:p w:rsidR="009062F3" w:rsidRPr="000149DD" w:rsidRDefault="009062F3" w:rsidP="000149DD">
      <w:pPr>
        <w:pStyle w:val="Akapitzlist"/>
        <w:numPr>
          <w:ilvl w:val="1"/>
          <w:numId w:val="4"/>
        </w:numPr>
        <w:tabs>
          <w:tab w:val="left" w:pos="833"/>
        </w:tabs>
        <w:spacing w:line="360" w:lineRule="auto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dystansu od pracowników szkoły min. </w:t>
      </w:r>
      <w:smartTag w:uri="urn:schemas-microsoft-com:office:smarttags" w:element="metricconverter">
        <w:smartTagPr>
          <w:attr w:name="ProductID" w:val="1,5 m"/>
        </w:smartTagPr>
        <w:r w:rsidRPr="00165E29">
          <w:rPr>
            <w:rFonts w:ascii="Times New Roman" w:hAnsi="Times New Roman" w:cs="Times New Roman"/>
            <w:sz w:val="24"/>
            <w:szCs w:val="24"/>
          </w:rPr>
          <w:t>1,5</w:t>
        </w:r>
        <w:r w:rsidRPr="00165E29">
          <w:rPr>
            <w:rFonts w:ascii="Times New Roman" w:hAnsi="Times New Roman" w:cs="Times New Roman"/>
            <w:spacing w:val="-16"/>
            <w:sz w:val="24"/>
            <w:szCs w:val="24"/>
          </w:rPr>
          <w:t xml:space="preserve"> </w:t>
        </w:r>
        <w:r w:rsidRPr="00165E29">
          <w:rPr>
            <w:rFonts w:ascii="Times New Roman" w:hAnsi="Times New Roman" w:cs="Times New Roman"/>
            <w:sz w:val="24"/>
            <w:szCs w:val="24"/>
          </w:rPr>
          <w:t>m</w:t>
        </w:r>
      </w:smartTag>
      <w:r w:rsidRPr="00165E29">
        <w:rPr>
          <w:rFonts w:ascii="Times New Roman" w:hAnsi="Times New Roman" w:cs="Times New Roman"/>
          <w:sz w:val="24"/>
          <w:szCs w:val="24"/>
        </w:rPr>
        <w:t>,</w:t>
      </w:r>
    </w:p>
    <w:p w:rsidR="009062F3" w:rsidRPr="00165E29" w:rsidRDefault="00D5682B" w:rsidP="00E601DC">
      <w:pPr>
        <w:pStyle w:val="Akapitzlist"/>
        <w:numPr>
          <w:ilvl w:val="1"/>
          <w:numId w:val="4"/>
        </w:numPr>
        <w:tabs>
          <w:tab w:val="left" w:pos="833"/>
        </w:tabs>
        <w:spacing w:after="240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 </w:t>
      </w:r>
      <w:r w:rsidR="009062F3" w:rsidRPr="00165E29">
        <w:rPr>
          <w:rFonts w:ascii="Times New Roman" w:hAnsi="Times New Roman" w:cs="Times New Roman"/>
          <w:sz w:val="24"/>
          <w:szCs w:val="24"/>
        </w:rPr>
        <w:t>mają przestr</w:t>
      </w:r>
      <w:r>
        <w:rPr>
          <w:rFonts w:ascii="Times New Roman" w:hAnsi="Times New Roman" w:cs="Times New Roman"/>
          <w:sz w:val="24"/>
          <w:szCs w:val="24"/>
        </w:rPr>
        <w:t>zegać obowiązujących przepisów</w:t>
      </w:r>
      <w:r w:rsidR="009062F3" w:rsidRPr="00165E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>prawa</w:t>
      </w:r>
      <w:r w:rsidR="009062F3"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062F3" w:rsidRPr="00165E29">
        <w:rPr>
          <w:rFonts w:ascii="Times New Roman" w:hAnsi="Times New Roman" w:cs="Times New Roman"/>
          <w:sz w:val="24"/>
          <w:szCs w:val="24"/>
        </w:rPr>
        <w:t xml:space="preserve">związanych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2F3" w:rsidRPr="00165E29">
        <w:rPr>
          <w:rFonts w:ascii="Times New Roman" w:hAnsi="Times New Roman" w:cs="Times New Roman"/>
          <w:sz w:val="24"/>
          <w:szCs w:val="24"/>
        </w:rPr>
        <w:t xml:space="preserve">z  </w:t>
      </w:r>
      <w:r w:rsidR="009062F3" w:rsidRPr="00165E29">
        <w:rPr>
          <w:rFonts w:ascii="Times New Roman" w:hAnsi="Times New Roman" w:cs="Times New Roman"/>
          <w:sz w:val="24"/>
          <w:szCs w:val="24"/>
        </w:rPr>
        <w:lastRenderedPageBreak/>
        <w:t xml:space="preserve">bezpieczeństwem zdrowotnym obywateli  (m.in. stosować środki  ochronne: osłona ust  </w:t>
      </w:r>
      <w:r w:rsidR="000149DD">
        <w:rPr>
          <w:rFonts w:ascii="Times New Roman" w:hAnsi="Times New Roman" w:cs="Times New Roman"/>
          <w:sz w:val="24"/>
          <w:szCs w:val="24"/>
        </w:rPr>
        <w:t xml:space="preserve"> </w:t>
      </w:r>
      <w:r w:rsidR="009062F3" w:rsidRPr="00165E29">
        <w:rPr>
          <w:rFonts w:ascii="Times New Roman" w:hAnsi="Times New Roman" w:cs="Times New Roman"/>
          <w:sz w:val="24"/>
          <w:szCs w:val="24"/>
        </w:rPr>
        <w:t xml:space="preserve">  i nosa, rękawiczki jednorazowe lub </w:t>
      </w:r>
      <w:r w:rsidR="009062F3" w:rsidRPr="00165E29">
        <w:rPr>
          <w:rFonts w:ascii="Times New Roman" w:hAnsi="Times New Roman" w:cs="Times New Roman"/>
          <w:spacing w:val="-3"/>
          <w:sz w:val="24"/>
          <w:szCs w:val="24"/>
        </w:rPr>
        <w:t>dezynfekcja</w:t>
      </w:r>
      <w:r w:rsidR="009062F3" w:rsidRPr="00165E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62F3" w:rsidRPr="00165E29">
        <w:rPr>
          <w:rFonts w:ascii="Times New Roman" w:hAnsi="Times New Roman" w:cs="Times New Roman"/>
          <w:sz w:val="24"/>
          <w:szCs w:val="24"/>
        </w:rPr>
        <w:t>rąk).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377"/>
        </w:tabs>
        <w:spacing w:line="360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Osoby z zewnątrz bez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objawów</w:t>
      </w:r>
      <w:r w:rsidRPr="00165E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chorobowych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sugerujących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infekcję</w:t>
      </w:r>
      <w:r w:rsidRPr="00165E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 xml:space="preserve">dróg oddechowych, przebywające na terenie szkoły, ograniczają czas pobytu do niezbędnego minimum (obowiązuje je stosowanie środków ochronnych: osłona ust i </w:t>
      </w:r>
      <w:r w:rsidRPr="00165E29">
        <w:rPr>
          <w:rFonts w:ascii="Times New Roman" w:hAnsi="Times New Roman" w:cs="Times New Roman"/>
          <w:spacing w:val="2"/>
          <w:sz w:val="24"/>
          <w:szCs w:val="24"/>
        </w:rPr>
        <w:t xml:space="preserve">nosa, </w:t>
      </w:r>
      <w:r w:rsidRPr="00165E29">
        <w:rPr>
          <w:rFonts w:ascii="Times New Roman" w:hAnsi="Times New Roman" w:cs="Times New Roman"/>
          <w:sz w:val="24"/>
          <w:szCs w:val="24"/>
        </w:rPr>
        <w:t>rękawiczki jednorazowe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lub</w:t>
      </w:r>
      <w:r w:rsidRPr="00165E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>dezynfekcja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 xml:space="preserve">rąk). Osoby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te </w:t>
      </w:r>
      <w:r w:rsidRPr="00165E29">
        <w:rPr>
          <w:rFonts w:ascii="Times New Roman" w:hAnsi="Times New Roman" w:cs="Times New Roman"/>
          <w:sz w:val="24"/>
          <w:szCs w:val="24"/>
        </w:rPr>
        <w:t xml:space="preserve">mogą przebywać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tylko </w:t>
      </w:r>
      <w:r w:rsidRPr="00165E29">
        <w:rPr>
          <w:rFonts w:ascii="Times New Roman" w:hAnsi="Times New Roman" w:cs="Times New Roman"/>
          <w:sz w:val="24"/>
          <w:szCs w:val="24"/>
        </w:rPr>
        <w:t>w wyznaczonych</w:t>
      </w:r>
      <w:r w:rsidRPr="00165E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682B">
        <w:rPr>
          <w:rFonts w:ascii="Times New Roman" w:hAnsi="Times New Roman" w:cs="Times New Roman"/>
          <w:sz w:val="24"/>
          <w:szCs w:val="24"/>
        </w:rPr>
        <w:t>obszarach, obowiązuje je także wpis do rejestru znajdującego się w holu szkoły.</w:t>
      </w:r>
    </w:p>
    <w:p w:rsidR="009062F3" w:rsidRPr="00165E29" w:rsidRDefault="009062F3" w:rsidP="00165E29">
      <w:pPr>
        <w:pStyle w:val="Akapitzlist"/>
        <w:numPr>
          <w:ilvl w:val="0"/>
          <w:numId w:val="4"/>
        </w:numPr>
        <w:tabs>
          <w:tab w:val="left" w:pos="417"/>
        </w:tabs>
        <w:spacing w:before="147"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Na pomieszczenie do odizolowania osoby wykazującej objawy chorobowe zostaje wyznaczone odrębne pomieszczenie zwane dalej izolatorium.</w:t>
      </w:r>
    </w:p>
    <w:p w:rsidR="009062F3" w:rsidRPr="00165E29" w:rsidRDefault="009062F3" w:rsidP="009D445F">
      <w:pPr>
        <w:pStyle w:val="Akapitzlist"/>
        <w:numPr>
          <w:ilvl w:val="0"/>
          <w:numId w:val="4"/>
        </w:numPr>
        <w:tabs>
          <w:tab w:val="left" w:pos="417"/>
        </w:tabs>
        <w:spacing w:before="147"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Wszyscy pracownicy zobowiązani są do zapoznania się z procedurą postępowania na wypadek podejrzenia zakażenia </w:t>
      </w:r>
      <w:proofErr w:type="spellStart"/>
      <w:r w:rsidRPr="00165E2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65E29">
        <w:rPr>
          <w:rFonts w:ascii="Times New Roman" w:hAnsi="Times New Roman" w:cs="Times New Roman"/>
          <w:sz w:val="24"/>
          <w:szCs w:val="24"/>
        </w:rPr>
        <w:t xml:space="preserve"> </w:t>
      </w:r>
      <w:r w:rsidR="009D445F">
        <w:rPr>
          <w:rFonts w:ascii="Times New Roman" w:hAnsi="Times New Roman" w:cs="Times New Roman"/>
          <w:sz w:val="24"/>
          <w:szCs w:val="24"/>
        </w:rPr>
        <w:t>–</w:t>
      </w:r>
      <w:r w:rsidRPr="00165E29">
        <w:rPr>
          <w:rFonts w:ascii="Times New Roman" w:hAnsi="Times New Roman" w:cs="Times New Roman"/>
          <w:sz w:val="24"/>
          <w:szCs w:val="24"/>
        </w:rPr>
        <w:t xml:space="preserve"> 19</w:t>
      </w:r>
      <w:r w:rsidR="009D445F">
        <w:rPr>
          <w:rFonts w:ascii="Times New Roman" w:hAnsi="Times New Roman" w:cs="Times New Roman"/>
          <w:sz w:val="24"/>
          <w:szCs w:val="24"/>
        </w:rPr>
        <w:t>.</w:t>
      </w:r>
    </w:p>
    <w:p w:rsidR="009062F3" w:rsidRPr="0082133F" w:rsidRDefault="009062F3" w:rsidP="00165E29">
      <w:pPr>
        <w:pStyle w:val="Akapitzlist"/>
        <w:numPr>
          <w:ilvl w:val="0"/>
          <w:numId w:val="4"/>
        </w:numPr>
        <w:tabs>
          <w:tab w:val="left" w:pos="417"/>
        </w:tabs>
        <w:spacing w:before="147"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szkoły </w:t>
      </w:r>
      <w:r w:rsidRPr="00165E29">
        <w:rPr>
          <w:rFonts w:ascii="Times New Roman" w:hAnsi="Times New Roman" w:cs="Times New Roman"/>
          <w:sz w:val="24"/>
          <w:szCs w:val="24"/>
        </w:rPr>
        <w:t xml:space="preserve">zaobserwuje u ucznia objawy mogące wskazywać na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infekcję </w:t>
      </w:r>
      <w:r w:rsidRPr="00165E29">
        <w:rPr>
          <w:rFonts w:ascii="Times New Roman" w:hAnsi="Times New Roman" w:cs="Times New Roman"/>
          <w:sz w:val="24"/>
          <w:szCs w:val="24"/>
        </w:rPr>
        <w:t xml:space="preserve">dróg oddechowych, w tym w szczególności gorączkę, kaszel, należy odizolować ucznia w izolatorium,  zapewniając  min.  2  m  odległości  od 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innych   </w:t>
      </w:r>
      <w:r w:rsidRPr="00165E29">
        <w:rPr>
          <w:rFonts w:ascii="Times New Roman" w:hAnsi="Times New Roman" w:cs="Times New Roman"/>
          <w:sz w:val="24"/>
          <w:szCs w:val="24"/>
        </w:rPr>
        <w:t xml:space="preserve">osób,   i niezwłocznie powiadomić rodziców/opiekunów o konieczności odebrania ucznia ze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szkoły </w:t>
      </w:r>
      <w:r w:rsidRPr="00165E29">
        <w:rPr>
          <w:rFonts w:ascii="Times New Roman" w:hAnsi="Times New Roman" w:cs="Times New Roman"/>
          <w:sz w:val="24"/>
          <w:szCs w:val="24"/>
        </w:rPr>
        <w:t>(rekomendowany własny środek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133F">
        <w:rPr>
          <w:rFonts w:ascii="Times New Roman" w:hAnsi="Times New Roman" w:cs="Times New Roman"/>
          <w:sz w:val="24"/>
          <w:szCs w:val="24"/>
        </w:rPr>
        <w:t>transportu).</w:t>
      </w:r>
    </w:p>
    <w:p w:rsidR="009062F3" w:rsidRPr="0082133F" w:rsidRDefault="009062F3" w:rsidP="00165E29">
      <w:pPr>
        <w:pStyle w:val="Tekstpodstawowy"/>
        <w:spacing w:line="360" w:lineRule="auto"/>
        <w:ind w:left="112" w:right="125"/>
        <w:rPr>
          <w:rFonts w:ascii="Times New Roman" w:hAnsi="Times New Roman"/>
          <w:sz w:val="24"/>
          <w:szCs w:val="24"/>
        </w:rPr>
      </w:pPr>
      <w:r w:rsidRPr="0082133F">
        <w:rPr>
          <w:rFonts w:ascii="Times New Roman" w:hAnsi="Times New Roman"/>
          <w:sz w:val="24"/>
          <w:szCs w:val="24"/>
        </w:rPr>
        <w:t>Dziecko pozostaje w izolacji pod opieką wyznaczonej osoby do momentu odebrania go przez rodziców lub prawnych opiekunów.</w:t>
      </w:r>
    </w:p>
    <w:p w:rsidR="009062F3" w:rsidRPr="0082133F" w:rsidRDefault="009062F3" w:rsidP="00165E29">
      <w:pPr>
        <w:pStyle w:val="Akapitzlist"/>
        <w:numPr>
          <w:ilvl w:val="0"/>
          <w:numId w:val="4"/>
        </w:numPr>
        <w:tabs>
          <w:tab w:val="left" w:pos="385"/>
        </w:tabs>
        <w:spacing w:before="148" w:line="360" w:lineRule="auto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82133F">
        <w:rPr>
          <w:rFonts w:ascii="Times New Roman" w:hAnsi="Times New Roman" w:cs="Times New Roman"/>
          <w:sz w:val="24"/>
          <w:szCs w:val="24"/>
        </w:rPr>
        <w:t xml:space="preserve">W sprawach administracyjnych (sekretariat, księgowość, intendent itp.) </w:t>
      </w:r>
      <w:r w:rsidRPr="0082133F">
        <w:rPr>
          <w:rFonts w:ascii="Times New Roman" w:hAnsi="Times New Roman" w:cs="Times New Roman"/>
          <w:spacing w:val="-3"/>
          <w:sz w:val="24"/>
          <w:szCs w:val="24"/>
        </w:rPr>
        <w:t xml:space="preserve">wskazany </w:t>
      </w:r>
      <w:r w:rsidRPr="0082133F">
        <w:rPr>
          <w:rFonts w:ascii="Times New Roman" w:hAnsi="Times New Roman" w:cs="Times New Roman"/>
          <w:sz w:val="24"/>
          <w:szCs w:val="24"/>
        </w:rPr>
        <w:t xml:space="preserve">jest </w:t>
      </w:r>
      <w:r w:rsidRPr="0082133F">
        <w:rPr>
          <w:rFonts w:ascii="Times New Roman" w:hAnsi="Times New Roman" w:cs="Times New Roman"/>
          <w:spacing w:val="-3"/>
          <w:sz w:val="24"/>
          <w:szCs w:val="24"/>
        </w:rPr>
        <w:t xml:space="preserve">kontakt </w:t>
      </w:r>
      <w:r w:rsidRPr="0082133F">
        <w:rPr>
          <w:rFonts w:ascii="Times New Roman" w:hAnsi="Times New Roman" w:cs="Times New Roman"/>
          <w:sz w:val="24"/>
          <w:szCs w:val="24"/>
        </w:rPr>
        <w:t xml:space="preserve">telefoniczny lub </w:t>
      </w:r>
      <w:r w:rsidRPr="0082133F">
        <w:rPr>
          <w:rFonts w:ascii="Times New Roman" w:hAnsi="Times New Roman" w:cs="Times New Roman"/>
          <w:spacing w:val="-4"/>
          <w:sz w:val="24"/>
          <w:szCs w:val="24"/>
        </w:rPr>
        <w:t xml:space="preserve">za </w:t>
      </w:r>
      <w:r w:rsidRPr="0082133F">
        <w:rPr>
          <w:rFonts w:ascii="Times New Roman" w:hAnsi="Times New Roman" w:cs="Times New Roman"/>
          <w:sz w:val="24"/>
          <w:szCs w:val="24"/>
        </w:rPr>
        <w:t>pośrednictwem poczty elektronicznej.</w:t>
      </w:r>
    </w:p>
    <w:p w:rsidR="009062F3" w:rsidRPr="0082133F" w:rsidRDefault="009062F3" w:rsidP="00E601DC">
      <w:pPr>
        <w:pStyle w:val="Tekstpodstawowy"/>
        <w:spacing w:after="240" w:line="360" w:lineRule="auto"/>
        <w:ind w:left="112" w:right="115"/>
        <w:rPr>
          <w:rFonts w:ascii="Times New Roman" w:hAnsi="Times New Roman"/>
          <w:color w:val="FF9900"/>
          <w:spacing w:val="-3"/>
          <w:sz w:val="24"/>
          <w:szCs w:val="24"/>
        </w:rPr>
      </w:pPr>
      <w:r w:rsidRPr="0082133F">
        <w:rPr>
          <w:rFonts w:ascii="Times New Roman" w:hAnsi="Times New Roman"/>
          <w:sz w:val="24"/>
          <w:szCs w:val="24"/>
        </w:rPr>
        <w:t xml:space="preserve">Druki związane z organizacją nowego </w:t>
      </w:r>
      <w:r w:rsidRPr="0082133F">
        <w:rPr>
          <w:rFonts w:ascii="Times New Roman" w:hAnsi="Times New Roman"/>
          <w:spacing w:val="-4"/>
          <w:sz w:val="24"/>
          <w:szCs w:val="24"/>
        </w:rPr>
        <w:t xml:space="preserve">roku </w:t>
      </w:r>
      <w:r w:rsidRPr="0082133F">
        <w:rPr>
          <w:rFonts w:ascii="Times New Roman" w:hAnsi="Times New Roman"/>
          <w:sz w:val="24"/>
          <w:szCs w:val="24"/>
        </w:rPr>
        <w:t xml:space="preserve">szkolnego (np. karta zgłoszenia do </w:t>
      </w:r>
      <w:r w:rsidRPr="0082133F">
        <w:rPr>
          <w:rFonts w:ascii="Times New Roman" w:hAnsi="Times New Roman"/>
          <w:spacing w:val="-3"/>
          <w:sz w:val="24"/>
          <w:szCs w:val="24"/>
        </w:rPr>
        <w:t>świetlicy, wszelkie deklaracje</w:t>
      </w:r>
      <w:r w:rsidRPr="0082133F">
        <w:rPr>
          <w:rFonts w:ascii="Times New Roman" w:hAnsi="Times New Roman"/>
          <w:sz w:val="24"/>
          <w:szCs w:val="24"/>
        </w:rPr>
        <w:t xml:space="preserve">, oświadczenia, umowy, itp.,) są dostępne w </w:t>
      </w:r>
      <w:r w:rsidRPr="0082133F">
        <w:rPr>
          <w:rFonts w:ascii="Times New Roman" w:hAnsi="Times New Roman"/>
          <w:spacing w:val="-3"/>
          <w:sz w:val="24"/>
          <w:szCs w:val="24"/>
        </w:rPr>
        <w:t xml:space="preserve">wersji </w:t>
      </w:r>
      <w:r w:rsidRPr="0082133F">
        <w:rPr>
          <w:rFonts w:ascii="Times New Roman" w:hAnsi="Times New Roman"/>
          <w:sz w:val="24"/>
          <w:szCs w:val="24"/>
        </w:rPr>
        <w:t xml:space="preserve">elektronicznej na stronie </w:t>
      </w:r>
      <w:r w:rsidRPr="0082133F">
        <w:rPr>
          <w:rFonts w:ascii="Times New Roman" w:hAnsi="Times New Roman"/>
          <w:spacing w:val="-3"/>
          <w:sz w:val="24"/>
          <w:szCs w:val="24"/>
        </w:rPr>
        <w:t>szkoły</w:t>
      </w:r>
      <w:r w:rsidRPr="0082133F">
        <w:rPr>
          <w:rFonts w:ascii="Times New Roman" w:hAnsi="Times New Roman"/>
          <w:spacing w:val="-5"/>
          <w:sz w:val="24"/>
          <w:szCs w:val="24"/>
        </w:rPr>
        <w:t>.</w:t>
      </w:r>
      <w:r w:rsidRPr="0082133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E44905" w:rsidRPr="0082133F">
        <w:rPr>
          <w:rFonts w:ascii="Times New Roman" w:hAnsi="Times New Roman"/>
          <w:bCs/>
          <w:sz w:val="24"/>
          <w:szCs w:val="24"/>
        </w:rPr>
        <w:t>W</w:t>
      </w:r>
      <w:r w:rsidRPr="0082133F">
        <w:rPr>
          <w:rFonts w:ascii="Times New Roman" w:hAnsi="Times New Roman"/>
          <w:bCs/>
          <w:sz w:val="24"/>
          <w:szCs w:val="24"/>
        </w:rPr>
        <w:t>płat</w:t>
      </w:r>
      <w:r w:rsidR="00F958DB" w:rsidRPr="0082133F">
        <w:rPr>
          <w:rFonts w:ascii="Times New Roman" w:hAnsi="Times New Roman"/>
          <w:bCs/>
          <w:sz w:val="24"/>
          <w:szCs w:val="24"/>
        </w:rPr>
        <w:t>y</w:t>
      </w:r>
      <w:r w:rsidRPr="0082133F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="00E44905" w:rsidRPr="0082133F">
        <w:rPr>
          <w:rFonts w:ascii="Times New Roman" w:hAnsi="Times New Roman"/>
          <w:bCs/>
          <w:spacing w:val="-13"/>
          <w:sz w:val="24"/>
          <w:szCs w:val="24"/>
        </w:rPr>
        <w:t xml:space="preserve">na Radę Rodziców i ubezpieczenie opiekunowie </w:t>
      </w:r>
      <w:r w:rsidRPr="0082133F">
        <w:rPr>
          <w:rFonts w:ascii="Times New Roman" w:hAnsi="Times New Roman"/>
          <w:bCs/>
          <w:sz w:val="24"/>
          <w:szCs w:val="24"/>
        </w:rPr>
        <w:t>dokonują</w:t>
      </w:r>
      <w:r w:rsidRPr="0082133F">
        <w:rPr>
          <w:rFonts w:ascii="Times New Roman" w:hAnsi="Times New Roman"/>
          <w:bCs/>
          <w:spacing w:val="-16"/>
          <w:sz w:val="24"/>
          <w:szCs w:val="24"/>
        </w:rPr>
        <w:t xml:space="preserve"> </w:t>
      </w:r>
      <w:r w:rsidRPr="0082133F">
        <w:rPr>
          <w:rFonts w:ascii="Times New Roman" w:hAnsi="Times New Roman"/>
          <w:bCs/>
          <w:sz w:val="24"/>
          <w:szCs w:val="24"/>
        </w:rPr>
        <w:t>przelewem</w:t>
      </w:r>
      <w:r w:rsidRPr="0082133F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82133F">
        <w:rPr>
          <w:rFonts w:ascii="Times New Roman" w:hAnsi="Times New Roman"/>
          <w:bCs/>
          <w:sz w:val="24"/>
          <w:szCs w:val="24"/>
        </w:rPr>
        <w:t>na</w:t>
      </w:r>
      <w:r w:rsidRPr="0082133F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82133F">
        <w:rPr>
          <w:rFonts w:ascii="Times New Roman" w:hAnsi="Times New Roman"/>
          <w:bCs/>
          <w:sz w:val="24"/>
          <w:szCs w:val="24"/>
        </w:rPr>
        <w:t xml:space="preserve">podane </w:t>
      </w:r>
      <w:r w:rsidRPr="0082133F">
        <w:rPr>
          <w:rFonts w:ascii="Times New Roman" w:hAnsi="Times New Roman"/>
          <w:bCs/>
          <w:spacing w:val="-3"/>
          <w:sz w:val="24"/>
          <w:szCs w:val="24"/>
        </w:rPr>
        <w:t>konto.</w:t>
      </w:r>
      <w:r w:rsidRPr="0082133F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85"/>
        </w:tabs>
        <w:spacing w:after="240"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Wypełnione druki należy wrzucać do skrzynki umieszczonej przed wejściem głównym szkoły.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85"/>
        </w:tabs>
        <w:spacing w:after="240"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W sprawach dydaktycznych, wychowawczych i opiekuńczych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wskazany </w:t>
      </w:r>
      <w:r w:rsidRPr="00165E29">
        <w:rPr>
          <w:rFonts w:ascii="Times New Roman" w:hAnsi="Times New Roman" w:cs="Times New Roman"/>
          <w:sz w:val="24"/>
          <w:szCs w:val="24"/>
        </w:rPr>
        <w:t xml:space="preserve">jest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kontakt </w:t>
      </w:r>
      <w:r w:rsidR="0006502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>z wykorzystaniem technik komunikacji na odległość opiekuna z nauczycielem lub specjalistą</w:t>
      </w:r>
      <w:r w:rsidRPr="00165E29">
        <w:rPr>
          <w:rFonts w:ascii="Times New Roman" w:hAnsi="Times New Roman" w:cs="Times New Roman"/>
          <w:sz w:val="24"/>
          <w:szCs w:val="24"/>
        </w:rPr>
        <w:t>.</w:t>
      </w:r>
    </w:p>
    <w:p w:rsidR="009062F3" w:rsidRDefault="009062F3" w:rsidP="00165E29">
      <w:pPr>
        <w:pStyle w:val="Akapitzlist"/>
        <w:numPr>
          <w:ilvl w:val="0"/>
          <w:numId w:val="4"/>
        </w:numPr>
        <w:tabs>
          <w:tab w:val="left" w:pos="485"/>
        </w:tabs>
        <w:spacing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W placówce obowiązują ogólne zasady higieny: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częste mycie </w:t>
      </w:r>
      <w:r w:rsidRPr="00165E29">
        <w:rPr>
          <w:rFonts w:ascii="Times New Roman" w:hAnsi="Times New Roman" w:cs="Times New Roman"/>
          <w:sz w:val="24"/>
          <w:szCs w:val="24"/>
        </w:rPr>
        <w:t>rąk,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dezynfekcja, </w:t>
      </w:r>
      <w:r w:rsidRPr="00165E29">
        <w:rPr>
          <w:rFonts w:ascii="Times New Roman" w:hAnsi="Times New Roman" w:cs="Times New Roman"/>
          <w:sz w:val="24"/>
          <w:szCs w:val="24"/>
        </w:rPr>
        <w:t>ochrona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podczas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kichania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i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kaszlu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oraz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unikanie</w:t>
      </w:r>
      <w:r w:rsidRPr="00165E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dotykania</w:t>
      </w:r>
      <w:r w:rsidRPr="00165E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oczu,</w:t>
      </w:r>
      <w:r w:rsidRPr="00165E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nosa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i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ust. W przestrzeniach wspólnych zaleca się noszenie maseczek lub przyłbic ochronnych przez uczniów i pracowników szkoły. Zużyte maseczki, rękawiczki itp. wyrzucane są tylko do oznakowanych pojemników.</w:t>
      </w:r>
    </w:p>
    <w:p w:rsidR="00A57220" w:rsidRPr="00165E29" w:rsidRDefault="00A57220" w:rsidP="00A57220">
      <w:pPr>
        <w:pStyle w:val="Akapitzlist"/>
        <w:tabs>
          <w:tab w:val="left" w:pos="485"/>
        </w:tabs>
        <w:spacing w:line="360" w:lineRule="auto"/>
        <w:ind w:left="112" w:right="110"/>
        <w:rPr>
          <w:rFonts w:ascii="Times New Roman" w:hAnsi="Times New Roman" w:cs="Times New Roman"/>
          <w:sz w:val="24"/>
          <w:szCs w:val="24"/>
        </w:rPr>
      </w:pP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69"/>
        </w:tabs>
        <w:spacing w:before="1" w:after="240" w:line="360" w:lineRule="auto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Uczeń</w:t>
      </w:r>
      <w:r w:rsidRPr="00165E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posiada</w:t>
      </w:r>
      <w:r w:rsidRPr="00165E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własne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przybory</w:t>
      </w:r>
      <w:r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i</w:t>
      </w:r>
      <w:r w:rsidRPr="00165E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podręczniki,</w:t>
      </w:r>
      <w:r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które</w:t>
      </w:r>
      <w:r w:rsidRPr="00165E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w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czasie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zajęć</w:t>
      </w:r>
      <w:r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mogą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znajdować</w:t>
      </w:r>
      <w:r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się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na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stoliku </w:t>
      </w:r>
      <w:r w:rsidRPr="00165E29">
        <w:rPr>
          <w:rFonts w:ascii="Times New Roman" w:hAnsi="Times New Roman" w:cs="Times New Roman"/>
          <w:sz w:val="24"/>
          <w:szCs w:val="24"/>
        </w:rPr>
        <w:t>szkolnym</w:t>
      </w:r>
      <w:r w:rsidRPr="00165E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ucznia</w:t>
      </w:r>
      <w:r w:rsidRPr="00165E29">
        <w:rPr>
          <w:rFonts w:ascii="Times New Roman" w:hAnsi="Times New Roman" w:cs="Times New Roman"/>
          <w:spacing w:val="-19"/>
          <w:sz w:val="24"/>
          <w:szCs w:val="24"/>
        </w:rPr>
        <w:t>,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w</w:t>
      </w:r>
      <w:r w:rsidRPr="00165E2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tornistrze a inne niezbędne materiały przechowuje tylko w przydzielonej szafce.</w:t>
      </w:r>
      <w:r w:rsidRPr="00165E2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lastRenderedPageBreak/>
        <w:t>Uczniowie</w:t>
      </w:r>
      <w:r w:rsidRPr="00165E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nie</w:t>
      </w:r>
      <w:r w:rsidRPr="00165E2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powinni</w:t>
      </w:r>
      <w:r w:rsidRPr="00165E2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wymieniać</w:t>
      </w:r>
      <w:r w:rsidRPr="00165E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2"/>
          <w:sz w:val="24"/>
          <w:szCs w:val="24"/>
        </w:rPr>
        <w:t>się</w:t>
      </w:r>
      <w:r w:rsidRPr="00165E2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przyborami</w:t>
      </w:r>
      <w:r w:rsidRPr="00165E2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szkolnymi</w:t>
      </w:r>
      <w:r w:rsidRPr="00165E2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między sobą.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73"/>
        </w:tabs>
        <w:spacing w:before="36" w:after="240" w:line="360" w:lineRule="auto"/>
        <w:ind w:right="121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Nauczyciel</w:t>
      </w:r>
      <w:r w:rsidRPr="00165E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w</w:t>
      </w:r>
      <w:r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klasach</w:t>
      </w:r>
      <w:r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I-III</w:t>
      </w:r>
      <w:r w:rsidRPr="00165E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organizuje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przerwy</w:t>
      </w:r>
      <w:r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dla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swoich</w:t>
      </w:r>
      <w:r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uczniów</w:t>
      </w:r>
      <w:r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adekwatnie</w:t>
      </w:r>
      <w:r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 xml:space="preserve">do potrzeb, jednak nie rzadziej niż co 45 min unikając gromadzenia się większej liczby uczniów na korytarzach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szkolnych </w:t>
      </w:r>
      <w:r w:rsidRPr="00165E29">
        <w:rPr>
          <w:rFonts w:ascii="Times New Roman" w:hAnsi="Times New Roman" w:cs="Times New Roman"/>
          <w:sz w:val="24"/>
          <w:szCs w:val="24"/>
        </w:rPr>
        <w:t>w tym samym</w:t>
      </w:r>
      <w:r w:rsidRPr="00165E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czasie.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89"/>
        </w:tabs>
        <w:spacing w:before="1" w:after="240" w:line="360" w:lineRule="auto"/>
        <w:ind w:right="120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Należy wietrzyć sale, części wspólne (korytarze) co najmniej raz na godzinę, w czasie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przerwy,  </w:t>
      </w:r>
      <w:r w:rsidRPr="00165E29">
        <w:rPr>
          <w:rFonts w:ascii="Times New Roman" w:hAnsi="Times New Roman" w:cs="Times New Roman"/>
          <w:sz w:val="24"/>
          <w:szCs w:val="24"/>
        </w:rPr>
        <w:t>a w razie potrzeby także w czasie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zajęć.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505"/>
        </w:tabs>
        <w:spacing w:before="2" w:after="240" w:line="360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W czasie przerw ogranicza się  gromadzenie uczniów na korytarzach i w salach lekcyjnych poprzez rotacyjne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korzystanie </w:t>
      </w:r>
      <w:r w:rsidRPr="00165E29">
        <w:rPr>
          <w:rFonts w:ascii="Times New Roman" w:hAnsi="Times New Roman" w:cs="Times New Roman"/>
          <w:sz w:val="24"/>
          <w:szCs w:val="24"/>
        </w:rPr>
        <w:t xml:space="preserve">z boiska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szkolnego </w:t>
      </w:r>
      <w:r w:rsidRPr="00165E29">
        <w:rPr>
          <w:rFonts w:ascii="Times New Roman" w:hAnsi="Times New Roman" w:cs="Times New Roman"/>
          <w:sz w:val="24"/>
          <w:szCs w:val="24"/>
        </w:rPr>
        <w:t>oraz placu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4"/>
          <w:sz w:val="24"/>
          <w:szCs w:val="24"/>
        </w:rPr>
        <w:t>zabaw.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73"/>
        </w:tabs>
        <w:spacing w:before="1" w:after="240" w:line="360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Zajęcia</w:t>
      </w:r>
      <w:r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edukacyjne</w:t>
      </w:r>
      <w:r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poszczególnych</w:t>
      </w:r>
      <w:r w:rsidRPr="00165E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klas</w:t>
      </w:r>
      <w:r w:rsidRPr="00165E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będą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prowadzone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w</w:t>
      </w:r>
      <w:r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przypisanych salach lub w miarę możliwości i potrzeb organizowane na świeżym</w:t>
      </w:r>
      <w:r w:rsidRPr="00165E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 xml:space="preserve">powietrzu. 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537"/>
        </w:tabs>
        <w:spacing w:before="3" w:after="240" w:line="360" w:lineRule="auto"/>
        <w:ind w:right="123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Podczas realizacji zajęć sportowych w tym wychowania fizycznego, w których nie można zachować dystansu, należy ograniczyć ćwiczenia i gry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>kontaktowe.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465"/>
        </w:tabs>
        <w:spacing w:before="2" w:after="240" w:line="360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Uczeń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nie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powinien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zabierać</w:t>
      </w:r>
      <w:r w:rsidRPr="00165E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ze</w:t>
      </w:r>
      <w:r w:rsidRPr="00165E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sobą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do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szkoły</w:t>
      </w:r>
      <w:r w:rsidRPr="00165E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niepotrzebnych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>przedmiotów.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Ograniczenie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 xml:space="preserve">nie dotyczy dzieci ze specjalnymi potrzebami edukacyjnymi, w szczególności </w:t>
      </w:r>
      <w:r w:rsidR="00A5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65E29">
        <w:rPr>
          <w:rFonts w:ascii="Times New Roman" w:hAnsi="Times New Roman" w:cs="Times New Roman"/>
          <w:sz w:val="24"/>
          <w:szCs w:val="24"/>
        </w:rPr>
        <w:t xml:space="preserve">z niepełnosprawnościami. 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545"/>
        </w:tabs>
        <w:spacing w:after="240" w:line="360" w:lineRule="auto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Zajęcia  świetlicowe  odbywają  się  w  świetlicy  szkolnej  lub 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w razie potrzeby </w:t>
      </w:r>
      <w:r w:rsidR="00A52C1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w wyznaczonych  </w:t>
      </w:r>
      <w:r w:rsidRPr="00165E29">
        <w:rPr>
          <w:rFonts w:ascii="Times New Roman" w:hAnsi="Times New Roman" w:cs="Times New Roman"/>
          <w:sz w:val="24"/>
          <w:szCs w:val="24"/>
        </w:rPr>
        <w:t xml:space="preserve">salach,  zgodnie  z aneksem do niniejszego regulaminem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korzystania </w:t>
      </w:r>
      <w:r w:rsidRPr="00165E29">
        <w:rPr>
          <w:rFonts w:ascii="Times New Roman" w:hAnsi="Times New Roman" w:cs="Times New Roman"/>
          <w:sz w:val="24"/>
          <w:szCs w:val="24"/>
        </w:rPr>
        <w:t>z zajęć świetlicowych w czasie</w:t>
      </w:r>
      <w:r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epidemii.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545"/>
        </w:tabs>
        <w:spacing w:after="240" w:line="360" w:lineRule="auto"/>
        <w:ind w:right="122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Zasady korzystania z biblioteki szkolnej uwzględniające konieczny okres kwarantanny dla książek określa regulamin biblioteki szkolnej.</w:t>
      </w:r>
    </w:p>
    <w:p w:rsidR="009062F3" w:rsidRPr="00165E29" w:rsidRDefault="009062F3" w:rsidP="00E601DC">
      <w:pPr>
        <w:pStyle w:val="Akapitzlist"/>
        <w:numPr>
          <w:ilvl w:val="0"/>
          <w:numId w:val="4"/>
        </w:numPr>
        <w:tabs>
          <w:tab w:val="left" w:pos="525"/>
        </w:tabs>
        <w:spacing w:after="240" w:line="36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Pomieszczenia szkolne ze szczególnym uwzględnieniem powierzchni dotykowych oraz podłóg, plac zabaw, używany sprzęt sportowy i komputerowy podlegają rygorom sanitarnym, zgodnym </w:t>
      </w:r>
      <w:r w:rsidR="00A52C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5E29">
        <w:rPr>
          <w:rFonts w:ascii="Times New Roman" w:hAnsi="Times New Roman" w:cs="Times New Roman"/>
          <w:sz w:val="24"/>
          <w:szCs w:val="24"/>
        </w:rPr>
        <w:t>z wytycznymi GIS w zakresie użytkowania i</w:t>
      </w:r>
      <w:r w:rsidRPr="00165E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>dezynfekcji.</w:t>
      </w:r>
    </w:p>
    <w:p w:rsidR="009062F3" w:rsidRPr="00165E29" w:rsidRDefault="009062F3" w:rsidP="00165E29">
      <w:pPr>
        <w:pStyle w:val="Akapitzlist"/>
        <w:numPr>
          <w:ilvl w:val="0"/>
          <w:numId w:val="4"/>
        </w:numPr>
        <w:tabs>
          <w:tab w:val="left" w:pos="469"/>
        </w:tabs>
        <w:spacing w:before="1" w:line="360" w:lineRule="auto"/>
        <w:ind w:left="468" w:hanging="357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Personel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kuchenny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i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pracownicy</w:t>
      </w:r>
      <w:r w:rsidRPr="00165E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administracji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oraz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obsługi</w:t>
      </w:r>
      <w:r w:rsidRPr="00165E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sprzątającej</w:t>
      </w:r>
      <w:r w:rsidRPr="00165E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podlegają</w:t>
      </w:r>
      <w:r w:rsidRPr="00165E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ograniczeniom w zakresie kontaktów z uczniami oraz nauczycielami.</w:t>
      </w:r>
    </w:p>
    <w:p w:rsidR="009062F3" w:rsidRPr="00165E29" w:rsidRDefault="009062F3" w:rsidP="00165E29">
      <w:pPr>
        <w:pStyle w:val="Akapitzlist"/>
        <w:numPr>
          <w:ilvl w:val="0"/>
          <w:numId w:val="4"/>
        </w:numPr>
        <w:tabs>
          <w:tab w:val="left" w:pos="473"/>
        </w:tabs>
        <w:spacing w:before="144" w:line="360" w:lineRule="auto"/>
        <w:ind w:left="472" w:hanging="361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Dyrektor szkoły na czas epidemii ustala i</w:t>
      </w:r>
      <w:r w:rsidRPr="00165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upowszechnia:</w:t>
      </w:r>
    </w:p>
    <w:p w:rsidR="009062F3" w:rsidRPr="00165E29" w:rsidRDefault="009062F3" w:rsidP="00165E29">
      <w:pPr>
        <w:pStyle w:val="Akapitzlist"/>
        <w:numPr>
          <w:ilvl w:val="0"/>
          <w:numId w:val="3"/>
        </w:numPr>
        <w:tabs>
          <w:tab w:val="left" w:pos="241"/>
        </w:tabs>
        <w:spacing w:before="146" w:line="360" w:lineRule="auto"/>
        <w:ind w:hanging="129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zasady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korzystania </w:t>
      </w:r>
      <w:r w:rsidRPr="00165E29">
        <w:rPr>
          <w:rFonts w:ascii="Times New Roman" w:hAnsi="Times New Roman" w:cs="Times New Roman"/>
          <w:sz w:val="24"/>
          <w:szCs w:val="24"/>
        </w:rPr>
        <w:t>ze stołówki</w:t>
      </w:r>
      <w:r w:rsidRPr="00165E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szkolnej,</w:t>
      </w:r>
    </w:p>
    <w:p w:rsidR="009062F3" w:rsidRPr="009D445F" w:rsidRDefault="009062F3" w:rsidP="009D445F">
      <w:pPr>
        <w:pStyle w:val="Akapitzlist"/>
        <w:numPr>
          <w:ilvl w:val="0"/>
          <w:numId w:val="3"/>
        </w:numPr>
        <w:tabs>
          <w:tab w:val="left" w:pos="241"/>
        </w:tabs>
        <w:spacing w:before="148" w:line="360" w:lineRule="auto"/>
        <w:ind w:hanging="129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regulamin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korzystania </w:t>
      </w:r>
      <w:r w:rsidRPr="00165E29">
        <w:rPr>
          <w:rFonts w:ascii="Times New Roman" w:hAnsi="Times New Roman" w:cs="Times New Roman"/>
          <w:sz w:val="24"/>
          <w:szCs w:val="24"/>
        </w:rPr>
        <w:t>z zajęć</w:t>
      </w:r>
      <w:r w:rsidRPr="00165E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świetlicowych,</w:t>
      </w:r>
    </w:p>
    <w:p w:rsidR="009062F3" w:rsidRPr="00165E29" w:rsidRDefault="009062F3" w:rsidP="00165E29">
      <w:pPr>
        <w:pStyle w:val="Akapitzlist"/>
        <w:numPr>
          <w:ilvl w:val="0"/>
          <w:numId w:val="3"/>
        </w:numPr>
        <w:tabs>
          <w:tab w:val="left" w:pos="241"/>
        </w:tabs>
        <w:spacing w:before="147" w:line="360" w:lineRule="auto"/>
        <w:ind w:hanging="129"/>
        <w:jc w:val="lef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zasady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korzystania </w:t>
      </w:r>
      <w:r w:rsidRPr="00165E29">
        <w:rPr>
          <w:rFonts w:ascii="Times New Roman" w:hAnsi="Times New Roman" w:cs="Times New Roman"/>
          <w:sz w:val="24"/>
          <w:szCs w:val="24"/>
        </w:rPr>
        <w:t>z biblioteki</w:t>
      </w:r>
      <w:r w:rsidRPr="00165E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szkolnej,</w:t>
      </w:r>
    </w:p>
    <w:p w:rsidR="009062F3" w:rsidRPr="00165E29" w:rsidRDefault="009062F3" w:rsidP="00165E29">
      <w:pPr>
        <w:pStyle w:val="Akapitzlist"/>
        <w:numPr>
          <w:ilvl w:val="0"/>
          <w:numId w:val="3"/>
        </w:numPr>
        <w:tabs>
          <w:tab w:val="left" w:pos="241"/>
        </w:tabs>
        <w:spacing w:before="147" w:line="360" w:lineRule="auto"/>
        <w:ind w:hanging="129"/>
        <w:jc w:val="lef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lastRenderedPageBreak/>
        <w:t xml:space="preserve">zasady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korzystania </w:t>
      </w:r>
      <w:r w:rsidRPr="00165E29">
        <w:rPr>
          <w:rFonts w:ascii="Times New Roman" w:hAnsi="Times New Roman" w:cs="Times New Roman"/>
          <w:sz w:val="24"/>
          <w:szCs w:val="24"/>
        </w:rPr>
        <w:t>z gabinetu profilaktyki</w:t>
      </w:r>
      <w:r w:rsidRPr="00165E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zdrowotnej,</w:t>
      </w:r>
    </w:p>
    <w:p w:rsidR="009062F3" w:rsidRPr="00165E29" w:rsidRDefault="009062F3" w:rsidP="00165E29">
      <w:pPr>
        <w:pStyle w:val="Akapitzlist"/>
        <w:numPr>
          <w:ilvl w:val="0"/>
          <w:numId w:val="3"/>
        </w:numPr>
        <w:tabs>
          <w:tab w:val="left" w:pos="241"/>
        </w:tabs>
        <w:spacing w:before="147" w:line="360" w:lineRule="auto"/>
        <w:ind w:hanging="129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regulamin i zasady pełnienia</w:t>
      </w:r>
      <w:r w:rsidRPr="00165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pacing w:val="-5"/>
          <w:sz w:val="24"/>
          <w:szCs w:val="24"/>
        </w:rPr>
        <w:t>dyżurów</w:t>
      </w:r>
      <w:r w:rsidR="009D445F">
        <w:rPr>
          <w:rFonts w:ascii="Times New Roman" w:hAnsi="Times New Roman" w:cs="Times New Roman"/>
          <w:spacing w:val="-5"/>
          <w:sz w:val="24"/>
          <w:szCs w:val="24"/>
        </w:rPr>
        <w:t xml:space="preserve"> nauczycielskich</w:t>
      </w:r>
      <w:r w:rsidRPr="00165E29">
        <w:rPr>
          <w:rFonts w:ascii="Times New Roman" w:hAnsi="Times New Roman" w:cs="Times New Roman"/>
          <w:spacing w:val="-5"/>
          <w:sz w:val="24"/>
          <w:szCs w:val="24"/>
        </w:rPr>
        <w:t>,</w:t>
      </w:r>
    </w:p>
    <w:p w:rsidR="009062F3" w:rsidRPr="00165E29" w:rsidRDefault="009062F3" w:rsidP="00165E29">
      <w:pPr>
        <w:pStyle w:val="Akapitzlist"/>
        <w:numPr>
          <w:ilvl w:val="0"/>
          <w:numId w:val="3"/>
        </w:numPr>
        <w:tabs>
          <w:tab w:val="left" w:pos="241"/>
        </w:tabs>
        <w:spacing w:before="147" w:line="360" w:lineRule="auto"/>
        <w:ind w:hanging="129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zasady </w:t>
      </w:r>
      <w:r w:rsidRPr="00165E29">
        <w:rPr>
          <w:rFonts w:ascii="Times New Roman" w:hAnsi="Times New Roman" w:cs="Times New Roman"/>
          <w:spacing w:val="-3"/>
          <w:sz w:val="24"/>
          <w:szCs w:val="24"/>
        </w:rPr>
        <w:t xml:space="preserve">korzystania </w:t>
      </w:r>
      <w:r w:rsidRPr="00165E29">
        <w:rPr>
          <w:rFonts w:ascii="Times New Roman" w:hAnsi="Times New Roman" w:cs="Times New Roman"/>
          <w:sz w:val="24"/>
          <w:szCs w:val="24"/>
        </w:rPr>
        <w:t>z obiektów</w:t>
      </w:r>
      <w:r w:rsidRPr="00165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sz w:val="24"/>
          <w:szCs w:val="24"/>
        </w:rPr>
        <w:t>sportowych.</w:t>
      </w:r>
    </w:p>
    <w:p w:rsidR="009062F3" w:rsidRPr="00165E29" w:rsidRDefault="009062F3" w:rsidP="00165E29">
      <w:pPr>
        <w:pStyle w:val="Tekstpodstawowy"/>
        <w:spacing w:before="7" w:line="360" w:lineRule="auto"/>
        <w:ind w:left="0"/>
        <w:jc w:val="left"/>
        <w:rPr>
          <w:rFonts w:ascii="Times New Roman" w:hAnsi="Times New Roman"/>
        </w:rPr>
      </w:pPr>
    </w:p>
    <w:p w:rsidR="009062F3" w:rsidRPr="00165E29" w:rsidRDefault="009062F3" w:rsidP="002E4BD6">
      <w:pPr>
        <w:pStyle w:val="Akapitzlist"/>
        <w:tabs>
          <w:tab w:val="left" w:pos="509"/>
        </w:tabs>
        <w:spacing w:before="1" w:line="360" w:lineRule="auto"/>
        <w:ind w:left="112" w:right="111"/>
        <w:jc w:val="left"/>
        <w:rPr>
          <w:rFonts w:ascii="Times New Roman" w:hAnsi="Times New Roman" w:cs="Times New Roman"/>
          <w:sz w:val="24"/>
          <w:szCs w:val="24"/>
        </w:rPr>
      </w:pPr>
      <w:r w:rsidRPr="00A52C10">
        <w:rPr>
          <w:rFonts w:ascii="Times New Roman" w:hAnsi="Times New Roman" w:cs="Times New Roman"/>
          <w:b/>
          <w:bCs/>
          <w:sz w:val="24"/>
          <w:szCs w:val="24"/>
        </w:rPr>
        <w:t xml:space="preserve">Powyższy regulamin po zatwierdzeniu przez Radę Pedagogiczną wchodzi w życie i obowiązuje wszystkich uczniów, pracowników oraz </w:t>
      </w:r>
      <w:r w:rsidRPr="00A52C10">
        <w:rPr>
          <w:rFonts w:ascii="Times New Roman" w:hAnsi="Times New Roman" w:cs="Times New Roman"/>
          <w:b/>
          <w:bCs/>
          <w:spacing w:val="-4"/>
          <w:sz w:val="24"/>
          <w:szCs w:val="24"/>
        </w:rPr>
        <w:t>rodziców, opiekunów i pozostałe osoby przebywające na terenie szkoły.</w:t>
      </w:r>
    </w:p>
    <w:sectPr w:rsidR="009062F3" w:rsidRPr="00165E29" w:rsidSect="00A7250D">
      <w:pgSz w:w="11910" w:h="16840"/>
      <w:pgMar w:top="1077" w:right="1021" w:bottom="567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118"/>
    <w:multiLevelType w:val="hybridMultilevel"/>
    <w:tmpl w:val="FFFFFFFF"/>
    <w:lvl w:ilvl="0" w:tplc="B88C7F6A">
      <w:start w:val="1"/>
      <w:numFmt w:val="decimal"/>
      <w:lvlText w:val="%1."/>
      <w:lvlJc w:val="left"/>
      <w:pPr>
        <w:ind w:left="832" w:hanging="360"/>
      </w:pPr>
      <w:rPr>
        <w:rFonts w:ascii="Carlito" w:eastAsia="Times New Roman" w:hAnsi="Carlito" w:cs="Carlito" w:hint="default"/>
        <w:b/>
        <w:bCs/>
        <w:spacing w:val="-10"/>
        <w:w w:val="100"/>
        <w:sz w:val="24"/>
        <w:szCs w:val="24"/>
      </w:rPr>
    </w:lvl>
    <w:lvl w:ilvl="1" w:tplc="99A4D33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4248CC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7D88C0E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9F6C82EA"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C1B03704">
      <w:numFmt w:val="bullet"/>
      <w:lvlText w:val="•"/>
      <w:lvlJc w:val="left"/>
      <w:pPr>
        <w:ind w:left="5354" w:hanging="360"/>
      </w:pPr>
      <w:rPr>
        <w:rFonts w:hint="default"/>
      </w:rPr>
    </w:lvl>
    <w:lvl w:ilvl="6" w:tplc="12CC654C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99B435FA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0C5431E4"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1">
    <w:nsid w:val="16A01EAE"/>
    <w:multiLevelType w:val="hybridMultilevel"/>
    <w:tmpl w:val="FFFFFFFF"/>
    <w:lvl w:ilvl="0" w:tplc="7B04BDE8">
      <w:start w:val="1"/>
      <w:numFmt w:val="decimal"/>
      <w:lvlText w:val="%1."/>
      <w:lvlJc w:val="left"/>
      <w:pPr>
        <w:ind w:left="540" w:hanging="360"/>
      </w:pPr>
      <w:rPr>
        <w:rFonts w:ascii="Carlito" w:eastAsia="Times New Roman" w:hAnsi="Carlito" w:cs="Carlito" w:hint="default"/>
        <w:b/>
        <w:bCs/>
        <w:spacing w:val="-28"/>
        <w:w w:val="100"/>
        <w:sz w:val="24"/>
        <w:szCs w:val="24"/>
      </w:rPr>
    </w:lvl>
    <w:lvl w:ilvl="1" w:tplc="22348456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3B707FB8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18FCF032"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4B464714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3710B672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E320D962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3EAE12D6"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00480362"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2">
    <w:nsid w:val="286F64D8"/>
    <w:multiLevelType w:val="hybridMultilevel"/>
    <w:tmpl w:val="FFFFFFFF"/>
    <w:lvl w:ilvl="0" w:tplc="E1B0987C">
      <w:numFmt w:val="bullet"/>
      <w:lvlText w:val="-"/>
      <w:lvlJc w:val="left"/>
      <w:pPr>
        <w:ind w:left="240" w:hanging="128"/>
      </w:pPr>
      <w:rPr>
        <w:rFonts w:ascii="Carlito" w:eastAsia="Times New Roman" w:hAnsi="Carlito" w:hint="default"/>
        <w:spacing w:val="-10"/>
        <w:w w:val="100"/>
        <w:sz w:val="24"/>
      </w:rPr>
    </w:lvl>
    <w:lvl w:ilvl="1" w:tplc="4FDC1BB8">
      <w:numFmt w:val="bullet"/>
      <w:lvlText w:val="•"/>
      <w:lvlJc w:val="left"/>
      <w:pPr>
        <w:ind w:left="1202" w:hanging="128"/>
      </w:pPr>
      <w:rPr>
        <w:rFonts w:hint="default"/>
      </w:rPr>
    </w:lvl>
    <w:lvl w:ilvl="2" w:tplc="BDDEA89C">
      <w:numFmt w:val="bullet"/>
      <w:lvlText w:val="•"/>
      <w:lvlJc w:val="left"/>
      <w:pPr>
        <w:ind w:left="2165" w:hanging="128"/>
      </w:pPr>
      <w:rPr>
        <w:rFonts w:hint="default"/>
      </w:rPr>
    </w:lvl>
    <w:lvl w:ilvl="3" w:tplc="F670CF0C">
      <w:numFmt w:val="bullet"/>
      <w:lvlText w:val="•"/>
      <w:lvlJc w:val="left"/>
      <w:pPr>
        <w:ind w:left="3128" w:hanging="128"/>
      </w:pPr>
      <w:rPr>
        <w:rFonts w:hint="default"/>
      </w:rPr>
    </w:lvl>
    <w:lvl w:ilvl="4" w:tplc="7A6E6452">
      <w:numFmt w:val="bullet"/>
      <w:lvlText w:val="•"/>
      <w:lvlJc w:val="left"/>
      <w:pPr>
        <w:ind w:left="4091" w:hanging="128"/>
      </w:pPr>
      <w:rPr>
        <w:rFonts w:hint="default"/>
      </w:rPr>
    </w:lvl>
    <w:lvl w:ilvl="5" w:tplc="3C481164">
      <w:numFmt w:val="bullet"/>
      <w:lvlText w:val="•"/>
      <w:lvlJc w:val="left"/>
      <w:pPr>
        <w:ind w:left="5054" w:hanging="128"/>
      </w:pPr>
      <w:rPr>
        <w:rFonts w:hint="default"/>
      </w:rPr>
    </w:lvl>
    <w:lvl w:ilvl="6" w:tplc="B09CC660">
      <w:numFmt w:val="bullet"/>
      <w:lvlText w:val="•"/>
      <w:lvlJc w:val="left"/>
      <w:pPr>
        <w:ind w:left="6016" w:hanging="128"/>
      </w:pPr>
      <w:rPr>
        <w:rFonts w:hint="default"/>
      </w:rPr>
    </w:lvl>
    <w:lvl w:ilvl="7" w:tplc="C9507E90">
      <w:numFmt w:val="bullet"/>
      <w:lvlText w:val="•"/>
      <w:lvlJc w:val="left"/>
      <w:pPr>
        <w:ind w:left="6979" w:hanging="128"/>
      </w:pPr>
      <w:rPr>
        <w:rFonts w:hint="default"/>
      </w:rPr>
    </w:lvl>
    <w:lvl w:ilvl="8" w:tplc="D1D8D3D0">
      <w:numFmt w:val="bullet"/>
      <w:lvlText w:val="•"/>
      <w:lvlJc w:val="left"/>
      <w:pPr>
        <w:ind w:left="7942" w:hanging="128"/>
      </w:pPr>
      <w:rPr>
        <w:rFonts w:hint="default"/>
      </w:rPr>
    </w:lvl>
  </w:abstractNum>
  <w:abstractNum w:abstractNumId="3">
    <w:nsid w:val="3E601770"/>
    <w:multiLevelType w:val="hybridMultilevel"/>
    <w:tmpl w:val="FFFFFFFF"/>
    <w:lvl w:ilvl="0" w:tplc="B0FC2B6E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4"/>
      </w:rPr>
    </w:lvl>
    <w:lvl w:ilvl="1" w:tplc="9F60CCC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69EF39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3FE69D4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80BE9572"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ABE05F72">
      <w:numFmt w:val="bullet"/>
      <w:lvlText w:val="•"/>
      <w:lvlJc w:val="left"/>
      <w:pPr>
        <w:ind w:left="5354" w:hanging="360"/>
      </w:pPr>
      <w:rPr>
        <w:rFonts w:hint="default"/>
      </w:rPr>
    </w:lvl>
    <w:lvl w:ilvl="6" w:tplc="F09E62D6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2D4C2722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A1687B8C"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4">
    <w:nsid w:val="3FDC1C98"/>
    <w:multiLevelType w:val="hybridMultilevel"/>
    <w:tmpl w:val="D85A839E"/>
    <w:lvl w:ilvl="0" w:tplc="C4B27504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1" w:tplc="9AC4BF1A">
      <w:start w:val="1"/>
      <w:numFmt w:val="lowerLetter"/>
      <w:lvlText w:val="%2)"/>
      <w:lvlJc w:val="left"/>
      <w:pPr>
        <w:ind w:left="832" w:hanging="360"/>
      </w:pPr>
      <w:rPr>
        <w:rFonts w:ascii="Carlito" w:eastAsia="Times New Roman" w:hAnsi="Carlito" w:cs="Carlito" w:hint="default"/>
        <w:spacing w:val="-5"/>
        <w:w w:val="100"/>
        <w:sz w:val="24"/>
        <w:szCs w:val="24"/>
      </w:rPr>
    </w:lvl>
    <w:lvl w:ilvl="2" w:tplc="D2B4EF54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15CC8748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35E03288">
      <w:numFmt w:val="bullet"/>
      <w:lvlText w:val="•"/>
      <w:lvlJc w:val="left"/>
      <w:pPr>
        <w:ind w:left="3849" w:hanging="360"/>
      </w:pPr>
      <w:rPr>
        <w:rFonts w:hint="default"/>
      </w:rPr>
    </w:lvl>
    <w:lvl w:ilvl="5" w:tplc="D3B67D04"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6A523400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2ED89FE4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87BA6F26">
      <w:numFmt w:val="bullet"/>
      <w:lvlText w:val="•"/>
      <w:lvlJc w:val="left"/>
      <w:pPr>
        <w:ind w:left="786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162F"/>
    <w:rsid w:val="0000381E"/>
    <w:rsid w:val="000149DD"/>
    <w:rsid w:val="00042798"/>
    <w:rsid w:val="00060145"/>
    <w:rsid w:val="00065026"/>
    <w:rsid w:val="000B0350"/>
    <w:rsid w:val="000D43EB"/>
    <w:rsid w:val="00125158"/>
    <w:rsid w:val="00165E29"/>
    <w:rsid w:val="001850E5"/>
    <w:rsid w:val="001917D7"/>
    <w:rsid w:val="0019561F"/>
    <w:rsid w:val="001E7BA2"/>
    <w:rsid w:val="002853C2"/>
    <w:rsid w:val="002E4BD6"/>
    <w:rsid w:val="002E6A93"/>
    <w:rsid w:val="0032238A"/>
    <w:rsid w:val="00367A80"/>
    <w:rsid w:val="00367E09"/>
    <w:rsid w:val="003806D6"/>
    <w:rsid w:val="003A6595"/>
    <w:rsid w:val="0045325A"/>
    <w:rsid w:val="0047162F"/>
    <w:rsid w:val="00475D46"/>
    <w:rsid w:val="00475D49"/>
    <w:rsid w:val="004B254D"/>
    <w:rsid w:val="004C43B7"/>
    <w:rsid w:val="004C515E"/>
    <w:rsid w:val="004C77A2"/>
    <w:rsid w:val="005B5DE3"/>
    <w:rsid w:val="00600E0D"/>
    <w:rsid w:val="00602918"/>
    <w:rsid w:val="006342D5"/>
    <w:rsid w:val="00635105"/>
    <w:rsid w:val="006411FF"/>
    <w:rsid w:val="006656F5"/>
    <w:rsid w:val="006D7B1E"/>
    <w:rsid w:val="006F3D3E"/>
    <w:rsid w:val="006F74D1"/>
    <w:rsid w:val="00712EA8"/>
    <w:rsid w:val="0072575D"/>
    <w:rsid w:val="00735EB2"/>
    <w:rsid w:val="007708C9"/>
    <w:rsid w:val="0078726F"/>
    <w:rsid w:val="0082133F"/>
    <w:rsid w:val="00902647"/>
    <w:rsid w:val="009062F3"/>
    <w:rsid w:val="00920666"/>
    <w:rsid w:val="0093585D"/>
    <w:rsid w:val="0094572D"/>
    <w:rsid w:val="009641B4"/>
    <w:rsid w:val="009B7FBB"/>
    <w:rsid w:val="009D445F"/>
    <w:rsid w:val="009E1529"/>
    <w:rsid w:val="00A23D9C"/>
    <w:rsid w:val="00A4355C"/>
    <w:rsid w:val="00A50456"/>
    <w:rsid w:val="00A52C10"/>
    <w:rsid w:val="00A57220"/>
    <w:rsid w:val="00A7250D"/>
    <w:rsid w:val="00B02E76"/>
    <w:rsid w:val="00B51DE4"/>
    <w:rsid w:val="00BB5461"/>
    <w:rsid w:val="00C94D04"/>
    <w:rsid w:val="00CB7722"/>
    <w:rsid w:val="00D5682B"/>
    <w:rsid w:val="00E04740"/>
    <w:rsid w:val="00E44905"/>
    <w:rsid w:val="00E601DC"/>
    <w:rsid w:val="00E70B27"/>
    <w:rsid w:val="00F23DCD"/>
    <w:rsid w:val="00F45168"/>
    <w:rsid w:val="00F57612"/>
    <w:rsid w:val="00F958DB"/>
    <w:rsid w:val="00FA1005"/>
    <w:rsid w:val="00F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2F"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7162F"/>
    <w:pPr>
      <w:spacing w:before="15"/>
      <w:ind w:left="129" w:right="139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B03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7162F"/>
    <w:pPr>
      <w:ind w:left="832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B0350"/>
    <w:rPr>
      <w:rFonts w:ascii="Carlito" w:hAnsi="Carlito" w:cs="Carlito"/>
      <w:lang w:eastAsia="en-US"/>
    </w:rPr>
  </w:style>
  <w:style w:type="paragraph" w:styleId="Akapitzlist">
    <w:name w:val="List Paragraph"/>
    <w:basedOn w:val="Normalny"/>
    <w:uiPriority w:val="99"/>
    <w:qFormat/>
    <w:rsid w:val="0047162F"/>
    <w:pPr>
      <w:ind w:left="832"/>
      <w:jc w:val="both"/>
    </w:pPr>
  </w:style>
  <w:style w:type="paragraph" w:customStyle="1" w:styleId="TableParagraph">
    <w:name w:val="Table Paragraph"/>
    <w:basedOn w:val="Normalny"/>
    <w:uiPriority w:val="99"/>
    <w:rsid w:val="0047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40AB-A286-4C7D-9794-C4AE0C80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999</Words>
  <Characters>5994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funkcjonowania jarosławskich szkół w czasie epidemii COVID – 19</dc:title>
  <dc:creator>Paulina Kaczor</dc:creator>
  <cp:lastModifiedBy>nauczyciel</cp:lastModifiedBy>
  <cp:revision>4</cp:revision>
  <dcterms:created xsi:type="dcterms:W3CDTF">2020-09-01T09:41:00Z</dcterms:created>
  <dcterms:modified xsi:type="dcterms:W3CDTF">2020-09-07T10:07:00Z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