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sz w:val="32"/>
          <w:szCs w:val="32"/>
        </w:rPr>
      </w:pPr>
      <w:r>
        <w:rPr>
          <w:rFonts w:cs="Times New Roman" w:ascii="Times New Roman" w:hAnsi="Times New Roman"/>
          <w:b w:val="false"/>
          <w:bCs w:val="false"/>
          <w:sz w:val="32"/>
          <w:szCs w:val="32"/>
        </w:rPr>
        <w:t>Matematyka kl. 6a i kl. 6c  mgr Elżbieta Studnicka</w:t>
      </w:r>
    </w:p>
    <w:p>
      <w:pPr>
        <w:pStyle w:val="Normal"/>
        <w:jc w:val="left"/>
        <w:rPr>
          <w:rFonts w:ascii="Times New Roman" w:hAnsi="Times New Roman" w:cs="Times New Roman"/>
          <w:b w:val="false"/>
          <w:b w:val="false"/>
          <w:bCs w:val="false"/>
          <w:sz w:val="32"/>
          <w:szCs w:val="32"/>
        </w:rPr>
      </w:pPr>
      <w:r>
        <w:rPr>
          <w:rFonts w:cs="Times New Roman" w:ascii="Times New Roman" w:hAnsi="Times New Roman"/>
          <w:b w:val="false"/>
          <w:bCs w:val="false"/>
          <w:sz w:val="32"/>
          <w:szCs w:val="32"/>
        </w:rPr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sz w:val="32"/>
          <w:szCs w:val="32"/>
        </w:rPr>
        <w:t xml:space="preserve">8.06 - 25.06.2020 </w:t>
      </w:r>
    </w:p>
    <w:p>
      <w:pPr>
        <w:pStyle w:val="Normal"/>
        <w:spacing w:lineRule="auto" w:line="360"/>
        <w:jc w:val="left"/>
        <w:rPr/>
      </w:pPr>
      <w:r>
        <w:rPr/>
        <w:t>Starajcie się przepracować jedną lekcję z matematyki dziennie.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b/>
          <w:b/>
          <w:bCs/>
          <w:sz w:val="28"/>
          <w:szCs w:val="28"/>
          <w:u w:val="non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 xml:space="preserve">Kontaktować się będę z Wami poprzez grupę na  Messengerze lub Microsoft Teams – według planu lekcji lub mailowo.  </w:t>
      </w:r>
    </w:p>
    <w:p>
      <w:pPr>
        <w:pStyle w:val="Normal"/>
        <w:spacing w:lineRule="auto" w:line="360"/>
        <w:jc w:val="left"/>
        <w:rPr>
          <w:rFonts w:ascii="Times New Roman" w:hAnsi="Times New Roman" w:cs="Times New Roman"/>
          <w:b/>
          <w:b/>
          <w:bCs/>
          <w:sz w:val="28"/>
          <w:szCs w:val="28"/>
          <w:u w:val="non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Nie ma zajęć: 11.06, 12.06, 16.06, 17.06, 18.06 oraz oczywiście 26.06</w:t>
      </w:r>
    </w:p>
    <w:p>
      <w:pPr>
        <w:pStyle w:val="Normal"/>
        <w:jc w:val="center"/>
        <w:rPr/>
      </w:pPr>
      <w:r>
        <w:rPr/>
        <w:t>Lekcja 1</w:t>
      </w:r>
      <w:bookmarkStart w:id="0" w:name="_GoBack"/>
      <w:bookmarkEnd w:id="0"/>
    </w:p>
    <w:p>
      <w:pPr>
        <w:pStyle w:val="Normal"/>
        <w:rPr/>
      </w:pPr>
      <w:r>
        <w:rPr/>
        <w:t>Temat  Graniastosłupy – zadania utrwalające</w:t>
      </w:r>
    </w:p>
    <w:p>
      <w:pPr>
        <w:pStyle w:val="Normal"/>
        <w:rPr/>
      </w:pPr>
      <w:hyperlink r:id="rId2">
        <w:r>
          <w:rPr>
            <w:rStyle w:val="Czeinternetowe"/>
          </w:rPr>
          <w:t>https://pl-static.z-dn.net/files/dad/1ceafd0d32f4cd4985c2ec2c07eb1b7a.pdf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Na powyższym linku znajduje się karta. Podczas zajęć  8.06.2020 rozwiążemy ją  wspólnie </w:t>
      </w:r>
    </w:p>
    <w:p>
      <w:pPr>
        <w:pStyle w:val="Normal"/>
        <w:rPr/>
      </w:pPr>
      <w:r>
        <w:rPr/>
        <w:t>Osoby nie biorące udział</w:t>
      </w:r>
      <w:r>
        <w:rPr/>
        <w:t>u</w:t>
      </w:r>
      <w:r>
        <w:rPr/>
        <w:t xml:space="preserve">, proszę odesłać  rozwiązania zadań.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Lekcja 2,</w:t>
      </w:r>
      <w:r>
        <w:rPr/>
        <w:t>3</w:t>
      </w:r>
    </w:p>
    <w:p>
      <w:pPr>
        <w:pStyle w:val="Normal"/>
        <w:rPr/>
      </w:pPr>
      <w:r>
        <w:rPr/>
        <w:t>Temat: Działania na liczbach całkowitych</w:t>
      </w:r>
    </w:p>
    <w:p>
      <w:pPr>
        <w:pStyle w:val="Normal"/>
        <w:rPr/>
      </w:pPr>
      <w:r>
        <w:rPr/>
        <w:t>W ramach dzisiejszych zajęć  wykonaj zadania  umieszczone poniżej</w:t>
      </w:r>
      <w:r>
        <w:rPr>
          <w:rFonts w:eastAsia="Wingdings" w:cs="Wingdings" w:ascii="Wingdings" w:hAnsi="Wingdings"/>
        </w:rPr>
        <w:t></w:t>
      </w:r>
    </w:p>
    <w:p>
      <w:pPr>
        <w:pStyle w:val="Normal"/>
        <w:rPr/>
      </w:pPr>
      <w:hyperlink r:id="rId3">
        <w:r>
          <w:rPr>
            <w:rStyle w:val="Czeinternetowe"/>
          </w:rPr>
          <w:t>https://learningapps.org/2394095</w:t>
        </w:r>
      </w:hyperlink>
    </w:p>
    <w:p>
      <w:pPr>
        <w:pStyle w:val="Normal"/>
        <w:rPr/>
      </w:pPr>
      <w:hyperlink r:id="rId4">
        <w:r>
          <w:rPr>
            <w:rStyle w:val="Czeinternetowe"/>
          </w:rPr>
          <w:t>https://learningapps.org/1634724</w:t>
        </w:r>
      </w:hyperlink>
    </w:p>
    <w:p>
      <w:pPr>
        <w:pStyle w:val="Normal"/>
        <w:rPr/>
      </w:pPr>
      <w:hyperlink r:id="rId5">
        <w:r>
          <w:rPr>
            <w:rStyle w:val="Czeinternetowe"/>
          </w:rPr>
          <w:t>https://learningapps.org/3328428</w:t>
        </w:r>
      </w:hyperlink>
    </w:p>
    <w:p>
      <w:pPr>
        <w:pStyle w:val="Normal"/>
        <w:rPr/>
      </w:pPr>
      <w:hyperlink r:id="rId6">
        <w:r>
          <w:rPr>
            <w:rStyle w:val="Czeinternetowe"/>
          </w:rPr>
          <w:t>https://learningapps.org/12473730</w:t>
        </w:r>
      </w:hyperlink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Lekcja 4</w:t>
      </w:r>
    </w:p>
    <w:p>
      <w:pPr>
        <w:pStyle w:val="Normal"/>
        <w:rPr/>
      </w:pPr>
      <w:r>
        <w:rPr/>
        <w:t>Temat:  Projekt- graniastosłup , ostrosłup</w:t>
      </w:r>
    </w:p>
    <w:p>
      <w:pPr>
        <w:pStyle w:val="Normal"/>
        <w:rPr/>
      </w:pPr>
      <w:r>
        <w:rPr/>
        <w:t>Wyobraź sobie, że jesteś projektantem w  jednej z najlepszych firm reklamowych. Twoim zadaniem jest wykonanie plakatu reklamującego graniastosłup lub ostrosłup,  ewentualnie krótkiej prezentacji!</w:t>
      </w:r>
    </w:p>
    <w:p>
      <w:pPr>
        <w:pStyle w:val="Normal"/>
        <w:rPr/>
      </w:pPr>
      <w:r>
        <w:rPr/>
        <w:t>Czekam na zdjęcie Twojego plakatu  lub przysłanie prezentacji!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Lekcja 5</w:t>
      </w:r>
    </w:p>
    <w:p>
      <w:pPr>
        <w:pStyle w:val="Normal"/>
        <w:rPr/>
      </w:pPr>
      <w:r>
        <w:rPr/>
        <w:t xml:space="preserve">Temat: Powtórzenie wiadomości  pola figur </w:t>
      </w:r>
    </w:p>
    <w:p>
      <w:pPr>
        <w:pStyle w:val="Normal"/>
        <w:rPr/>
      </w:pPr>
      <w:r>
        <w:rPr/>
        <w:t>Rozwiązania zapisz w zeszycie Po zajęciach poproszę wybrane osoby o odesłanie materiału</w:t>
      </w:r>
    </w:p>
    <w:p>
      <w:pPr>
        <w:pStyle w:val="Normal"/>
        <w:rPr/>
      </w:pPr>
      <w:hyperlink r:id="rId7">
        <w:r>
          <w:rPr>
            <w:rStyle w:val="Czeinternetowe"/>
          </w:rPr>
          <w:t>https://wordwall.net/pl/resource/1022971/matematyka/figury-geometryczne-kl-5-kl-6</w:t>
        </w:r>
      </w:hyperlink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Lekcja 6 </w:t>
      </w:r>
    </w:p>
    <w:p>
      <w:pPr>
        <w:pStyle w:val="Normal"/>
        <w:rPr/>
      </w:pPr>
      <w:r>
        <w:rPr/>
        <w:t>Temat: Działania na ułamkach zwykłych i dziesiętnych</w:t>
      </w:r>
    </w:p>
    <w:p>
      <w:pPr>
        <w:pStyle w:val="Normal"/>
        <w:rPr/>
      </w:pPr>
      <w:r>
        <w:rPr/>
        <w:t>Podczas tych zajęć wykonaj obliczenia i zapisz je w zeszycie !</w:t>
      </w:r>
    </w:p>
    <w:p>
      <w:pPr>
        <w:pStyle w:val="Normal"/>
        <w:rPr/>
      </w:pPr>
      <w:r>
        <w:rPr/>
        <w:t>Link do zadań:</w:t>
      </w:r>
    </w:p>
    <w:p>
      <w:pPr>
        <w:pStyle w:val="Normal"/>
        <w:rPr/>
      </w:pPr>
      <w:hyperlink r:id="rId8">
        <w:r>
          <w:rPr>
            <w:rStyle w:val="Czeinternetowe"/>
          </w:rPr>
          <w:t>https://latwamatma.blogspot.com/2016/03/karta-pracy-uamki-zwyke.html</w:t>
        </w:r>
      </w:hyperlink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Lekcja </w:t>
      </w:r>
      <w:r>
        <w:rPr/>
        <w:t>7</w:t>
      </w:r>
    </w:p>
    <w:p>
      <w:pPr>
        <w:pStyle w:val="Normal"/>
        <w:jc w:val="left"/>
        <w:rPr/>
      </w:pPr>
      <w:r>
        <w:rPr/>
        <w:t>Temat : P</w:t>
      </w:r>
      <w:r>
        <w:rPr/>
        <w:t xml:space="preserve">rocenty - </w:t>
      </w:r>
      <w:r>
        <w:rPr/>
        <w:t xml:space="preserve"> utrwalenie wiadomoś</w:t>
      </w:r>
      <w:r>
        <w:rPr/>
        <w:t>ci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Proszę rozwiązać wybrane zadania uzupełniające ze str. 248 i 249 w podręczniku.  Niektóre rozwiążemy na lekcji online.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Lekcja 8</w:t>
      </w:r>
    </w:p>
    <w:p>
      <w:pPr>
        <w:pStyle w:val="Normal"/>
        <w:rPr/>
      </w:pPr>
      <w:r>
        <w:rPr/>
        <w:t>Temat : Pole figur- utrwalenie wiadomości</w:t>
      </w:r>
    </w:p>
    <w:p>
      <w:pPr>
        <w:pStyle w:val="Normal"/>
        <w:rPr/>
      </w:pPr>
      <w:r>
        <w:rPr/>
        <w:t xml:space="preserve">W czasie zajęć wybierz sobie 6 figur i oblicz ich pola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hyperlink r:id="rId9">
        <w:r>
          <w:rPr>
            <w:rStyle w:val="Czeinternetowe"/>
          </w:rPr>
          <w:t>https://drive.google.com/file/d/0Bw7J7La_UJH1dE5xbHFONHpDTk0/view</w:t>
        </w:r>
      </w:hyperlink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31a97"/>
    <w:rPr>
      <w:color w:val="0000FF" w:themeColor="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978d9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978d9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c77f5"/>
    <w:rPr>
      <w:rFonts w:ascii="Tahoma" w:hAnsi="Tahoma" w:cs="Tahoma"/>
      <w:sz w:val="16"/>
      <w:szCs w:val="16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978d9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c77f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l-static.z-dn.net/files/dad/1ceafd0d32f4cd4985c2ec2c07eb1b7a.pdf" TargetMode="External"/><Relationship Id="rId3" Type="http://schemas.openxmlformats.org/officeDocument/2006/relationships/hyperlink" Target="https://learningapps.org/2394095" TargetMode="External"/><Relationship Id="rId4" Type="http://schemas.openxmlformats.org/officeDocument/2006/relationships/hyperlink" Target="https://learningapps.org/1634724" TargetMode="External"/><Relationship Id="rId5" Type="http://schemas.openxmlformats.org/officeDocument/2006/relationships/hyperlink" Target="https://learningapps.org/3328428" TargetMode="External"/><Relationship Id="rId6" Type="http://schemas.openxmlformats.org/officeDocument/2006/relationships/hyperlink" Target="https://learningapps.org/12473730" TargetMode="External"/><Relationship Id="rId7" Type="http://schemas.openxmlformats.org/officeDocument/2006/relationships/hyperlink" Target="https://wordwall.net/pl/resource/1022971/matematyka/figury-geometryczne-kl-5-kl-6" TargetMode="External"/><Relationship Id="rId8" Type="http://schemas.openxmlformats.org/officeDocument/2006/relationships/hyperlink" Target="https://latwamatma.blogspot.com/2016/03/karta-pracy-uamki-zwyke.html" TargetMode="External"/><Relationship Id="rId9" Type="http://schemas.openxmlformats.org/officeDocument/2006/relationships/hyperlink" Target="https://drive.google.com/file/d/0Bw7J7La_UJH1dE5xbHFONHpDTk0/view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LibreOffice/6.0.6.2$Windows_X86_64 LibreOffice_project/0c292870b25a325b5ed35f6b45599d2ea4458e77</Application>
  <Pages>2</Pages>
  <Words>222</Words>
  <Characters>1689</Characters>
  <CharactersWithSpaces>1898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2020-06-06T22:08:00Z</dcterms:created>
  <dc:creator>legionista4ever</dc:creator>
  <dc:description/>
  <dc:language>pl-PL</dc:language>
  <cp:lastModifiedBy/>
  <dcterms:modified xsi:type="dcterms:W3CDTF">2020-06-07T15:43:16Z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