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C0" w:rsidRPr="009363C0" w:rsidRDefault="009363C0" w:rsidP="00936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4"/>
          <w:szCs w:val="34"/>
          <w:u w:val="single"/>
        </w:rPr>
      </w:pPr>
      <w:r w:rsidRPr="009363C0">
        <w:rPr>
          <w:rFonts w:ascii="Times New Roman" w:hAnsi="Times New Roman" w:cs="Times New Roman"/>
          <w:sz w:val="34"/>
          <w:szCs w:val="34"/>
        </w:rPr>
        <w:t xml:space="preserve">Temat: </w:t>
      </w:r>
      <w:r w:rsidRPr="009363C0">
        <w:rPr>
          <w:rFonts w:ascii="Times New Roman" w:hAnsi="Times New Roman" w:cs="Times New Roman"/>
          <w:color w:val="000000"/>
          <w:sz w:val="34"/>
          <w:szCs w:val="34"/>
          <w:u w:val="single"/>
        </w:rPr>
        <w:t>Miłość, która scala. Funkcja psychiczno-uczuciowa i  kontrolna rodziny.</w:t>
      </w:r>
    </w:p>
    <w:p w:rsidR="009363C0" w:rsidRDefault="009363C0" w:rsidP="009363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</w:p>
    <w:p w:rsidR="009363C0" w:rsidRDefault="009363C0" w:rsidP="009363C0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DA0000"/>
        </w:rPr>
      </w:pPr>
      <w:r>
        <w:rPr>
          <w:rFonts w:ascii="MinionPro-Regular" w:hAnsi="MinionPro-Regular" w:cs="MinionPro-Regular"/>
          <w:color w:val="000000"/>
        </w:rPr>
        <w:t xml:space="preserve">Życie niesie z sobą bogactwo przeżyć i doświadczeń, nie tylko tych dobrych, ale i bolesnych. Rodzina może wspierać szczególnie wtedy, gdy coś się nie układa z kolegami, ktoś Was wyśmiewa, ironizuje. Gdzie wtedy iść z tym problemem? Najlepiej do tych, którzy są Wam najbliżsi. Porozmawiajcie wtedy z rodzicami, rodzeństwem lub dziadkami. Istotną funkcją rodziny jest </w:t>
      </w:r>
      <w:r>
        <w:rPr>
          <w:rFonts w:ascii="Lato-Bold" w:hAnsi="Lato-Bold" w:cs="Lato-Bold"/>
          <w:b/>
          <w:bCs/>
          <w:color w:val="DA0000"/>
        </w:rPr>
        <w:t xml:space="preserve">funkcja psychiczno-uczuciowa. </w:t>
      </w:r>
    </w:p>
    <w:p w:rsidR="009363C0" w:rsidRDefault="009363C0" w:rsidP="009363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Właśnie w domu można się pozbyć napięć psychicznych, które powstają w życiu pozarodzinnym. Wielu rodziców wraca do domu dopiero późnym popołudniem.</w:t>
      </w:r>
    </w:p>
    <w:p w:rsidR="009363C0" w:rsidRDefault="009363C0" w:rsidP="009363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Ciągle się wszyscy mijają. Dlatego wspólny wieczorny posiłek, rozmowa, nawet krótka, są bardzo ważne dla zabieganej współczesnej rodziny. One to właśnie integrują rodzinę i ją umacniają. Dom, gdzie ludzie cenią rozmowę, funkcjonuje prawidłowo. Wszyscy się lepiej znają i rozumieją.</w:t>
      </w:r>
    </w:p>
    <w:p w:rsidR="009363C0" w:rsidRDefault="009363C0" w:rsidP="009363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</w:p>
    <w:p w:rsidR="009363C0" w:rsidRDefault="009363C0" w:rsidP="009363C0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1AE6"/>
        </w:rPr>
      </w:pPr>
      <w:r>
        <w:rPr>
          <w:rFonts w:ascii="Lato-Bold" w:hAnsi="Lato-Bold" w:cs="Lato-Bold"/>
          <w:b/>
          <w:bCs/>
          <w:color w:val="001AE6"/>
        </w:rPr>
        <w:t>Dbajcie o kulturę rozmowy w Waszych domach. Pomóżcie w tworzeniu</w:t>
      </w:r>
      <w:r w:rsidR="005868F4">
        <w:rPr>
          <w:rFonts w:ascii="Lato-Bold" w:hAnsi="Lato-Bold" w:cs="Lato-Bold"/>
          <w:b/>
          <w:bCs/>
          <w:color w:val="001AE6"/>
        </w:rPr>
        <w:t xml:space="preserve"> </w:t>
      </w:r>
      <w:r>
        <w:rPr>
          <w:rFonts w:ascii="Lato-Bold" w:hAnsi="Lato-Bold" w:cs="Lato-Bold"/>
          <w:b/>
          <w:bCs/>
          <w:color w:val="001AE6"/>
        </w:rPr>
        <w:t>właściwej atmosfery. Podtrzymujcie tradycję wspól</w:t>
      </w:r>
      <w:r w:rsidR="005868F4">
        <w:rPr>
          <w:rFonts w:ascii="Lato-Bold" w:hAnsi="Lato-Bold" w:cs="Lato-Bold"/>
          <w:b/>
          <w:bCs/>
          <w:color w:val="001AE6"/>
        </w:rPr>
        <w:t xml:space="preserve">nych wycieczek i spacerów. </w:t>
      </w:r>
      <w:r>
        <w:rPr>
          <w:rFonts w:ascii="Lato-Bold" w:hAnsi="Lato-Bold" w:cs="Lato-Bold"/>
          <w:b/>
          <w:bCs/>
          <w:color w:val="001AE6"/>
        </w:rPr>
        <w:t>Telewizor lub komputer włączony w porę i odpowiednio wkomponowany</w:t>
      </w:r>
      <w:r w:rsidR="005868F4">
        <w:rPr>
          <w:rFonts w:ascii="Lato-Bold" w:hAnsi="Lato-Bold" w:cs="Lato-Bold"/>
          <w:b/>
          <w:bCs/>
          <w:color w:val="001AE6"/>
        </w:rPr>
        <w:t xml:space="preserve"> </w:t>
      </w:r>
      <w:r>
        <w:rPr>
          <w:rFonts w:ascii="Lato-Bold" w:hAnsi="Lato-Bold" w:cs="Lato-Bold"/>
          <w:b/>
          <w:bCs/>
          <w:color w:val="001AE6"/>
        </w:rPr>
        <w:t>w „bycie razem” jest przyjazny rodzinie. Włączony non stop i przykuwający</w:t>
      </w:r>
      <w:r w:rsidR="005868F4">
        <w:rPr>
          <w:rFonts w:ascii="Lato-Bold" w:hAnsi="Lato-Bold" w:cs="Lato-Bold"/>
          <w:b/>
          <w:bCs/>
          <w:color w:val="001AE6"/>
        </w:rPr>
        <w:t xml:space="preserve"> </w:t>
      </w:r>
      <w:bookmarkStart w:id="0" w:name="_GoBack"/>
      <w:bookmarkEnd w:id="0"/>
      <w:r>
        <w:rPr>
          <w:rFonts w:ascii="Lato-Bold" w:hAnsi="Lato-Bold" w:cs="Lato-Bold"/>
          <w:b/>
          <w:bCs/>
          <w:color w:val="001AE6"/>
        </w:rPr>
        <w:t>kanapy w słoneczne niedziele nie jest Waszym sprzymierzeńcem.</w:t>
      </w:r>
    </w:p>
    <w:p w:rsidR="009363C0" w:rsidRDefault="009363C0" w:rsidP="009363C0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1AE6"/>
        </w:rPr>
      </w:pPr>
    </w:p>
    <w:p w:rsidR="009363C0" w:rsidRDefault="009363C0" w:rsidP="009363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Młody człowiek nie zawsze chce być uczestnikiem rodzinnych spotkań, ponieważ dorośleje i tworzy własny krąg znajomych. Wówczas rodzice lubią zadawać pytania: jacy są koledzy, z którymi spędzasz czas? Z którą koleżanką idziesz do kina? To nie wścibstwo ze strony</w:t>
      </w:r>
    </w:p>
    <w:p w:rsidR="009363C0" w:rsidRDefault="009363C0" w:rsidP="009363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 xml:space="preserve">rodziców, to raczej ich troska. Trudno im się dziwić, że usiłują mieć kontrolę nad tym, z kim dziecko ma kontakt, jakich ma znajomych, spośród których wybiera autorytety. Nikt z młodych nie przepada za taką formą rodzicielskiej troski, ale po latach dostrzega się jej sensowność. To zadanie rodziny można nazwać </w:t>
      </w:r>
      <w:r>
        <w:rPr>
          <w:rFonts w:ascii="Lato-Bold" w:hAnsi="Lato-Bold" w:cs="Lato-Bold"/>
          <w:b/>
          <w:bCs/>
          <w:color w:val="DA0000"/>
        </w:rPr>
        <w:t xml:space="preserve">funkcją kontrolną. </w:t>
      </w:r>
      <w:r>
        <w:rPr>
          <w:rFonts w:ascii="MinionPro-Regular" w:hAnsi="MinionPro-Regular" w:cs="MinionPro-Regular"/>
          <w:color w:val="000000"/>
        </w:rPr>
        <w:t>Ogólnie mówiąc, to nawet wygodne, że ktoś o nas myśli. Zainteresowanie sprawami dziecka nie jest formą niezdrowej ciekawości i nie należy tego tak pojmować. To raczej przejaw miłości. Troska o Ciebie to wysiłek, abyś czuł/czuła się bezpiecznie.</w:t>
      </w:r>
    </w:p>
    <w:p w:rsidR="009363C0" w:rsidRDefault="009363C0" w:rsidP="009363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</w:p>
    <w:p w:rsidR="009363C0" w:rsidRPr="009363C0" w:rsidRDefault="009363C0" w:rsidP="009363C0">
      <w:pPr>
        <w:autoSpaceDE w:val="0"/>
        <w:autoSpaceDN w:val="0"/>
        <w:adjustRightInd w:val="0"/>
        <w:spacing w:after="0" w:line="240" w:lineRule="auto"/>
        <w:rPr>
          <w:rFonts w:ascii="Lato-Black" w:hAnsi="Lato-Black" w:cs="Lato-Black"/>
          <w:sz w:val="34"/>
          <w:szCs w:val="34"/>
        </w:rPr>
      </w:pPr>
      <w:r w:rsidRPr="009363C0">
        <w:rPr>
          <w:rFonts w:ascii="Lato-Black" w:hAnsi="Lato-Black" w:cs="Lato-Black"/>
          <w:sz w:val="34"/>
          <w:szCs w:val="34"/>
        </w:rPr>
        <w:t>Zadanie</w:t>
      </w:r>
    </w:p>
    <w:p w:rsidR="009363C0" w:rsidRPr="009363C0" w:rsidRDefault="009363C0" w:rsidP="009363C0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</w:rPr>
      </w:pPr>
      <w:r w:rsidRPr="009363C0">
        <w:rPr>
          <w:rFonts w:ascii="Lato-Regular" w:hAnsi="Lato-Regular" w:cs="Lato-Regular"/>
        </w:rPr>
        <w:t>Stwórz katalog (spis) tematów na rodzinną rozmowę. Możesz poprosić o pomoc Mamę, Tatę</w:t>
      </w:r>
    </w:p>
    <w:p w:rsidR="00F81007" w:rsidRDefault="009363C0" w:rsidP="009363C0">
      <w:pPr>
        <w:rPr>
          <w:rFonts w:ascii="Lato-Regular" w:hAnsi="Lato-Regular" w:cs="Lato-Regular"/>
        </w:rPr>
      </w:pPr>
      <w:r w:rsidRPr="009363C0">
        <w:rPr>
          <w:rFonts w:ascii="Lato-Regular" w:hAnsi="Lato-Regular" w:cs="Lato-Regular"/>
        </w:rPr>
        <w:t>lub kogoś z domowników.</w:t>
      </w:r>
    </w:p>
    <w:p w:rsidR="009363C0" w:rsidRPr="009363C0" w:rsidRDefault="009363C0" w:rsidP="009363C0">
      <w:r>
        <w:rPr>
          <w:noProof/>
          <w:lang w:eastAsia="pl-PL"/>
        </w:rPr>
        <w:drawing>
          <wp:inline distT="0" distB="0" distL="0" distR="0" wp14:anchorId="693A0F4F" wp14:editId="6C284EB6">
            <wp:extent cx="4070830" cy="2772000"/>
            <wp:effectExtent l="0" t="0" r="6350" b="0"/>
            <wp:docPr id="3" name="Obraz 3" descr="rodzinka - Dask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dzinka - Daskal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830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63C0" w:rsidRPr="00936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52C" w:rsidRDefault="0041752C" w:rsidP="009363C0">
      <w:pPr>
        <w:spacing w:after="0" w:line="240" w:lineRule="auto"/>
      </w:pPr>
      <w:r>
        <w:separator/>
      </w:r>
    </w:p>
  </w:endnote>
  <w:endnote w:type="continuationSeparator" w:id="0">
    <w:p w:rsidR="0041752C" w:rsidRDefault="0041752C" w:rsidP="0093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-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52C" w:rsidRDefault="0041752C" w:rsidP="009363C0">
      <w:pPr>
        <w:spacing w:after="0" w:line="240" w:lineRule="auto"/>
      </w:pPr>
      <w:r>
        <w:separator/>
      </w:r>
    </w:p>
  </w:footnote>
  <w:footnote w:type="continuationSeparator" w:id="0">
    <w:p w:rsidR="0041752C" w:rsidRDefault="0041752C" w:rsidP="00936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C0"/>
    <w:rsid w:val="003B2EDF"/>
    <w:rsid w:val="0041752C"/>
    <w:rsid w:val="005868F4"/>
    <w:rsid w:val="009363C0"/>
    <w:rsid w:val="00F8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C0"/>
  </w:style>
  <w:style w:type="paragraph" w:styleId="Stopka">
    <w:name w:val="footer"/>
    <w:basedOn w:val="Normalny"/>
    <w:link w:val="StopkaZnak"/>
    <w:uiPriority w:val="99"/>
    <w:unhideWhenUsed/>
    <w:rsid w:val="0093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C0"/>
  </w:style>
  <w:style w:type="paragraph" w:styleId="Tekstdymka">
    <w:name w:val="Balloon Text"/>
    <w:basedOn w:val="Normalny"/>
    <w:link w:val="TekstdymkaZnak"/>
    <w:uiPriority w:val="99"/>
    <w:semiHidden/>
    <w:unhideWhenUsed/>
    <w:rsid w:val="0093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C0"/>
  </w:style>
  <w:style w:type="paragraph" w:styleId="Stopka">
    <w:name w:val="footer"/>
    <w:basedOn w:val="Normalny"/>
    <w:link w:val="StopkaZnak"/>
    <w:uiPriority w:val="99"/>
    <w:unhideWhenUsed/>
    <w:rsid w:val="0093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C0"/>
  </w:style>
  <w:style w:type="paragraph" w:styleId="Tekstdymka">
    <w:name w:val="Balloon Text"/>
    <w:basedOn w:val="Normalny"/>
    <w:link w:val="TekstdymkaZnak"/>
    <w:uiPriority w:val="99"/>
    <w:semiHidden/>
    <w:unhideWhenUsed/>
    <w:rsid w:val="0093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</dc:creator>
  <cp:lastModifiedBy>EKONOMIK</cp:lastModifiedBy>
  <cp:revision>4</cp:revision>
  <dcterms:created xsi:type="dcterms:W3CDTF">2020-04-03T16:34:00Z</dcterms:created>
  <dcterms:modified xsi:type="dcterms:W3CDTF">2020-04-03T16:47:00Z</dcterms:modified>
</cp:coreProperties>
</file>