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990E" w14:textId="77777777" w:rsidR="00D317B7" w:rsidRDefault="00D317B7" w:rsidP="00D317B7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</w:t>
      </w:r>
    </w:p>
    <w:p w14:paraId="2403C003" w14:textId="77777777" w:rsidR="00D317B7" w:rsidRDefault="00D317B7" w:rsidP="00D317B7">
      <w:pPr>
        <w:rPr>
          <w:b/>
          <w:bCs/>
          <w:i/>
          <w:sz w:val="24"/>
          <w:szCs w:val="24"/>
        </w:rPr>
      </w:pPr>
    </w:p>
    <w:p w14:paraId="614D2752" w14:textId="172CECCA" w:rsidR="00D317B7" w:rsidRPr="00D317B7" w:rsidRDefault="00D317B7" w:rsidP="00D317B7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71096E">
        <w:rPr>
          <w:b/>
        </w:rPr>
        <w:t xml:space="preserve">Ruda Śląska  </w:t>
      </w:r>
      <w:proofErr w:type="spellStart"/>
      <w:r w:rsidRPr="0071096E">
        <w:rPr>
          <w:b/>
        </w:rPr>
        <w:t>dn</w:t>
      </w:r>
      <w:proofErr w:type="spellEnd"/>
      <w:r w:rsidRPr="0071096E">
        <w:rPr>
          <w:b/>
        </w:rPr>
        <w:t xml:space="preserve">, </w:t>
      </w:r>
      <w:r w:rsidR="00F66265">
        <w:rPr>
          <w:b/>
        </w:rPr>
        <w:t>7.10</w:t>
      </w:r>
      <w:r w:rsidRPr="0071096E">
        <w:rPr>
          <w:b/>
        </w:rPr>
        <w:t>.2021 r.</w:t>
      </w:r>
    </w:p>
    <w:p w14:paraId="67EA5452" w14:textId="67502500" w:rsidR="00D317B7" w:rsidRDefault="00D317B7" w:rsidP="00D317B7"/>
    <w:p w14:paraId="08A85435" w14:textId="3CB33B9D" w:rsidR="0088692C" w:rsidRDefault="0088692C" w:rsidP="00D317B7"/>
    <w:p w14:paraId="4302BF04" w14:textId="77777777" w:rsidR="0088692C" w:rsidRPr="009B1035" w:rsidRDefault="0088692C" w:rsidP="00D317B7"/>
    <w:p w14:paraId="23B1BE55" w14:textId="77777777" w:rsidR="00D317B7" w:rsidRPr="00D04984" w:rsidRDefault="00D317B7" w:rsidP="00D317B7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eastAsia="x-none"/>
        </w:rPr>
      </w:pPr>
      <w:r w:rsidRPr="00D04984">
        <w:rPr>
          <w:b/>
          <w:bCs/>
          <w:sz w:val="24"/>
          <w:szCs w:val="24"/>
          <w:lang w:val="x-none" w:eastAsia="x-none"/>
        </w:rPr>
        <w:t>ZAP</w:t>
      </w:r>
      <w:r w:rsidRPr="00D04984">
        <w:rPr>
          <w:b/>
          <w:bCs/>
          <w:sz w:val="24"/>
          <w:szCs w:val="24"/>
          <w:lang w:eastAsia="x-none"/>
        </w:rPr>
        <w:t>YTANIE OFERTOWE</w:t>
      </w:r>
    </w:p>
    <w:p w14:paraId="74DF95F9" w14:textId="77777777" w:rsidR="00D317B7" w:rsidRPr="009B1035" w:rsidRDefault="00D317B7" w:rsidP="00D317B7">
      <w:pPr>
        <w:jc w:val="center"/>
        <w:rPr>
          <w:i/>
          <w:u w:val="single"/>
        </w:rPr>
      </w:pPr>
    </w:p>
    <w:p w14:paraId="70A1372E" w14:textId="2334AAB9" w:rsidR="00D317B7" w:rsidRPr="009B1035" w:rsidRDefault="00D317B7" w:rsidP="00D317B7">
      <w:pPr>
        <w:numPr>
          <w:ilvl w:val="0"/>
          <w:numId w:val="4"/>
        </w:numPr>
        <w:spacing w:before="120" w:after="120"/>
      </w:pPr>
      <w:r>
        <w:t xml:space="preserve">IV Liceum Ogólnokształcące im. H. C. Hoovera w Rudzie Śląskiej </w:t>
      </w:r>
      <w:r w:rsidRPr="009B1035">
        <w:t>zaprasza potencjalnych</w:t>
      </w:r>
      <w:r w:rsidR="00587C07">
        <w:t xml:space="preserve"> </w:t>
      </w:r>
      <w:r w:rsidRPr="009B1035">
        <w:t xml:space="preserve">Wykonawców/Dostawców  do złożenia </w:t>
      </w:r>
      <w:r>
        <w:t xml:space="preserve">ofert na zadanie pn.: </w:t>
      </w:r>
    </w:p>
    <w:p w14:paraId="73CED8F1" w14:textId="19FB32A0" w:rsidR="00D317B7" w:rsidRDefault="00D317B7" w:rsidP="00405D51">
      <w:pPr>
        <w:spacing w:before="120" w:after="120"/>
        <w:jc w:val="center"/>
        <w:rPr>
          <w:b/>
          <w:i/>
        </w:rPr>
      </w:pPr>
      <w:r>
        <w:rPr>
          <w:b/>
          <w:i/>
        </w:rPr>
        <w:t>Doposażenie szkoły w pomoce dydaktyczne w ramach projektu „Umiem i stosuję- rozwój kompetencji kluczowych</w:t>
      </w:r>
    </w:p>
    <w:p w14:paraId="616591DB" w14:textId="77777777" w:rsidR="00D317B7" w:rsidRPr="00AB3677" w:rsidRDefault="00D317B7" w:rsidP="00405D51">
      <w:pPr>
        <w:spacing w:before="120" w:after="120"/>
        <w:jc w:val="center"/>
        <w:rPr>
          <w:b/>
          <w:i/>
        </w:rPr>
      </w:pPr>
      <w:r>
        <w:rPr>
          <w:b/>
          <w:i/>
        </w:rPr>
        <w:t>w IV Liceum Ogólnokształcącym im. H. C. Hoovera w Rudzie Śląskiej”, nr projektu WND-RPSL.11.01.04-24-0221/20-006.</w:t>
      </w:r>
    </w:p>
    <w:p w14:paraId="67DAFBF7" w14:textId="6703AA16" w:rsidR="00D317B7" w:rsidRPr="00587C07" w:rsidRDefault="00D317B7" w:rsidP="00D317B7">
      <w:pPr>
        <w:numPr>
          <w:ilvl w:val="0"/>
          <w:numId w:val="4"/>
        </w:numPr>
        <w:spacing w:before="120" w:after="120"/>
        <w:jc w:val="both"/>
        <w:rPr>
          <w:iCs/>
        </w:rPr>
      </w:pPr>
      <w:r w:rsidRPr="009B1035">
        <w:t>Zamówienie jest realizowane na podstawie art. 2 ust.1 pkt 1 ustawy z dnia 11.09. 2019 r. Prawo</w:t>
      </w:r>
      <w:r w:rsidR="00587C07">
        <w:rPr>
          <w:iCs/>
        </w:rPr>
        <w:t xml:space="preserve"> </w:t>
      </w:r>
      <w:r w:rsidRPr="009B1035">
        <w:t>zamówień publicznych</w:t>
      </w:r>
      <w:r w:rsidRPr="00587C07">
        <w:rPr>
          <w:snapToGrid w:val="0"/>
        </w:rPr>
        <w:t xml:space="preserve">. </w:t>
      </w:r>
    </w:p>
    <w:p w14:paraId="5EC4C947" w14:textId="135B4FFD" w:rsidR="00D317B7" w:rsidRPr="00587C07" w:rsidRDefault="00D317B7" w:rsidP="00D317B7">
      <w:pPr>
        <w:numPr>
          <w:ilvl w:val="0"/>
          <w:numId w:val="4"/>
        </w:numPr>
        <w:spacing w:before="120" w:after="120"/>
        <w:jc w:val="both"/>
        <w:rPr>
          <w:iCs/>
        </w:rPr>
      </w:pPr>
      <w:r w:rsidRPr="009B1035">
        <w:t>Szczegółowy opis przedmiotu zamówienia, umożliwiający złożenie ofert</w:t>
      </w:r>
      <w:r w:rsidR="00587C07">
        <w:rPr>
          <w:iCs/>
        </w:rPr>
        <w:t xml:space="preserve"> </w:t>
      </w:r>
      <w:r w:rsidRPr="00587C07">
        <w:rPr>
          <w:iCs/>
        </w:rPr>
        <w:t>znajduje się w tabeli umieszczonej poniżej.</w:t>
      </w:r>
    </w:p>
    <w:p w14:paraId="3E6A94EA" w14:textId="1ED66D8F" w:rsidR="00D317B7" w:rsidRPr="00784D74" w:rsidRDefault="00D317B7" w:rsidP="00D317B7">
      <w:pPr>
        <w:numPr>
          <w:ilvl w:val="1"/>
          <w:numId w:val="3"/>
        </w:numPr>
        <w:spacing w:before="120" w:after="120"/>
        <w:ind w:hanging="1451"/>
        <w:rPr>
          <w:b/>
        </w:rPr>
      </w:pPr>
      <w:r w:rsidRPr="00784D74">
        <w:rPr>
          <w:b/>
        </w:rPr>
        <w:t xml:space="preserve">termin realizacji zamówienia do </w:t>
      </w:r>
      <w:r w:rsidR="00587C07">
        <w:rPr>
          <w:b/>
        </w:rPr>
        <w:t>dnia 29. października</w:t>
      </w:r>
      <w:r>
        <w:rPr>
          <w:b/>
        </w:rPr>
        <w:t xml:space="preserve"> 2021r.</w:t>
      </w:r>
    </w:p>
    <w:p w14:paraId="19DFB2F8" w14:textId="77777777" w:rsidR="00D317B7" w:rsidRPr="009B1035" w:rsidRDefault="00D317B7" w:rsidP="00D317B7">
      <w:pPr>
        <w:numPr>
          <w:ilvl w:val="1"/>
          <w:numId w:val="3"/>
        </w:numPr>
        <w:spacing w:before="120" w:after="120"/>
        <w:ind w:hanging="1451"/>
      </w:pPr>
      <w:r w:rsidRPr="009B1035">
        <w:t>okre</w:t>
      </w:r>
      <w:r>
        <w:t>s gwarancji: 2 lata</w:t>
      </w:r>
    </w:p>
    <w:p w14:paraId="35E1A564" w14:textId="77777777" w:rsidR="00D317B7" w:rsidRPr="00BD2BCD" w:rsidRDefault="00D317B7" w:rsidP="00D317B7">
      <w:pPr>
        <w:numPr>
          <w:ilvl w:val="1"/>
          <w:numId w:val="3"/>
        </w:numPr>
        <w:spacing w:before="120" w:after="120"/>
        <w:ind w:hanging="1451"/>
      </w:pPr>
      <w:r w:rsidRPr="009B1035">
        <w:t xml:space="preserve">warunki płatności: </w:t>
      </w:r>
      <w:r w:rsidRPr="00784D74">
        <w:rPr>
          <w:b/>
        </w:rPr>
        <w:t>płatność przelewem po realizacji zamówienia z odroczonym terminem płatności</w:t>
      </w:r>
      <w:r>
        <w:rPr>
          <w:b/>
        </w:rPr>
        <w:t xml:space="preserve"> do 21</w:t>
      </w:r>
      <w:r w:rsidRPr="00784D74">
        <w:rPr>
          <w:b/>
        </w:rPr>
        <w:t xml:space="preserve"> dni od daty wystawienia faktury</w:t>
      </w:r>
      <w:r>
        <w:t xml:space="preserve"> </w:t>
      </w:r>
    </w:p>
    <w:p w14:paraId="2C92CA3E" w14:textId="77777777" w:rsidR="00D317B7" w:rsidRPr="00BD2BCD" w:rsidRDefault="00D317B7" w:rsidP="00D317B7">
      <w:pPr>
        <w:numPr>
          <w:ilvl w:val="0"/>
          <w:numId w:val="4"/>
        </w:numPr>
        <w:spacing w:before="120" w:after="120"/>
      </w:pPr>
      <w:r w:rsidRPr="009B1035">
        <w:t>Kryteria oceny oferty oraz informacja o wagach punktowych lub procentowych</w:t>
      </w:r>
      <w:r>
        <w:t xml:space="preserve"> </w:t>
      </w:r>
      <w:r w:rsidRPr="00BD2BCD">
        <w:t xml:space="preserve">przypisanych do poszczególnych kryteriów oceny oferty i opis sposobu przyznawania punktacji za spełnienie danego kryterium oceny oferty: </w:t>
      </w:r>
    </w:p>
    <w:p w14:paraId="166568FE" w14:textId="32F5FFC6" w:rsidR="00D317B7" w:rsidRPr="0071096E" w:rsidRDefault="00D317B7" w:rsidP="00D317B7">
      <w:pPr>
        <w:pStyle w:val="Akapitzlist"/>
        <w:numPr>
          <w:ilvl w:val="0"/>
          <w:numId w:val="5"/>
        </w:numPr>
        <w:spacing w:before="120" w:after="120" w:line="240" w:lineRule="auto"/>
        <w:rPr>
          <w:rFonts w:eastAsia="Times New Roman"/>
          <w:lang w:eastAsia="pl-PL"/>
        </w:rPr>
      </w:pPr>
      <w:r>
        <w:rPr>
          <w:rFonts w:ascii="Arial" w:hAnsi="Arial" w:cs="Arial"/>
        </w:rPr>
        <w:t xml:space="preserve">cena- </w:t>
      </w:r>
      <w:r w:rsidR="00587C07">
        <w:rPr>
          <w:rFonts w:ascii="Arial" w:hAnsi="Arial" w:cs="Arial"/>
        </w:rPr>
        <w:t>100</w:t>
      </w:r>
      <w:r>
        <w:rPr>
          <w:rFonts w:ascii="Arial" w:hAnsi="Arial" w:cs="Arial"/>
        </w:rPr>
        <w:t>%</w:t>
      </w:r>
    </w:p>
    <w:p w14:paraId="4B79A227" w14:textId="764C2B7E" w:rsidR="00D317B7" w:rsidRPr="0071096E" w:rsidRDefault="00D317B7" w:rsidP="00587C07">
      <w:pPr>
        <w:pStyle w:val="Akapitzlist"/>
        <w:spacing w:before="120" w:after="120" w:line="240" w:lineRule="auto"/>
        <w:rPr>
          <w:rFonts w:eastAsia="Times New Roman"/>
          <w:lang w:eastAsia="pl-PL"/>
        </w:rPr>
      </w:pPr>
    </w:p>
    <w:p w14:paraId="144E8FC2" w14:textId="77777777" w:rsidR="00D317B7" w:rsidRPr="009B1035" w:rsidRDefault="00D317B7" w:rsidP="00D317B7">
      <w:pPr>
        <w:numPr>
          <w:ilvl w:val="0"/>
          <w:numId w:val="4"/>
        </w:numPr>
        <w:spacing w:before="120" w:after="120"/>
        <w:jc w:val="both"/>
      </w:pPr>
      <w:r w:rsidRPr="009B1035">
        <w:t xml:space="preserve">W przypadku zainteresowania realizacją ww. zadania, zapraszamy do złożenia oferty </w:t>
      </w:r>
      <w:r>
        <w:t>w załączonej tabeli.</w:t>
      </w:r>
    </w:p>
    <w:p w14:paraId="24EDB3EF" w14:textId="77777777" w:rsidR="00D317B7" w:rsidRPr="00F71731" w:rsidRDefault="00D317B7" w:rsidP="00D317B7">
      <w:pPr>
        <w:spacing w:before="120" w:after="120"/>
        <w:jc w:val="both"/>
      </w:pPr>
      <w:r w:rsidRPr="009B1035">
        <w:t xml:space="preserve"> </w:t>
      </w:r>
    </w:p>
    <w:p w14:paraId="4E1CA2FA" w14:textId="49A81DD6" w:rsidR="00D317B7" w:rsidRPr="00F71731" w:rsidRDefault="00D317B7" w:rsidP="00D317B7">
      <w:pPr>
        <w:spacing w:before="120" w:after="120"/>
        <w:ind w:left="708"/>
        <w:jc w:val="both"/>
      </w:pPr>
      <w:r w:rsidRPr="009B1035">
        <w:t>Ofertę należy złożyć</w:t>
      </w:r>
      <w:r>
        <w:t xml:space="preserve"> w</w:t>
      </w:r>
      <w:r w:rsidRPr="00F71731">
        <w:t xml:space="preserve"> wersji elektronicznej na adres e-mail: </w:t>
      </w:r>
      <w:r w:rsidRPr="00F71731">
        <w:rPr>
          <w:b/>
        </w:rPr>
        <w:t>zso4hoover@gmail.com</w:t>
      </w:r>
      <w:r w:rsidRPr="00F71731">
        <w:br/>
        <w:t xml:space="preserve">w  terminie: do dnia </w:t>
      </w:r>
      <w:r w:rsidR="00405D51">
        <w:t xml:space="preserve"> </w:t>
      </w:r>
      <w:r w:rsidR="00F66265">
        <w:rPr>
          <w:b/>
          <w:u w:val="single"/>
        </w:rPr>
        <w:t>1</w:t>
      </w:r>
      <w:r w:rsidR="004F6FF0">
        <w:rPr>
          <w:b/>
          <w:u w:val="single"/>
        </w:rPr>
        <w:t>2</w:t>
      </w:r>
      <w:r>
        <w:rPr>
          <w:b/>
          <w:u w:val="single"/>
        </w:rPr>
        <w:t xml:space="preserve"> października </w:t>
      </w:r>
      <w:r w:rsidRPr="00F71731">
        <w:rPr>
          <w:b/>
          <w:u w:val="single"/>
        </w:rPr>
        <w:t xml:space="preserve"> 2021 do godz. 15.00</w:t>
      </w:r>
      <w:r w:rsidRPr="00F71731">
        <w:t>.</w:t>
      </w:r>
    </w:p>
    <w:p w14:paraId="3BA531C7" w14:textId="77777777" w:rsidR="00D317B7" w:rsidRPr="00E918F2" w:rsidRDefault="00D317B7" w:rsidP="00D317B7">
      <w:pPr>
        <w:pStyle w:val="Akapitzlist"/>
        <w:spacing w:before="120" w:after="120" w:line="240" w:lineRule="auto"/>
        <w:ind w:left="1068"/>
        <w:jc w:val="both"/>
        <w:rPr>
          <w:rFonts w:eastAsia="Times New Roman"/>
          <w:lang w:eastAsia="pl-PL"/>
        </w:rPr>
      </w:pPr>
    </w:p>
    <w:p w14:paraId="4B737AC8" w14:textId="77777777" w:rsidR="00D317B7" w:rsidRPr="001420FD" w:rsidRDefault="00D317B7" w:rsidP="00D317B7">
      <w:pPr>
        <w:spacing w:before="120" w:after="120"/>
        <w:ind w:left="360"/>
        <w:jc w:val="both"/>
        <w:rPr>
          <w:rFonts w:eastAsia="Arial Unicode MS"/>
        </w:rPr>
      </w:pPr>
    </w:p>
    <w:p w14:paraId="283A1C2E" w14:textId="77777777" w:rsidR="00D317B7" w:rsidRPr="009B1035" w:rsidRDefault="00D317B7" w:rsidP="00D317B7">
      <w:pPr>
        <w:jc w:val="both"/>
      </w:pPr>
    </w:p>
    <w:p w14:paraId="5857DC2A" w14:textId="77777777" w:rsidR="00D317B7" w:rsidRPr="009B1035" w:rsidRDefault="00D317B7" w:rsidP="00D317B7">
      <w:pPr>
        <w:jc w:val="both"/>
      </w:pPr>
    </w:p>
    <w:p w14:paraId="22AC6283" w14:textId="69DA8371" w:rsidR="00D317B7" w:rsidRDefault="004F6FF0" w:rsidP="00D317B7">
      <w:r>
        <w:t xml:space="preserve">                                                                                                                                                         Iwona Luszczak</w:t>
      </w:r>
    </w:p>
    <w:p w14:paraId="7EF17F0E" w14:textId="2B93F1EC" w:rsidR="004F6FF0" w:rsidRDefault="004F6FF0" w:rsidP="00D317B7">
      <w:pPr>
        <w:rPr>
          <w:b/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Dyrektor Szkoły</w:t>
      </w:r>
    </w:p>
    <w:p w14:paraId="4A4BFC7A" w14:textId="77777777" w:rsidR="00D317B7" w:rsidRDefault="00D317B7" w:rsidP="00D317B7">
      <w:pPr>
        <w:rPr>
          <w:b/>
          <w:i/>
          <w:sz w:val="18"/>
          <w:szCs w:val="18"/>
        </w:rPr>
      </w:pPr>
    </w:p>
    <w:p w14:paraId="6021B9B2" w14:textId="77777777" w:rsidR="00D317B7" w:rsidRDefault="00D317B7" w:rsidP="00D317B7">
      <w:pPr>
        <w:rPr>
          <w:b/>
          <w:i/>
          <w:sz w:val="18"/>
          <w:szCs w:val="18"/>
        </w:rPr>
      </w:pPr>
    </w:p>
    <w:p w14:paraId="08DDD8A7" w14:textId="77777777" w:rsidR="00D317B7" w:rsidRDefault="00D317B7" w:rsidP="00D317B7">
      <w:pPr>
        <w:rPr>
          <w:b/>
          <w:i/>
          <w:sz w:val="18"/>
          <w:szCs w:val="18"/>
        </w:rPr>
      </w:pPr>
    </w:p>
    <w:p w14:paraId="41CD433A" w14:textId="282F6C8C" w:rsidR="00D317B7" w:rsidRDefault="00D317B7" w:rsidP="00D317B7">
      <w:pPr>
        <w:rPr>
          <w:b/>
          <w:i/>
          <w:sz w:val="18"/>
          <w:szCs w:val="18"/>
        </w:rPr>
      </w:pPr>
    </w:p>
    <w:p w14:paraId="7A98E9A0" w14:textId="77777777" w:rsidR="00D317B7" w:rsidRDefault="00D317B7" w:rsidP="00D317B7">
      <w:pPr>
        <w:rPr>
          <w:b/>
          <w:i/>
          <w:sz w:val="18"/>
          <w:szCs w:val="18"/>
        </w:rPr>
      </w:pPr>
    </w:p>
    <w:p w14:paraId="57478BFF" w14:textId="2A48AA3F" w:rsidR="00D317B7" w:rsidRDefault="00D317B7" w:rsidP="00D317B7">
      <w:pPr>
        <w:rPr>
          <w:b/>
          <w:i/>
          <w:sz w:val="18"/>
          <w:szCs w:val="18"/>
        </w:rPr>
      </w:pPr>
    </w:p>
    <w:p w14:paraId="40B7EB02" w14:textId="6ABF8770" w:rsidR="0088692C" w:rsidRDefault="0088692C" w:rsidP="00D317B7">
      <w:pPr>
        <w:rPr>
          <w:b/>
          <w:i/>
          <w:sz w:val="18"/>
          <w:szCs w:val="18"/>
        </w:rPr>
      </w:pPr>
    </w:p>
    <w:p w14:paraId="50BBBA1D" w14:textId="4CDFCFFD" w:rsidR="0088692C" w:rsidRDefault="0088692C" w:rsidP="00D317B7">
      <w:pPr>
        <w:rPr>
          <w:b/>
          <w:i/>
          <w:sz w:val="18"/>
          <w:szCs w:val="18"/>
        </w:rPr>
      </w:pPr>
    </w:p>
    <w:p w14:paraId="413AF480" w14:textId="0DC2B94E" w:rsidR="0088692C" w:rsidRDefault="0088692C" w:rsidP="00D317B7">
      <w:pPr>
        <w:rPr>
          <w:b/>
          <w:i/>
          <w:sz w:val="18"/>
          <w:szCs w:val="18"/>
        </w:rPr>
      </w:pPr>
    </w:p>
    <w:p w14:paraId="024BA0E8" w14:textId="2A68A745" w:rsidR="0088692C" w:rsidRDefault="0088692C" w:rsidP="00D317B7">
      <w:pPr>
        <w:rPr>
          <w:b/>
          <w:i/>
          <w:sz w:val="18"/>
          <w:szCs w:val="18"/>
        </w:rPr>
      </w:pPr>
    </w:p>
    <w:p w14:paraId="0BE5C462" w14:textId="08ABA491" w:rsidR="0088692C" w:rsidRDefault="0088692C" w:rsidP="00D317B7">
      <w:pPr>
        <w:rPr>
          <w:b/>
          <w:i/>
          <w:sz w:val="18"/>
          <w:szCs w:val="18"/>
        </w:rPr>
      </w:pPr>
    </w:p>
    <w:p w14:paraId="3BD514A9" w14:textId="788663E5" w:rsidR="0088692C" w:rsidRDefault="0088692C" w:rsidP="00D317B7">
      <w:pPr>
        <w:rPr>
          <w:b/>
          <w:i/>
          <w:sz w:val="18"/>
          <w:szCs w:val="18"/>
        </w:rPr>
      </w:pPr>
    </w:p>
    <w:p w14:paraId="56B3337D" w14:textId="33CB2072" w:rsidR="0088692C" w:rsidRDefault="0088692C" w:rsidP="00D317B7">
      <w:pPr>
        <w:rPr>
          <w:b/>
          <w:i/>
          <w:sz w:val="18"/>
          <w:szCs w:val="18"/>
        </w:rPr>
      </w:pPr>
    </w:p>
    <w:p w14:paraId="12A88DAF" w14:textId="77777777" w:rsidR="0088692C" w:rsidRDefault="0088692C" w:rsidP="00D317B7">
      <w:pPr>
        <w:rPr>
          <w:b/>
          <w:i/>
          <w:sz w:val="18"/>
          <w:szCs w:val="18"/>
        </w:rPr>
      </w:pPr>
    </w:p>
    <w:p w14:paraId="6ED28CA0" w14:textId="77777777" w:rsidR="00D317B7" w:rsidRDefault="00D317B7" w:rsidP="00D317B7">
      <w:pPr>
        <w:rPr>
          <w:b/>
          <w:i/>
          <w:sz w:val="18"/>
          <w:szCs w:val="18"/>
        </w:rPr>
      </w:pPr>
    </w:p>
    <w:p w14:paraId="1E69D1E9" w14:textId="77777777" w:rsidR="00D317B7" w:rsidRDefault="00D317B7" w:rsidP="00D317B7">
      <w:pPr>
        <w:rPr>
          <w:b/>
          <w:i/>
          <w:sz w:val="18"/>
          <w:szCs w:val="18"/>
        </w:rPr>
      </w:pPr>
    </w:p>
    <w:p w14:paraId="36F838C3" w14:textId="77777777" w:rsidR="00486E83" w:rsidRDefault="00486E83" w:rsidP="00D317B7">
      <w:pPr>
        <w:rPr>
          <w:b/>
          <w:iCs/>
        </w:rPr>
      </w:pPr>
    </w:p>
    <w:p w14:paraId="60C688D0" w14:textId="77777777" w:rsidR="00D317B7" w:rsidRDefault="00D317B7" w:rsidP="00D317B7">
      <w:pPr>
        <w:rPr>
          <w:b/>
          <w:iCs/>
        </w:rPr>
      </w:pPr>
    </w:p>
    <w:p w14:paraId="5CA68DD1" w14:textId="79843A89" w:rsidR="00D317B7" w:rsidRDefault="00D317B7" w:rsidP="00D317B7">
      <w:pPr>
        <w:rPr>
          <w:b/>
          <w:iCs/>
        </w:rPr>
      </w:pPr>
      <w:r>
        <w:rPr>
          <w:b/>
          <w:iCs/>
        </w:rPr>
        <w:t>Tabela- w</w:t>
      </w:r>
      <w:r w:rsidRPr="006E08F6">
        <w:rPr>
          <w:b/>
          <w:iCs/>
        </w:rPr>
        <w:t>ykaz zamawianych pomocy</w:t>
      </w:r>
      <w:r>
        <w:rPr>
          <w:b/>
          <w:iCs/>
        </w:rPr>
        <w:t xml:space="preserve"> naukowych:</w:t>
      </w:r>
    </w:p>
    <w:p w14:paraId="7C9B7146" w14:textId="77777777" w:rsidR="00D317B7" w:rsidRPr="00A54B07" w:rsidRDefault="00D317B7" w:rsidP="00D317B7">
      <w:pPr>
        <w:rPr>
          <w:b/>
          <w:iCs/>
        </w:rPr>
      </w:pPr>
    </w:p>
    <w:tbl>
      <w:tblPr>
        <w:tblStyle w:val="Tabela-Siatka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1985"/>
        <w:gridCol w:w="850"/>
        <w:gridCol w:w="709"/>
        <w:gridCol w:w="850"/>
        <w:gridCol w:w="851"/>
        <w:gridCol w:w="850"/>
      </w:tblGrid>
      <w:tr w:rsidR="00D317B7" w:rsidRPr="00A54B07" w14:paraId="4349D907" w14:textId="77777777" w:rsidTr="00DA1135">
        <w:tc>
          <w:tcPr>
            <w:tcW w:w="4962" w:type="dxa"/>
          </w:tcPr>
          <w:p w14:paraId="72558F46" w14:textId="77777777" w:rsidR="00D317B7" w:rsidRPr="000D7EF0" w:rsidRDefault="00D317B7" w:rsidP="00DA1135">
            <w:pPr>
              <w:widowControl w:val="0"/>
              <w:suppressAutoHyphens/>
              <w:autoSpaceDE w:val="0"/>
              <w:jc w:val="both"/>
              <w:rPr>
                <w:b/>
                <w:bCs/>
              </w:rPr>
            </w:pPr>
            <w:r w:rsidRPr="000D7EF0">
              <w:rPr>
                <w:b/>
                <w:bCs/>
              </w:rPr>
              <w:t>Produkt</w:t>
            </w:r>
          </w:p>
        </w:tc>
        <w:tc>
          <w:tcPr>
            <w:tcW w:w="1985" w:type="dxa"/>
          </w:tcPr>
          <w:p w14:paraId="57667294" w14:textId="77777777" w:rsidR="00D317B7" w:rsidRPr="000D7EF0" w:rsidRDefault="00D317B7" w:rsidP="00DA1135">
            <w:pPr>
              <w:widowControl w:val="0"/>
              <w:suppressAutoHyphens/>
              <w:autoSpaceDE w:val="0"/>
              <w:jc w:val="both"/>
              <w:rPr>
                <w:b/>
                <w:bCs/>
              </w:rPr>
            </w:pPr>
            <w:r w:rsidRPr="000D7EF0">
              <w:rPr>
                <w:b/>
                <w:bCs/>
              </w:rPr>
              <w:t>Nazwa własna</w:t>
            </w:r>
          </w:p>
        </w:tc>
        <w:tc>
          <w:tcPr>
            <w:tcW w:w="850" w:type="dxa"/>
          </w:tcPr>
          <w:p w14:paraId="1046853D" w14:textId="77777777" w:rsidR="00D317B7" w:rsidRPr="000D7EF0" w:rsidRDefault="00D317B7" w:rsidP="00DA1135">
            <w:pPr>
              <w:widowControl w:val="0"/>
              <w:suppressAutoHyphens/>
              <w:autoSpaceDE w:val="0"/>
              <w:jc w:val="both"/>
              <w:rPr>
                <w:b/>
                <w:bCs/>
              </w:rPr>
            </w:pPr>
            <w:r w:rsidRPr="000D7EF0">
              <w:rPr>
                <w:b/>
                <w:bCs/>
              </w:rPr>
              <w:t xml:space="preserve">Ilość </w:t>
            </w:r>
          </w:p>
        </w:tc>
        <w:tc>
          <w:tcPr>
            <w:tcW w:w="709" w:type="dxa"/>
          </w:tcPr>
          <w:p w14:paraId="7C723718" w14:textId="77777777" w:rsidR="00D317B7" w:rsidRPr="000D7EF0" w:rsidRDefault="00D317B7" w:rsidP="00DA1135">
            <w:pPr>
              <w:widowControl w:val="0"/>
              <w:suppressAutoHyphens/>
              <w:autoSpaceDE w:val="0"/>
              <w:jc w:val="both"/>
              <w:rPr>
                <w:b/>
                <w:bCs/>
              </w:rPr>
            </w:pPr>
            <w:r w:rsidRPr="000D7EF0">
              <w:rPr>
                <w:b/>
                <w:bCs/>
              </w:rPr>
              <w:t xml:space="preserve">Cena </w:t>
            </w:r>
            <w:r w:rsidRPr="000D7EF0">
              <w:rPr>
                <w:b/>
                <w:bCs/>
              </w:rPr>
              <w:lastRenderedPageBreak/>
              <w:t>netto</w:t>
            </w:r>
          </w:p>
        </w:tc>
        <w:tc>
          <w:tcPr>
            <w:tcW w:w="850" w:type="dxa"/>
          </w:tcPr>
          <w:p w14:paraId="44B88DED" w14:textId="77777777" w:rsidR="00D317B7" w:rsidRPr="000D7EF0" w:rsidRDefault="00D317B7" w:rsidP="00DA1135">
            <w:pPr>
              <w:widowControl w:val="0"/>
              <w:suppressAutoHyphens/>
              <w:autoSpaceDE w:val="0"/>
              <w:jc w:val="both"/>
              <w:rPr>
                <w:b/>
                <w:bCs/>
              </w:rPr>
            </w:pPr>
            <w:r w:rsidRPr="000D7EF0">
              <w:rPr>
                <w:b/>
                <w:bCs/>
              </w:rPr>
              <w:lastRenderedPageBreak/>
              <w:t xml:space="preserve">VAT </w:t>
            </w:r>
            <w:r w:rsidRPr="000D7EF0">
              <w:rPr>
                <w:b/>
                <w:bCs/>
              </w:rPr>
              <w:lastRenderedPageBreak/>
              <w:t>%</w:t>
            </w:r>
          </w:p>
        </w:tc>
        <w:tc>
          <w:tcPr>
            <w:tcW w:w="851" w:type="dxa"/>
          </w:tcPr>
          <w:p w14:paraId="7729A0D3" w14:textId="77777777" w:rsidR="00D317B7" w:rsidRPr="000D7EF0" w:rsidRDefault="00D317B7" w:rsidP="00DA1135">
            <w:pPr>
              <w:widowControl w:val="0"/>
              <w:suppressAutoHyphens/>
              <w:autoSpaceDE w:val="0"/>
              <w:jc w:val="both"/>
              <w:rPr>
                <w:b/>
                <w:bCs/>
              </w:rPr>
            </w:pPr>
            <w:r w:rsidRPr="000D7EF0">
              <w:rPr>
                <w:b/>
                <w:bCs/>
              </w:rPr>
              <w:lastRenderedPageBreak/>
              <w:t xml:space="preserve">Cena </w:t>
            </w:r>
            <w:r w:rsidRPr="000D7EF0">
              <w:rPr>
                <w:b/>
                <w:bCs/>
              </w:rPr>
              <w:lastRenderedPageBreak/>
              <w:t>brutto</w:t>
            </w:r>
          </w:p>
        </w:tc>
        <w:tc>
          <w:tcPr>
            <w:tcW w:w="850" w:type="dxa"/>
          </w:tcPr>
          <w:p w14:paraId="130BB5CB" w14:textId="77777777" w:rsidR="00D317B7" w:rsidRPr="000D7EF0" w:rsidRDefault="00D317B7" w:rsidP="00DA1135">
            <w:pPr>
              <w:widowControl w:val="0"/>
              <w:suppressAutoHyphens/>
              <w:autoSpaceDE w:val="0"/>
              <w:jc w:val="both"/>
              <w:rPr>
                <w:b/>
                <w:bCs/>
              </w:rPr>
            </w:pPr>
            <w:r w:rsidRPr="000D7EF0">
              <w:rPr>
                <w:b/>
                <w:bCs/>
              </w:rPr>
              <w:lastRenderedPageBreak/>
              <w:t xml:space="preserve">Suma </w:t>
            </w:r>
            <w:r w:rsidRPr="000D7EF0">
              <w:rPr>
                <w:b/>
                <w:bCs/>
              </w:rPr>
              <w:lastRenderedPageBreak/>
              <w:t>brutto</w:t>
            </w:r>
          </w:p>
        </w:tc>
      </w:tr>
      <w:tr w:rsidR="00D317B7" w:rsidRPr="00A54B07" w14:paraId="482A9FD0" w14:textId="77777777" w:rsidTr="00DA1135">
        <w:tc>
          <w:tcPr>
            <w:tcW w:w="11057" w:type="dxa"/>
            <w:gridSpan w:val="7"/>
          </w:tcPr>
          <w:p w14:paraId="0317C8CC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</w:pPr>
          </w:p>
          <w:p w14:paraId="427EF920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</w:pPr>
            <w:r>
              <w:t>Matematyka</w:t>
            </w:r>
          </w:p>
          <w:p w14:paraId="1C28114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</w:p>
        </w:tc>
      </w:tr>
      <w:tr w:rsidR="00D317B7" w:rsidRPr="00A54B07" w14:paraId="35933E3D" w14:textId="77777777" w:rsidTr="00DA1135">
        <w:tc>
          <w:tcPr>
            <w:tcW w:w="4962" w:type="dxa"/>
          </w:tcPr>
          <w:p w14:paraId="2641C70E" w14:textId="4DAB4340" w:rsidR="00D317B7" w:rsidRPr="00405D51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  <w:color w:val="FF0000"/>
              </w:rPr>
            </w:pPr>
            <w:r w:rsidRPr="00A54B07">
              <w:rPr>
                <w:rFonts w:eastAsia="DejaVuSans"/>
              </w:rPr>
              <w:t xml:space="preserve">Bryły obrotowe </w:t>
            </w:r>
            <w:r w:rsidR="00EA56EA">
              <w:rPr>
                <w:rFonts w:eastAsia="DejaVuSans"/>
              </w:rPr>
              <w:t>- modele</w:t>
            </w:r>
          </w:p>
        </w:tc>
        <w:tc>
          <w:tcPr>
            <w:tcW w:w="1985" w:type="dxa"/>
          </w:tcPr>
          <w:p w14:paraId="447E2B6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7547EB7" w14:textId="74C4B14E" w:rsidR="00D317B7" w:rsidRPr="00A54B07" w:rsidRDefault="008214D7" w:rsidP="00DA1135">
            <w:pPr>
              <w:widowControl w:val="0"/>
              <w:suppressAutoHyphens/>
              <w:autoSpaceDE w:val="0"/>
              <w:jc w:val="center"/>
            </w:pPr>
            <w:r>
              <w:t>1szt.</w:t>
            </w:r>
          </w:p>
        </w:tc>
        <w:tc>
          <w:tcPr>
            <w:tcW w:w="709" w:type="dxa"/>
          </w:tcPr>
          <w:p w14:paraId="3F8DF9F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4BB372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D3F6C0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520C78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143B654" w14:textId="77777777" w:rsidTr="00DA1135">
        <w:tc>
          <w:tcPr>
            <w:tcW w:w="4962" w:type="dxa"/>
          </w:tcPr>
          <w:p w14:paraId="6CC78CD7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Ostrosłupy i graniastosłupy</w:t>
            </w:r>
          </w:p>
        </w:tc>
        <w:tc>
          <w:tcPr>
            <w:tcW w:w="1985" w:type="dxa"/>
          </w:tcPr>
          <w:p w14:paraId="3E72F66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B63FFF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2szt.</w:t>
            </w:r>
          </w:p>
        </w:tc>
        <w:tc>
          <w:tcPr>
            <w:tcW w:w="709" w:type="dxa"/>
          </w:tcPr>
          <w:p w14:paraId="265FC78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376583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E23FFF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61F7E7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4A72ECF" w14:textId="77777777" w:rsidTr="00DA1135">
        <w:tc>
          <w:tcPr>
            <w:tcW w:w="4962" w:type="dxa"/>
          </w:tcPr>
          <w:p w14:paraId="4DB6B491" w14:textId="4D787130" w:rsidR="00D317B7" w:rsidRPr="00EB5ECA" w:rsidRDefault="00D317B7" w:rsidP="00EB5ECA">
            <w:pPr>
              <w:pStyle w:val="Nagwek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rFonts w:ascii="Lato" w:hAnsi="Lato"/>
                <w:b w:val="0"/>
                <w:bCs w:val="0"/>
                <w:color w:val="111111"/>
                <w:sz w:val="22"/>
                <w:szCs w:val="22"/>
              </w:rPr>
            </w:pPr>
            <w:r w:rsidRPr="00EA56EA">
              <w:rPr>
                <w:rFonts w:eastAsia="DejaVuSans"/>
                <w:b w:val="0"/>
                <w:bCs w:val="0"/>
                <w:sz w:val="22"/>
                <w:szCs w:val="22"/>
              </w:rPr>
              <w:t xml:space="preserve">Tablica </w:t>
            </w:r>
            <w:proofErr w:type="spellStart"/>
            <w:r w:rsidRPr="00EA56EA">
              <w:rPr>
                <w:rFonts w:eastAsia="DejaVuSans"/>
                <w:b w:val="0"/>
                <w:bCs w:val="0"/>
                <w:sz w:val="22"/>
                <w:szCs w:val="22"/>
              </w:rPr>
              <w:t>suchościeralna</w:t>
            </w:r>
            <w:proofErr w:type="spellEnd"/>
            <w:r w:rsidRPr="00EA56EA">
              <w:rPr>
                <w:rFonts w:eastAsia="DejaVuSans"/>
                <w:b w:val="0"/>
                <w:bCs w:val="0"/>
                <w:sz w:val="22"/>
                <w:szCs w:val="22"/>
              </w:rPr>
              <w:t xml:space="preserve"> magnetyczna biała</w:t>
            </w:r>
            <w:r w:rsidR="005F4577">
              <w:rPr>
                <w:rFonts w:eastAsia="DejaVuSans"/>
                <w:b w:val="0"/>
                <w:bCs w:val="0"/>
                <w:sz w:val="22"/>
                <w:szCs w:val="22"/>
              </w:rPr>
              <w:t xml:space="preserve"> tryptyk</w:t>
            </w:r>
            <w:r w:rsidR="00405D51" w:rsidRPr="00EA56EA">
              <w:rPr>
                <w:rFonts w:eastAsia="DejaVuSans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EA56EA" w:rsidRPr="00EA56EA">
              <w:rPr>
                <w:rFonts w:ascii="Lato" w:hAnsi="Lato"/>
                <w:b w:val="0"/>
                <w:bCs w:val="0"/>
                <w:color w:val="111111"/>
                <w:sz w:val="22"/>
                <w:szCs w:val="22"/>
              </w:rPr>
              <w:t>100x170 // 340 cm </w:t>
            </w:r>
            <w:r w:rsidR="00466743">
              <w:rPr>
                <w:rFonts w:ascii="Lato" w:hAnsi="Lato"/>
                <w:b w:val="0"/>
                <w:bCs w:val="0"/>
                <w:color w:val="111111"/>
                <w:sz w:val="22"/>
                <w:szCs w:val="22"/>
              </w:rPr>
              <w:t>z nakładką z układem współrzędnych</w:t>
            </w:r>
          </w:p>
        </w:tc>
        <w:tc>
          <w:tcPr>
            <w:tcW w:w="1985" w:type="dxa"/>
          </w:tcPr>
          <w:p w14:paraId="753A08D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E72556E" w14:textId="0D253932" w:rsidR="00D317B7" w:rsidRPr="00A54B07" w:rsidRDefault="008214D7" w:rsidP="00DA1135">
            <w:pPr>
              <w:widowControl w:val="0"/>
              <w:suppressAutoHyphens/>
              <w:autoSpaceDE w:val="0"/>
              <w:jc w:val="center"/>
            </w:pPr>
            <w:r>
              <w:t>1</w:t>
            </w:r>
            <w:r w:rsidR="00D317B7" w:rsidRPr="00A54B07">
              <w:t xml:space="preserve"> szt.</w:t>
            </w:r>
          </w:p>
        </w:tc>
        <w:tc>
          <w:tcPr>
            <w:tcW w:w="709" w:type="dxa"/>
          </w:tcPr>
          <w:p w14:paraId="13444CA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E3E826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7F1CB4E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B54F0D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A2243FE" w14:textId="77777777" w:rsidTr="00DA1135">
        <w:tc>
          <w:tcPr>
            <w:tcW w:w="4962" w:type="dxa"/>
          </w:tcPr>
          <w:p w14:paraId="01ADD443" w14:textId="0D98793A" w:rsidR="00EB5ECA" w:rsidRPr="00EB5ECA" w:rsidRDefault="00D317B7" w:rsidP="00EB5ECA">
            <w:pPr>
              <w:pStyle w:val="Nagwek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rFonts w:ascii="Lato" w:hAnsi="Lato"/>
                <w:b w:val="0"/>
                <w:bCs w:val="0"/>
                <w:color w:val="111111"/>
                <w:sz w:val="22"/>
                <w:szCs w:val="22"/>
              </w:rPr>
            </w:pPr>
            <w:r w:rsidRPr="00EB5ECA">
              <w:rPr>
                <w:rFonts w:eastAsia="DejaVuSans"/>
                <w:b w:val="0"/>
                <w:bCs w:val="0"/>
                <w:sz w:val="22"/>
                <w:szCs w:val="22"/>
              </w:rPr>
              <w:t>Ekran projekcyjny</w:t>
            </w:r>
            <w:r w:rsidR="00EB5ECA" w:rsidRPr="00EB5ECA">
              <w:rPr>
                <w:rFonts w:ascii="Lato" w:hAnsi="Lato"/>
                <w:b w:val="0"/>
                <w:bCs w:val="0"/>
                <w:color w:val="111111"/>
                <w:sz w:val="22"/>
                <w:szCs w:val="22"/>
              </w:rPr>
              <w:t xml:space="preserve"> rozmiar 177x177.</w:t>
            </w:r>
          </w:p>
          <w:p w14:paraId="2CBB8D79" w14:textId="04B4C6D7" w:rsidR="00D317B7" w:rsidRPr="00405D51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  <w:color w:val="FF0000"/>
              </w:rPr>
            </w:pPr>
          </w:p>
        </w:tc>
        <w:tc>
          <w:tcPr>
            <w:tcW w:w="1985" w:type="dxa"/>
          </w:tcPr>
          <w:p w14:paraId="322F1F5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4D32CC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46950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73B099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EEBE1B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A3EE69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A5709D7" w14:textId="77777777" w:rsidTr="00DA1135">
        <w:tc>
          <w:tcPr>
            <w:tcW w:w="4962" w:type="dxa"/>
          </w:tcPr>
          <w:p w14:paraId="3F974622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 xml:space="preserve">Zestaw akcesoriów do tablicy </w:t>
            </w:r>
            <w:proofErr w:type="spellStart"/>
            <w:r w:rsidRPr="00A54B07">
              <w:rPr>
                <w:rFonts w:eastAsia="DejaVuSans"/>
              </w:rPr>
              <w:t>suchościeralnej</w:t>
            </w:r>
            <w:proofErr w:type="spellEnd"/>
            <w:r w:rsidRPr="00A54B07">
              <w:rPr>
                <w:rFonts w:eastAsia="DejaVuSans"/>
              </w:rPr>
              <w:t xml:space="preserve"> (gąbki, mazaki, tusz uzupełniający)</w:t>
            </w:r>
          </w:p>
        </w:tc>
        <w:tc>
          <w:tcPr>
            <w:tcW w:w="1985" w:type="dxa"/>
          </w:tcPr>
          <w:p w14:paraId="296A5E8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0B9CC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22E026C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C3B802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1B0EB7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B45A8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9FD35DB" w14:textId="77777777" w:rsidTr="00DA1135">
        <w:tc>
          <w:tcPr>
            <w:tcW w:w="4962" w:type="dxa"/>
          </w:tcPr>
          <w:p w14:paraId="18212B7D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 xml:space="preserve">Kalkulator </w:t>
            </w:r>
            <w:r>
              <w:rPr>
                <w:rFonts w:eastAsia="DejaVuSans"/>
              </w:rPr>
              <w:t>prosty</w:t>
            </w:r>
          </w:p>
        </w:tc>
        <w:tc>
          <w:tcPr>
            <w:tcW w:w="1985" w:type="dxa"/>
          </w:tcPr>
          <w:p w14:paraId="4B8E1E9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638924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635148B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05FB64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2DF954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66FCC4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A97FE4F" w14:textId="77777777" w:rsidTr="00DA1135">
        <w:tc>
          <w:tcPr>
            <w:tcW w:w="11057" w:type="dxa"/>
            <w:gridSpan w:val="7"/>
          </w:tcPr>
          <w:p w14:paraId="1207FFE2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</w:pPr>
          </w:p>
          <w:p w14:paraId="57F0351A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Biologia</w:t>
            </w:r>
          </w:p>
          <w:p w14:paraId="3532028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</w:p>
        </w:tc>
      </w:tr>
      <w:tr w:rsidR="00D317B7" w:rsidRPr="00A54B07" w14:paraId="1045EE28" w14:textId="77777777" w:rsidTr="00DA1135">
        <w:tc>
          <w:tcPr>
            <w:tcW w:w="4962" w:type="dxa"/>
          </w:tcPr>
          <w:p w14:paraId="140413EA" w14:textId="3860A9AC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mikroskop stereoskopowy</w:t>
            </w:r>
            <w:r w:rsidR="00BA20EE">
              <w:rPr>
                <w:rFonts w:eastAsia="DejaVuSans"/>
              </w:rPr>
              <w:t xml:space="preserve"> </w:t>
            </w:r>
            <w:proofErr w:type="spellStart"/>
            <w:r w:rsidR="00BA20EE">
              <w:t>Biolux</w:t>
            </w:r>
            <w:proofErr w:type="spellEnd"/>
            <w:r w:rsidR="00BA20EE">
              <w:t xml:space="preserve"> </w:t>
            </w:r>
            <w:proofErr w:type="spellStart"/>
            <w:r w:rsidR="00BA20EE">
              <w:t>Bino</w:t>
            </w:r>
            <w:proofErr w:type="spellEnd"/>
            <w:r w:rsidR="00BA20EE">
              <w:t xml:space="preserve"> LED lub równoważny</w:t>
            </w:r>
          </w:p>
        </w:tc>
        <w:tc>
          <w:tcPr>
            <w:tcW w:w="1985" w:type="dxa"/>
          </w:tcPr>
          <w:p w14:paraId="7B7CAB1B" w14:textId="4B857C9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8BD265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0B75ABD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C4EC3F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4C047D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F91325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E00DEB3" w14:textId="77777777" w:rsidTr="00DA1135">
        <w:tc>
          <w:tcPr>
            <w:tcW w:w="4962" w:type="dxa"/>
          </w:tcPr>
          <w:p w14:paraId="65CE3C3C" w14:textId="0EC9EEBD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mikroskop optyczny</w:t>
            </w:r>
            <w:r w:rsidR="00BA20EE">
              <w:rPr>
                <w:rFonts w:eastAsia="DejaVuSans"/>
              </w:rPr>
              <w:t xml:space="preserve"> </w:t>
            </w:r>
            <w:proofErr w:type="spellStart"/>
            <w:r w:rsidR="00BA20EE">
              <w:t>Bresser</w:t>
            </w:r>
            <w:proofErr w:type="spellEnd"/>
            <w:r w:rsidR="00BA20EE">
              <w:t xml:space="preserve"> </w:t>
            </w:r>
            <w:proofErr w:type="spellStart"/>
            <w:r w:rsidR="00BA20EE">
              <w:t>Biolux</w:t>
            </w:r>
            <w:proofErr w:type="spellEnd"/>
            <w:r w:rsidR="00BA20EE">
              <w:t xml:space="preserve"> Al/NV 20x1280x kamera Full HD 1MP lub równoważny</w:t>
            </w:r>
          </w:p>
        </w:tc>
        <w:tc>
          <w:tcPr>
            <w:tcW w:w="1985" w:type="dxa"/>
          </w:tcPr>
          <w:p w14:paraId="33E9C37B" w14:textId="7D64B521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9FD1EE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6E982A6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E9EEBF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1CF07A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E661A0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A392242" w14:textId="77777777" w:rsidTr="00DA1135">
        <w:tc>
          <w:tcPr>
            <w:tcW w:w="4962" w:type="dxa"/>
          </w:tcPr>
          <w:p w14:paraId="426C4B4C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szkiełka nakrywkowe</w:t>
            </w:r>
          </w:p>
        </w:tc>
        <w:tc>
          <w:tcPr>
            <w:tcW w:w="1985" w:type="dxa"/>
          </w:tcPr>
          <w:p w14:paraId="4F918D6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DE9BC3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2AE6A57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D664FA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90B4EF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1E1B06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982BA5E" w14:textId="77777777" w:rsidTr="00DA1135">
        <w:tc>
          <w:tcPr>
            <w:tcW w:w="4962" w:type="dxa"/>
          </w:tcPr>
          <w:p w14:paraId="1CE3F25B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igły preparacyjne</w:t>
            </w:r>
          </w:p>
        </w:tc>
        <w:tc>
          <w:tcPr>
            <w:tcW w:w="1985" w:type="dxa"/>
          </w:tcPr>
          <w:p w14:paraId="6FD53F4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2E8BBA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1573556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49F12B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59D3A2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BCD2EA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B23225D" w14:textId="77777777" w:rsidTr="00DA1135">
        <w:tc>
          <w:tcPr>
            <w:tcW w:w="4962" w:type="dxa"/>
          </w:tcPr>
          <w:p w14:paraId="573486DB" w14:textId="57C87B60" w:rsidR="00D317B7" w:rsidRPr="00405D51" w:rsidRDefault="00D317B7" w:rsidP="00DA1135">
            <w:pPr>
              <w:widowControl w:val="0"/>
              <w:suppressAutoHyphens/>
              <w:autoSpaceDE w:val="0"/>
              <w:rPr>
                <w:color w:val="FF0000"/>
              </w:rPr>
            </w:pPr>
            <w:r w:rsidRPr="00A54B07">
              <w:rPr>
                <w:rFonts w:eastAsia="DejaVuSans"/>
              </w:rPr>
              <w:t>zestaw preparatów</w:t>
            </w:r>
            <w:r w:rsidR="00405D51">
              <w:rPr>
                <w:rFonts w:eastAsia="DejaVuSans"/>
              </w:rPr>
              <w:t xml:space="preserve"> </w:t>
            </w:r>
          </w:p>
        </w:tc>
        <w:tc>
          <w:tcPr>
            <w:tcW w:w="1985" w:type="dxa"/>
          </w:tcPr>
          <w:p w14:paraId="1526702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EAA486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65A8CAB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775E85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15DF50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C8D7DE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B34828E" w14:textId="77777777" w:rsidTr="00DA1135">
        <w:tc>
          <w:tcPr>
            <w:tcW w:w="4962" w:type="dxa"/>
          </w:tcPr>
          <w:p w14:paraId="1DEA2CC5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odczynnik Benedicta</w:t>
            </w:r>
          </w:p>
        </w:tc>
        <w:tc>
          <w:tcPr>
            <w:tcW w:w="1985" w:type="dxa"/>
          </w:tcPr>
          <w:p w14:paraId="3BC4330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0E61C2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5 szt.</w:t>
            </w:r>
          </w:p>
        </w:tc>
        <w:tc>
          <w:tcPr>
            <w:tcW w:w="709" w:type="dxa"/>
          </w:tcPr>
          <w:p w14:paraId="46D3267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D77677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8CA127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B32E97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0FBE0B79" w14:textId="77777777" w:rsidTr="00DA1135">
        <w:tc>
          <w:tcPr>
            <w:tcW w:w="4962" w:type="dxa"/>
          </w:tcPr>
          <w:p w14:paraId="38815E20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Sudan III</w:t>
            </w:r>
          </w:p>
        </w:tc>
        <w:tc>
          <w:tcPr>
            <w:tcW w:w="1985" w:type="dxa"/>
          </w:tcPr>
          <w:p w14:paraId="5604B19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D1EB28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3 szt.</w:t>
            </w:r>
          </w:p>
        </w:tc>
        <w:tc>
          <w:tcPr>
            <w:tcW w:w="709" w:type="dxa"/>
          </w:tcPr>
          <w:p w14:paraId="6DB3740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87716F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BB90DA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54C6B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59CDCBF" w14:textId="77777777" w:rsidTr="00DA1135">
        <w:tc>
          <w:tcPr>
            <w:tcW w:w="4962" w:type="dxa"/>
          </w:tcPr>
          <w:p w14:paraId="08CADCFA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proofErr w:type="spellStart"/>
            <w:r w:rsidRPr="00A54B07">
              <w:rPr>
                <w:rFonts w:eastAsia="DejaVuSans"/>
              </w:rPr>
              <w:t>Fehling</w:t>
            </w:r>
            <w:proofErr w:type="spellEnd"/>
            <w:r w:rsidRPr="00A54B07">
              <w:rPr>
                <w:rFonts w:eastAsia="DejaVuSans"/>
              </w:rPr>
              <w:t xml:space="preserve"> I</w:t>
            </w:r>
          </w:p>
        </w:tc>
        <w:tc>
          <w:tcPr>
            <w:tcW w:w="1985" w:type="dxa"/>
          </w:tcPr>
          <w:p w14:paraId="698C294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117729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3 szt.</w:t>
            </w:r>
          </w:p>
        </w:tc>
        <w:tc>
          <w:tcPr>
            <w:tcW w:w="709" w:type="dxa"/>
          </w:tcPr>
          <w:p w14:paraId="3B92D0E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A644E6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51FEF1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52488B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F37B835" w14:textId="77777777" w:rsidTr="00DA1135">
        <w:tc>
          <w:tcPr>
            <w:tcW w:w="4962" w:type="dxa"/>
          </w:tcPr>
          <w:p w14:paraId="3DCD5B56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proofErr w:type="spellStart"/>
            <w:r w:rsidRPr="00A54B07">
              <w:rPr>
                <w:rFonts w:eastAsia="DejaVuSans"/>
              </w:rPr>
              <w:t>Fehling</w:t>
            </w:r>
            <w:proofErr w:type="spellEnd"/>
            <w:r w:rsidRPr="00A54B07">
              <w:rPr>
                <w:rFonts w:eastAsia="DejaVuSans"/>
              </w:rPr>
              <w:t xml:space="preserve"> II</w:t>
            </w:r>
          </w:p>
        </w:tc>
        <w:tc>
          <w:tcPr>
            <w:tcW w:w="1985" w:type="dxa"/>
          </w:tcPr>
          <w:p w14:paraId="0A35C4D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BCC3FD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3 szt.</w:t>
            </w:r>
          </w:p>
        </w:tc>
        <w:tc>
          <w:tcPr>
            <w:tcW w:w="709" w:type="dxa"/>
          </w:tcPr>
          <w:p w14:paraId="75BA2AF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20F3C5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D8AC42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F92D66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E96C061" w14:textId="77777777" w:rsidTr="00DA1135">
        <w:tc>
          <w:tcPr>
            <w:tcW w:w="4962" w:type="dxa"/>
          </w:tcPr>
          <w:p w14:paraId="47A2A916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>
              <w:rPr>
                <w:rFonts w:eastAsia="DejaVuSans"/>
              </w:rPr>
              <w:t xml:space="preserve">zestaw </w:t>
            </w:r>
            <w:r w:rsidRPr="00A54B07">
              <w:rPr>
                <w:rFonts w:eastAsia="DejaVuSans"/>
              </w:rPr>
              <w:t>sączk</w:t>
            </w:r>
            <w:r>
              <w:rPr>
                <w:rFonts w:eastAsia="DejaVuSans"/>
              </w:rPr>
              <w:t>ów</w:t>
            </w:r>
          </w:p>
        </w:tc>
        <w:tc>
          <w:tcPr>
            <w:tcW w:w="1985" w:type="dxa"/>
          </w:tcPr>
          <w:p w14:paraId="463D971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3DB49D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EACA52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049BB0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798521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992C4D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DBAFC8C" w14:textId="77777777" w:rsidTr="00DA1135">
        <w:tc>
          <w:tcPr>
            <w:tcW w:w="4962" w:type="dxa"/>
          </w:tcPr>
          <w:p w14:paraId="385F1345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zestaw barwników</w:t>
            </w:r>
          </w:p>
        </w:tc>
        <w:tc>
          <w:tcPr>
            <w:tcW w:w="1985" w:type="dxa"/>
          </w:tcPr>
          <w:p w14:paraId="3273033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14F94A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5 szt.</w:t>
            </w:r>
          </w:p>
        </w:tc>
        <w:tc>
          <w:tcPr>
            <w:tcW w:w="709" w:type="dxa"/>
          </w:tcPr>
          <w:p w14:paraId="6506703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30B7B2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A8104B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29F20D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3D2A914" w14:textId="77777777" w:rsidTr="00DA1135">
        <w:tc>
          <w:tcPr>
            <w:tcW w:w="4962" w:type="dxa"/>
          </w:tcPr>
          <w:p w14:paraId="29773BAF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waga elektroniczna</w:t>
            </w:r>
            <w:r>
              <w:rPr>
                <w:rFonts w:eastAsia="DejaVuSans"/>
              </w:rPr>
              <w:t xml:space="preserve"> 500g/0,1g</w:t>
            </w:r>
          </w:p>
        </w:tc>
        <w:tc>
          <w:tcPr>
            <w:tcW w:w="1985" w:type="dxa"/>
          </w:tcPr>
          <w:p w14:paraId="5E39849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FA04A6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235432E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032AD8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338D2F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6011D6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0DBB3E4F" w14:textId="77777777" w:rsidTr="00DA1135">
        <w:tc>
          <w:tcPr>
            <w:tcW w:w="4962" w:type="dxa"/>
          </w:tcPr>
          <w:p w14:paraId="03AD2CE0" w14:textId="5F5EE461" w:rsidR="00D317B7" w:rsidRPr="00405D51" w:rsidRDefault="00D317B7" w:rsidP="00DA1135">
            <w:pPr>
              <w:widowControl w:val="0"/>
              <w:suppressAutoHyphens/>
              <w:autoSpaceDE w:val="0"/>
              <w:rPr>
                <w:color w:val="FF0000"/>
              </w:rPr>
            </w:pPr>
            <w:r w:rsidRPr="00A54B07">
              <w:rPr>
                <w:rFonts w:eastAsia="DejaVuSans"/>
              </w:rPr>
              <w:t>aparat do pomiaru ciśnienia</w:t>
            </w:r>
            <w:r w:rsidR="00405D51">
              <w:rPr>
                <w:rFonts w:eastAsia="DejaVuSans"/>
              </w:rPr>
              <w:t xml:space="preserve"> </w:t>
            </w:r>
          </w:p>
        </w:tc>
        <w:tc>
          <w:tcPr>
            <w:tcW w:w="1985" w:type="dxa"/>
          </w:tcPr>
          <w:p w14:paraId="259F413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9961C3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3EC57B7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91F60D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3D42B8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D96655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C0AA1A5" w14:textId="77777777" w:rsidTr="00DA1135">
        <w:tc>
          <w:tcPr>
            <w:tcW w:w="4962" w:type="dxa"/>
          </w:tcPr>
          <w:p w14:paraId="6352260D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łaźnia wodna</w:t>
            </w:r>
          </w:p>
        </w:tc>
        <w:tc>
          <w:tcPr>
            <w:tcW w:w="1985" w:type="dxa"/>
          </w:tcPr>
          <w:p w14:paraId="618ABA4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218414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178D2FB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E6B462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4704B5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30759B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E7C7368" w14:textId="77777777" w:rsidTr="00DA1135">
        <w:tc>
          <w:tcPr>
            <w:tcW w:w="4962" w:type="dxa"/>
          </w:tcPr>
          <w:p w14:paraId="7EE805B0" w14:textId="37A6B471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lejek laboratoryjny</w:t>
            </w:r>
            <w:r w:rsidR="002774B6">
              <w:rPr>
                <w:rFonts w:eastAsia="DejaVuSans"/>
              </w:rPr>
              <w:t xml:space="preserve"> </w:t>
            </w:r>
          </w:p>
        </w:tc>
        <w:tc>
          <w:tcPr>
            <w:tcW w:w="1985" w:type="dxa"/>
          </w:tcPr>
          <w:p w14:paraId="262F2D7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AF02A3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5 szt.</w:t>
            </w:r>
          </w:p>
        </w:tc>
        <w:tc>
          <w:tcPr>
            <w:tcW w:w="709" w:type="dxa"/>
          </w:tcPr>
          <w:p w14:paraId="6A91313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F1ACB4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1F6102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7D6976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23462FC7" w14:textId="77777777" w:rsidTr="00DA1135">
        <w:tc>
          <w:tcPr>
            <w:tcW w:w="4962" w:type="dxa"/>
          </w:tcPr>
          <w:p w14:paraId="0764672D" w14:textId="2D43D63B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moździerz  z tłuczkiem</w:t>
            </w:r>
            <w:r w:rsidR="002774B6">
              <w:rPr>
                <w:rFonts w:eastAsia="DejaVuSans"/>
              </w:rPr>
              <w:t xml:space="preserve"> </w:t>
            </w:r>
          </w:p>
        </w:tc>
        <w:tc>
          <w:tcPr>
            <w:tcW w:w="1985" w:type="dxa"/>
          </w:tcPr>
          <w:p w14:paraId="31D6EFB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DB6BBB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3 szt.</w:t>
            </w:r>
          </w:p>
        </w:tc>
        <w:tc>
          <w:tcPr>
            <w:tcW w:w="709" w:type="dxa"/>
          </w:tcPr>
          <w:p w14:paraId="064CF1F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0EC56D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5CB7CF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A8534C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017C0A02" w14:textId="77777777" w:rsidTr="00DA1135">
        <w:tc>
          <w:tcPr>
            <w:tcW w:w="4962" w:type="dxa"/>
          </w:tcPr>
          <w:p w14:paraId="56A3A056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pipety szklane</w:t>
            </w:r>
          </w:p>
        </w:tc>
        <w:tc>
          <w:tcPr>
            <w:tcW w:w="1985" w:type="dxa"/>
          </w:tcPr>
          <w:p w14:paraId="5E4AE22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9D3B78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4A33C3E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EF042E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24254C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5BC3CF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9FF6D20" w14:textId="77777777" w:rsidTr="00DA1135">
        <w:tc>
          <w:tcPr>
            <w:tcW w:w="4962" w:type="dxa"/>
          </w:tcPr>
          <w:p w14:paraId="0E989146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taca do preparowania</w:t>
            </w:r>
          </w:p>
        </w:tc>
        <w:tc>
          <w:tcPr>
            <w:tcW w:w="1985" w:type="dxa"/>
          </w:tcPr>
          <w:p w14:paraId="0E09D3C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A0EDBE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171774F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9EE03F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B1B556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2A89F9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08D5CEC5" w14:textId="77777777" w:rsidTr="00DA1135">
        <w:tc>
          <w:tcPr>
            <w:tcW w:w="4962" w:type="dxa"/>
          </w:tcPr>
          <w:p w14:paraId="170A357A" w14:textId="77777777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model tułowia człowieka</w:t>
            </w:r>
          </w:p>
        </w:tc>
        <w:tc>
          <w:tcPr>
            <w:tcW w:w="1985" w:type="dxa"/>
          </w:tcPr>
          <w:p w14:paraId="7DB23C6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9C4D06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E7CD3A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5D11A7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1F03A4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7F90F8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9D7164E" w14:textId="77777777" w:rsidTr="00DA1135">
        <w:tc>
          <w:tcPr>
            <w:tcW w:w="4962" w:type="dxa"/>
          </w:tcPr>
          <w:p w14:paraId="0D6A006F" w14:textId="338A0282" w:rsidR="00D317B7" w:rsidRPr="00A54B07" w:rsidRDefault="00D317B7" w:rsidP="00DA1135">
            <w:pPr>
              <w:widowControl w:val="0"/>
              <w:suppressAutoHyphens/>
              <w:autoSpaceDE w:val="0"/>
            </w:pPr>
            <w:r w:rsidRPr="00A54B07">
              <w:rPr>
                <w:rFonts w:eastAsia="DejaVuSans"/>
              </w:rPr>
              <w:t>model serca i płuc</w:t>
            </w:r>
            <w:r w:rsidR="00405D51">
              <w:rPr>
                <w:rFonts w:eastAsia="DejaVuSans"/>
              </w:rPr>
              <w:t xml:space="preserve"> </w:t>
            </w:r>
          </w:p>
        </w:tc>
        <w:tc>
          <w:tcPr>
            <w:tcW w:w="1985" w:type="dxa"/>
          </w:tcPr>
          <w:p w14:paraId="369F63E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BC7D2D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5BF0074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253F6B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A2CFF7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B50123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C28C047" w14:textId="77777777" w:rsidTr="00DA1135">
        <w:tc>
          <w:tcPr>
            <w:tcW w:w="11057" w:type="dxa"/>
            <w:gridSpan w:val="7"/>
          </w:tcPr>
          <w:p w14:paraId="5B7F77D7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</w:pPr>
          </w:p>
          <w:p w14:paraId="44255436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Chemia</w:t>
            </w:r>
          </w:p>
          <w:p w14:paraId="671C850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</w:p>
        </w:tc>
      </w:tr>
      <w:tr w:rsidR="00D317B7" w:rsidRPr="00A54B07" w14:paraId="401E49B1" w14:textId="77777777" w:rsidTr="00DA1135">
        <w:tc>
          <w:tcPr>
            <w:tcW w:w="4962" w:type="dxa"/>
          </w:tcPr>
          <w:p w14:paraId="52652FFF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Układ okresowy pierwiastków 200x150 fiz.</w:t>
            </w:r>
          </w:p>
        </w:tc>
        <w:tc>
          <w:tcPr>
            <w:tcW w:w="1985" w:type="dxa"/>
          </w:tcPr>
          <w:p w14:paraId="0EEF191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5A142F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 xml:space="preserve">1 </w:t>
            </w:r>
            <w:proofErr w:type="spellStart"/>
            <w:r w:rsidRPr="00A54B07">
              <w:t>szt</w:t>
            </w:r>
            <w:proofErr w:type="spellEnd"/>
          </w:p>
        </w:tc>
        <w:tc>
          <w:tcPr>
            <w:tcW w:w="709" w:type="dxa"/>
          </w:tcPr>
          <w:p w14:paraId="1692FAD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FAEB0C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BC16B0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63310F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100380A" w14:textId="77777777" w:rsidTr="00DA1135">
        <w:tc>
          <w:tcPr>
            <w:tcW w:w="4962" w:type="dxa"/>
          </w:tcPr>
          <w:p w14:paraId="64FDD81A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Poczet wielkich chemików 160cm x 120cm  </w:t>
            </w:r>
          </w:p>
        </w:tc>
        <w:tc>
          <w:tcPr>
            <w:tcW w:w="1985" w:type="dxa"/>
          </w:tcPr>
          <w:p w14:paraId="79583E4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959112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78F4521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FFE5AC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BEC77A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9B71DD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E509BC3" w14:textId="77777777" w:rsidTr="00DA1135">
        <w:tc>
          <w:tcPr>
            <w:tcW w:w="4962" w:type="dxa"/>
          </w:tcPr>
          <w:p w14:paraId="7072B24B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Elektrody do badania elektrolitów i przewodności </w:t>
            </w:r>
          </w:p>
        </w:tc>
        <w:tc>
          <w:tcPr>
            <w:tcW w:w="1985" w:type="dxa"/>
          </w:tcPr>
          <w:p w14:paraId="7B2EDF3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035C6C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4 szt.</w:t>
            </w:r>
          </w:p>
        </w:tc>
        <w:tc>
          <w:tcPr>
            <w:tcW w:w="709" w:type="dxa"/>
          </w:tcPr>
          <w:p w14:paraId="3A168D2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E316C4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914B81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AE7165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A4ACD02" w14:textId="77777777" w:rsidTr="00DA1135">
        <w:tc>
          <w:tcPr>
            <w:tcW w:w="4962" w:type="dxa"/>
          </w:tcPr>
          <w:p w14:paraId="15745C5D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Elektrolizer - przyrząd do elektrolizy z żarówką </w:t>
            </w:r>
          </w:p>
        </w:tc>
        <w:tc>
          <w:tcPr>
            <w:tcW w:w="1985" w:type="dxa"/>
          </w:tcPr>
          <w:p w14:paraId="2C080B1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B9D564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6E02D59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DC9548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FBD9CB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832A75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9C21361" w14:textId="77777777" w:rsidTr="00DA1135">
        <w:tc>
          <w:tcPr>
            <w:tcW w:w="4962" w:type="dxa"/>
          </w:tcPr>
          <w:p w14:paraId="52A7B119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Interaktywny model atomu Bohra uczniowski</w:t>
            </w:r>
          </w:p>
        </w:tc>
        <w:tc>
          <w:tcPr>
            <w:tcW w:w="1985" w:type="dxa"/>
          </w:tcPr>
          <w:p w14:paraId="0641F11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ACAAD2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4 szt.</w:t>
            </w:r>
          </w:p>
        </w:tc>
        <w:tc>
          <w:tcPr>
            <w:tcW w:w="709" w:type="dxa"/>
          </w:tcPr>
          <w:p w14:paraId="3C60F0E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E05C76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EC0525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324118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2881677" w14:textId="77777777" w:rsidTr="00DA1135">
        <w:tc>
          <w:tcPr>
            <w:tcW w:w="4962" w:type="dxa"/>
          </w:tcPr>
          <w:p w14:paraId="256E632E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Prosty zestaw do wytwarzania gazów</w:t>
            </w:r>
          </w:p>
        </w:tc>
        <w:tc>
          <w:tcPr>
            <w:tcW w:w="1985" w:type="dxa"/>
          </w:tcPr>
          <w:p w14:paraId="16DFA7C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D33CBB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671A15B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EBF4A0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B8875E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D207DD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13DE195" w14:textId="77777777" w:rsidTr="00DA1135">
        <w:tc>
          <w:tcPr>
            <w:tcW w:w="4962" w:type="dxa"/>
          </w:tcPr>
          <w:p w14:paraId="19D2B52A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12 metalowych płytek</w:t>
            </w:r>
          </w:p>
        </w:tc>
        <w:tc>
          <w:tcPr>
            <w:tcW w:w="1985" w:type="dxa"/>
          </w:tcPr>
          <w:p w14:paraId="437CCF3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627663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508882D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010B43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BDFA09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D1F9FB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01C3CCF8" w14:textId="77777777" w:rsidTr="00DA1135">
        <w:tc>
          <w:tcPr>
            <w:tcW w:w="4962" w:type="dxa"/>
          </w:tcPr>
          <w:p w14:paraId="0E03BEEA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Bagietka (pręcik szklany)</w:t>
            </w:r>
          </w:p>
        </w:tc>
        <w:tc>
          <w:tcPr>
            <w:tcW w:w="1985" w:type="dxa"/>
          </w:tcPr>
          <w:p w14:paraId="40BFC9C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8ADE9E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24 szt.</w:t>
            </w:r>
          </w:p>
        </w:tc>
        <w:tc>
          <w:tcPr>
            <w:tcW w:w="709" w:type="dxa"/>
          </w:tcPr>
          <w:p w14:paraId="62F25B3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6A23E3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938EF9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84D1FA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29B10BF" w14:textId="77777777" w:rsidTr="00DA1135">
        <w:tc>
          <w:tcPr>
            <w:tcW w:w="4962" w:type="dxa"/>
          </w:tcPr>
          <w:p w14:paraId="4F9AF945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Knot do palnika op. 10szt.</w:t>
            </w:r>
          </w:p>
        </w:tc>
        <w:tc>
          <w:tcPr>
            <w:tcW w:w="1985" w:type="dxa"/>
          </w:tcPr>
          <w:p w14:paraId="0759A83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597B9F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78C562E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7716BD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5435BF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42B0CE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6F16B24" w14:textId="77777777" w:rsidTr="00DA1135">
        <w:tc>
          <w:tcPr>
            <w:tcW w:w="4962" w:type="dxa"/>
          </w:tcPr>
          <w:p w14:paraId="71DE61E0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Palnik spirytusowy 150 ml</w:t>
            </w:r>
          </w:p>
        </w:tc>
        <w:tc>
          <w:tcPr>
            <w:tcW w:w="1985" w:type="dxa"/>
          </w:tcPr>
          <w:p w14:paraId="7B5DBD3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62FF38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089DEC6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D827F3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2570E0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0C1694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6DEF6D9" w14:textId="77777777" w:rsidTr="00DA1135">
        <w:tc>
          <w:tcPr>
            <w:tcW w:w="4962" w:type="dxa"/>
          </w:tcPr>
          <w:p w14:paraId="26A82F74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Krystalizator z wylewem 170ml</w:t>
            </w:r>
          </w:p>
        </w:tc>
        <w:tc>
          <w:tcPr>
            <w:tcW w:w="1985" w:type="dxa"/>
          </w:tcPr>
          <w:p w14:paraId="1D3133D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39F33A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0D8E228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0CF751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1CC3B0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301CB3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F9EE3B4" w14:textId="77777777" w:rsidTr="00DA1135">
        <w:tc>
          <w:tcPr>
            <w:tcW w:w="4962" w:type="dxa"/>
          </w:tcPr>
          <w:p w14:paraId="02B096D6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Rozdzielacz gruszkowy szklany 100ml</w:t>
            </w:r>
          </w:p>
        </w:tc>
        <w:tc>
          <w:tcPr>
            <w:tcW w:w="1985" w:type="dxa"/>
          </w:tcPr>
          <w:p w14:paraId="4B97457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550C92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07412B9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A312A1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7B27F0E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652554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01AF7429" w14:textId="77777777" w:rsidTr="00DA1135">
        <w:tc>
          <w:tcPr>
            <w:tcW w:w="4962" w:type="dxa"/>
          </w:tcPr>
          <w:p w14:paraId="6D9258D7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Statyw do probówek okrągły</w:t>
            </w:r>
          </w:p>
        </w:tc>
        <w:tc>
          <w:tcPr>
            <w:tcW w:w="1985" w:type="dxa"/>
          </w:tcPr>
          <w:p w14:paraId="226711E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7260CF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39CBBE2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84B1CB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499489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7826D8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DB09854" w14:textId="77777777" w:rsidTr="00DA1135">
        <w:tc>
          <w:tcPr>
            <w:tcW w:w="4962" w:type="dxa"/>
          </w:tcPr>
          <w:p w14:paraId="43080643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Tryskawka PE-LD kolorowe nakrętki 250 ml</w:t>
            </w:r>
          </w:p>
        </w:tc>
        <w:tc>
          <w:tcPr>
            <w:tcW w:w="1985" w:type="dxa"/>
          </w:tcPr>
          <w:p w14:paraId="25E5091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E9B870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0F98348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D239A6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9E70AD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F98383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07AA187" w14:textId="77777777" w:rsidTr="00DA1135">
        <w:tc>
          <w:tcPr>
            <w:tcW w:w="4962" w:type="dxa"/>
          </w:tcPr>
          <w:p w14:paraId="3AD090FA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Zlewka wysoka szklana 250 ml</w:t>
            </w:r>
          </w:p>
        </w:tc>
        <w:tc>
          <w:tcPr>
            <w:tcW w:w="1985" w:type="dxa"/>
          </w:tcPr>
          <w:p w14:paraId="6E56A51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D07DD7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24 szt.</w:t>
            </w:r>
          </w:p>
        </w:tc>
        <w:tc>
          <w:tcPr>
            <w:tcW w:w="709" w:type="dxa"/>
          </w:tcPr>
          <w:p w14:paraId="01C6DE3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546C2B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6A9845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046A02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8AA2A60" w14:textId="77777777" w:rsidTr="00DA1135">
        <w:tc>
          <w:tcPr>
            <w:tcW w:w="4962" w:type="dxa"/>
          </w:tcPr>
          <w:p w14:paraId="5B939C12" w14:textId="5CB85BA2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Tr</w:t>
            </w:r>
            <w:r w:rsidR="00405D51">
              <w:rPr>
                <w:rFonts w:eastAsia="DejaVuSans"/>
              </w:rPr>
              <w:t>ó</w:t>
            </w:r>
            <w:r w:rsidRPr="00A54B07">
              <w:rPr>
                <w:rFonts w:eastAsia="DejaVuSans"/>
              </w:rPr>
              <w:t>jnóg ze stali nierdzewnej</w:t>
            </w:r>
          </w:p>
        </w:tc>
        <w:tc>
          <w:tcPr>
            <w:tcW w:w="1985" w:type="dxa"/>
          </w:tcPr>
          <w:p w14:paraId="48D74B2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66C327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7FD8409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632C06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40B869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936DC3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1BE6233" w14:textId="77777777" w:rsidTr="00DA1135">
        <w:tc>
          <w:tcPr>
            <w:tcW w:w="4962" w:type="dxa"/>
          </w:tcPr>
          <w:p w14:paraId="13289845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Uniwersalny statyw laboratoryjny</w:t>
            </w:r>
          </w:p>
        </w:tc>
        <w:tc>
          <w:tcPr>
            <w:tcW w:w="1985" w:type="dxa"/>
          </w:tcPr>
          <w:p w14:paraId="1766380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781324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4 szt.</w:t>
            </w:r>
          </w:p>
        </w:tc>
        <w:tc>
          <w:tcPr>
            <w:tcW w:w="709" w:type="dxa"/>
          </w:tcPr>
          <w:p w14:paraId="427282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DFE43E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E80C78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D730CC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50124C3" w14:textId="77777777" w:rsidTr="00DA1135">
        <w:tc>
          <w:tcPr>
            <w:tcW w:w="4962" w:type="dxa"/>
          </w:tcPr>
          <w:p w14:paraId="4FC9F693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lastRenderedPageBreak/>
              <w:t>Siatka z krążkiem ceramicznym</w:t>
            </w:r>
          </w:p>
        </w:tc>
        <w:tc>
          <w:tcPr>
            <w:tcW w:w="1985" w:type="dxa"/>
          </w:tcPr>
          <w:p w14:paraId="12053A2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D9487F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7631D9F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1849A1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7188D2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3EC8D9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D92844A" w14:textId="77777777" w:rsidTr="00DA1135">
        <w:tc>
          <w:tcPr>
            <w:tcW w:w="4962" w:type="dxa"/>
          </w:tcPr>
          <w:p w14:paraId="07EC2230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Papierki paski wskaźnikowe 1-14 książeczka</w:t>
            </w:r>
          </w:p>
        </w:tc>
        <w:tc>
          <w:tcPr>
            <w:tcW w:w="1985" w:type="dxa"/>
          </w:tcPr>
          <w:p w14:paraId="08E83AA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01E900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3F8920D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ABD6A9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FAFDDB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8D925F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E5E9EC1" w14:textId="77777777" w:rsidTr="00DA1135">
        <w:tc>
          <w:tcPr>
            <w:tcW w:w="4962" w:type="dxa"/>
          </w:tcPr>
          <w:p w14:paraId="78EA0BFB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Parownica szklana z wylewem</w:t>
            </w:r>
          </w:p>
        </w:tc>
        <w:tc>
          <w:tcPr>
            <w:tcW w:w="1985" w:type="dxa"/>
          </w:tcPr>
          <w:p w14:paraId="45DA9B3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E8055C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4C67AF3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0BA085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BDE6A9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EAAED4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285CD3D0" w14:textId="77777777" w:rsidTr="00DA1135">
        <w:tc>
          <w:tcPr>
            <w:tcW w:w="4962" w:type="dxa"/>
          </w:tcPr>
          <w:p w14:paraId="6EFD2EA6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Probówka szklana 18x180 </w:t>
            </w:r>
          </w:p>
        </w:tc>
        <w:tc>
          <w:tcPr>
            <w:tcW w:w="1985" w:type="dxa"/>
          </w:tcPr>
          <w:p w14:paraId="01F37CA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50217A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100 szt.</w:t>
            </w:r>
          </w:p>
        </w:tc>
        <w:tc>
          <w:tcPr>
            <w:tcW w:w="709" w:type="dxa"/>
          </w:tcPr>
          <w:p w14:paraId="6C52BE6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D5F910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64C372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4ED8D9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0B2ECB76" w14:textId="77777777" w:rsidTr="00DA1135">
        <w:tc>
          <w:tcPr>
            <w:tcW w:w="4962" w:type="dxa"/>
          </w:tcPr>
          <w:p w14:paraId="0C3687C4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Modele chemiczne- zestaw uniwersalny</w:t>
            </w:r>
          </w:p>
        </w:tc>
        <w:tc>
          <w:tcPr>
            <w:tcW w:w="1985" w:type="dxa"/>
          </w:tcPr>
          <w:p w14:paraId="23031C5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962B03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</w:t>
            </w:r>
            <w:r>
              <w:t>.</w:t>
            </w:r>
          </w:p>
        </w:tc>
        <w:tc>
          <w:tcPr>
            <w:tcW w:w="709" w:type="dxa"/>
          </w:tcPr>
          <w:p w14:paraId="6A0EDE7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7791C5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C41671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41D82C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23E57390" w14:textId="77777777" w:rsidTr="00DA1135">
        <w:tc>
          <w:tcPr>
            <w:tcW w:w="4962" w:type="dxa"/>
          </w:tcPr>
          <w:p w14:paraId="23A4362D" w14:textId="435342AD" w:rsidR="00267999" w:rsidRPr="00267999" w:rsidRDefault="00D317B7" w:rsidP="00267999">
            <w:pPr>
              <w:pStyle w:val="Nagwek1"/>
              <w:shd w:val="clear" w:color="auto" w:fill="FFFFFF"/>
              <w:spacing w:before="0" w:beforeAutospacing="0" w:after="0" w:afterAutospacing="0" w:line="525" w:lineRule="atLeast"/>
              <w:outlineLvl w:val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267999">
              <w:rPr>
                <w:rFonts w:eastAsia="DejaVuSans"/>
                <w:b w:val="0"/>
                <w:bCs w:val="0"/>
                <w:sz w:val="20"/>
                <w:szCs w:val="20"/>
              </w:rPr>
              <w:t xml:space="preserve">Tablica biała </w:t>
            </w:r>
            <w:proofErr w:type="spellStart"/>
            <w:r w:rsidRPr="00267999">
              <w:rPr>
                <w:rFonts w:eastAsia="DejaVuSans"/>
                <w:b w:val="0"/>
                <w:bCs w:val="0"/>
                <w:sz w:val="20"/>
                <w:szCs w:val="20"/>
              </w:rPr>
              <w:t>suchościeralna</w:t>
            </w:r>
            <w:proofErr w:type="spellEnd"/>
            <w:r w:rsidRPr="00267999">
              <w:rPr>
                <w:rFonts w:eastAsia="DejaVuSans"/>
                <w:b w:val="0"/>
                <w:bCs w:val="0"/>
                <w:sz w:val="20"/>
                <w:szCs w:val="20"/>
              </w:rPr>
              <w:t xml:space="preserve"> </w:t>
            </w:r>
            <w:r w:rsidR="00267999">
              <w:rPr>
                <w:rFonts w:eastAsia="DejaVuSans"/>
                <w:b w:val="0"/>
                <w:bCs w:val="0"/>
                <w:sz w:val="20"/>
                <w:szCs w:val="20"/>
              </w:rPr>
              <w:t xml:space="preserve">tryptyk </w:t>
            </w:r>
            <w:r w:rsidR="00267999" w:rsidRPr="00267999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100x170 // 340 cm</w:t>
            </w:r>
            <w:r w:rsidR="00267999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</w:t>
            </w:r>
            <w:r w:rsidR="00267999" w:rsidRPr="00267999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</w:t>
            </w:r>
          </w:p>
          <w:p w14:paraId="1D402611" w14:textId="3FB013EF" w:rsidR="00D317B7" w:rsidRPr="00A54B07" w:rsidRDefault="00267999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>
              <w:rPr>
                <w:rFonts w:eastAsia="DejaVuSans"/>
              </w:rPr>
              <w:t>ceramiczna</w:t>
            </w:r>
          </w:p>
        </w:tc>
        <w:tc>
          <w:tcPr>
            <w:tcW w:w="1985" w:type="dxa"/>
          </w:tcPr>
          <w:p w14:paraId="4101167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1C8C21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6DCA5F1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7AEEFC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D31EAB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F06D34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D16A957" w14:textId="77777777" w:rsidTr="00DA1135">
        <w:tc>
          <w:tcPr>
            <w:tcW w:w="4962" w:type="dxa"/>
          </w:tcPr>
          <w:p w14:paraId="348F2A70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Fartuchy laboratoryjne</w:t>
            </w:r>
          </w:p>
        </w:tc>
        <w:tc>
          <w:tcPr>
            <w:tcW w:w="1985" w:type="dxa"/>
          </w:tcPr>
          <w:p w14:paraId="735BDD5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646ED2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0A03F08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42ED68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3E8424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043336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AC78CAA" w14:textId="77777777" w:rsidTr="00DA1135">
        <w:tc>
          <w:tcPr>
            <w:tcW w:w="4962" w:type="dxa"/>
          </w:tcPr>
          <w:p w14:paraId="796B42AC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Okulary ochronne</w:t>
            </w:r>
          </w:p>
        </w:tc>
        <w:tc>
          <w:tcPr>
            <w:tcW w:w="1985" w:type="dxa"/>
          </w:tcPr>
          <w:p w14:paraId="22E9B90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B6CBED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15E3761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235F43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7AE7EEF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EC6C6D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4F47030" w14:textId="77777777" w:rsidTr="00DA1135">
        <w:tc>
          <w:tcPr>
            <w:tcW w:w="11057" w:type="dxa"/>
            <w:gridSpan w:val="7"/>
          </w:tcPr>
          <w:p w14:paraId="746C05B6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  <w:rPr>
                <w:rFonts w:eastAsia="DejaVuSans"/>
              </w:rPr>
            </w:pPr>
          </w:p>
          <w:p w14:paraId="6F23FA8B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  <w:rPr>
                <w:rFonts w:eastAsia="DejaVuSans"/>
              </w:rPr>
            </w:pPr>
            <w:r w:rsidRPr="00A54B07">
              <w:rPr>
                <w:rFonts w:eastAsia="DejaVuSans"/>
              </w:rPr>
              <w:t>Geografia</w:t>
            </w:r>
          </w:p>
          <w:p w14:paraId="524FA83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</w:p>
        </w:tc>
      </w:tr>
      <w:tr w:rsidR="00D317B7" w:rsidRPr="00A54B07" w14:paraId="7703B52A" w14:textId="77777777" w:rsidTr="00DA1135">
        <w:tc>
          <w:tcPr>
            <w:tcW w:w="4962" w:type="dxa"/>
          </w:tcPr>
          <w:p w14:paraId="4080BC1A" w14:textId="33400B78" w:rsidR="00D317B7" w:rsidRPr="00A54B07" w:rsidRDefault="00312408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>
              <w:rPr>
                <w:rFonts w:eastAsia="DejaVuSans"/>
              </w:rPr>
              <w:t>Kompasy mapowe</w:t>
            </w:r>
          </w:p>
        </w:tc>
        <w:tc>
          <w:tcPr>
            <w:tcW w:w="1985" w:type="dxa"/>
          </w:tcPr>
          <w:p w14:paraId="25BD030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F2A8F6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8 szt.</w:t>
            </w:r>
          </w:p>
        </w:tc>
        <w:tc>
          <w:tcPr>
            <w:tcW w:w="709" w:type="dxa"/>
          </w:tcPr>
          <w:p w14:paraId="7ECCCE3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21005B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BB859D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A5C039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A146EEC" w14:textId="77777777" w:rsidTr="00DA1135">
        <w:tc>
          <w:tcPr>
            <w:tcW w:w="4962" w:type="dxa"/>
          </w:tcPr>
          <w:p w14:paraId="6449F442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profili glebowych</w:t>
            </w:r>
          </w:p>
        </w:tc>
        <w:tc>
          <w:tcPr>
            <w:tcW w:w="1985" w:type="dxa"/>
          </w:tcPr>
          <w:p w14:paraId="042C66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65DD8D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954786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89C38D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C3DBB7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74DADE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D4EBBC7" w14:textId="77777777" w:rsidTr="00DA1135">
        <w:tc>
          <w:tcPr>
            <w:tcW w:w="4962" w:type="dxa"/>
          </w:tcPr>
          <w:p w14:paraId="5CF039EF" w14:textId="65D1548B" w:rsidR="00D317B7" w:rsidRPr="00312408" w:rsidRDefault="00312408" w:rsidP="00312408">
            <w:pPr>
              <w:pStyle w:val="NormalnyWeb"/>
            </w:pPr>
            <w:r>
              <w:rPr>
                <w:color w:val="000000"/>
                <w:sz w:val="20"/>
                <w:szCs w:val="20"/>
              </w:rPr>
              <w:t xml:space="preserve">Walizka 4 mierników elektronicznych do pomiarów środowiskowych firmy </w:t>
            </w:r>
            <w:proofErr w:type="spellStart"/>
            <w:r>
              <w:rPr>
                <w:color w:val="000000"/>
                <w:sz w:val="20"/>
                <w:szCs w:val="20"/>
              </w:rPr>
              <w:t>Jangar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985" w:type="dxa"/>
          </w:tcPr>
          <w:p w14:paraId="06EB7CB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31D1C4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5ED1A8E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C4A789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00139A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A0DC51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BBECBF2" w14:textId="77777777" w:rsidTr="00DA1135">
        <w:tc>
          <w:tcPr>
            <w:tcW w:w="11057" w:type="dxa"/>
            <w:gridSpan w:val="7"/>
          </w:tcPr>
          <w:p w14:paraId="60869283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  <w:rPr>
                <w:rFonts w:eastAsia="DejaVuSans"/>
              </w:rPr>
            </w:pPr>
          </w:p>
          <w:p w14:paraId="25AFA7E6" w14:textId="77777777" w:rsidR="00D317B7" w:rsidRDefault="00D317B7" w:rsidP="00DA1135">
            <w:pPr>
              <w:widowControl w:val="0"/>
              <w:suppressAutoHyphens/>
              <w:autoSpaceDE w:val="0"/>
              <w:jc w:val="center"/>
              <w:rPr>
                <w:rFonts w:eastAsia="DejaVuSans"/>
              </w:rPr>
            </w:pPr>
            <w:r w:rsidRPr="00A54B07">
              <w:rPr>
                <w:rFonts w:eastAsia="DejaVuSans"/>
              </w:rPr>
              <w:t>Fizyka</w:t>
            </w:r>
          </w:p>
          <w:p w14:paraId="5EC8E32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</w:p>
        </w:tc>
      </w:tr>
      <w:tr w:rsidR="00D317B7" w:rsidRPr="00A54B07" w14:paraId="38DC5DC8" w14:textId="77777777" w:rsidTr="00DA1135">
        <w:tc>
          <w:tcPr>
            <w:tcW w:w="4962" w:type="dxa"/>
          </w:tcPr>
          <w:p w14:paraId="41A2E405" w14:textId="6004B820" w:rsidR="00D317B7" w:rsidRPr="00AC1CAC" w:rsidRDefault="00D317B7" w:rsidP="005D4E41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</w:pPr>
            <w:r w:rsidRPr="00AC1CAC">
              <w:rPr>
                <w:rFonts w:eastAsia="DejaVuSans"/>
                <w:b w:val="0"/>
                <w:bCs w:val="0"/>
                <w:sz w:val="22"/>
                <w:szCs w:val="22"/>
              </w:rPr>
              <w:t>GPS szkolny</w:t>
            </w:r>
            <w:r w:rsidR="00405D51" w:rsidRPr="00AC1CAC">
              <w:rPr>
                <w:rFonts w:eastAsia="DejaVuSan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D4E41" w:rsidRPr="00AC1CAC"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  <w:t>Garmin</w:t>
            </w:r>
            <w:proofErr w:type="spellEnd"/>
            <w:r w:rsidR="005D4E41" w:rsidRPr="00AC1CAC"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  <w:t xml:space="preserve"> </w:t>
            </w:r>
            <w:proofErr w:type="spellStart"/>
            <w:r w:rsidR="005D4E41" w:rsidRPr="00AC1CAC"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  <w:t>eTrex</w:t>
            </w:r>
            <w:proofErr w:type="spellEnd"/>
            <w:r w:rsidR="005D4E41" w:rsidRPr="00AC1CAC"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  <w:t xml:space="preserve">® </w:t>
            </w:r>
            <w:proofErr w:type="spellStart"/>
            <w:r w:rsidR="005D4E41" w:rsidRPr="00AC1CAC"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  <w:t>Touch</w:t>
            </w:r>
            <w:proofErr w:type="spellEnd"/>
            <w:r w:rsidR="005D4E41" w:rsidRPr="00AC1CAC"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  <w:t xml:space="preserve"> 25</w:t>
            </w:r>
            <w:r w:rsidR="00AC1CAC" w:rsidRPr="00AC1CAC">
              <w:rPr>
                <w:rFonts w:ascii="Open Sans" w:hAnsi="Open Sans" w:cs="Open Sans"/>
                <w:b w:val="0"/>
                <w:bCs w:val="0"/>
                <w:spacing w:val="-7"/>
                <w:sz w:val="22"/>
                <w:szCs w:val="22"/>
              </w:rPr>
              <w:t xml:space="preserve"> lub równoważny</w:t>
            </w:r>
          </w:p>
        </w:tc>
        <w:tc>
          <w:tcPr>
            <w:tcW w:w="1985" w:type="dxa"/>
          </w:tcPr>
          <w:p w14:paraId="21127D3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D5B7CC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19CFB70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0ADCA0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62D699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739361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E98B989" w14:textId="77777777" w:rsidTr="00DA1135">
        <w:tc>
          <w:tcPr>
            <w:tcW w:w="4962" w:type="dxa"/>
          </w:tcPr>
          <w:p w14:paraId="79068430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Mikrometr noniuszowy 0-25 mm/0,01 mm</w:t>
            </w:r>
          </w:p>
        </w:tc>
        <w:tc>
          <w:tcPr>
            <w:tcW w:w="1985" w:type="dxa"/>
          </w:tcPr>
          <w:p w14:paraId="0A0A310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407C2A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78C3EDE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F8A208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10E35F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938AED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C9D363C" w14:textId="77777777" w:rsidTr="00DA1135">
        <w:tc>
          <w:tcPr>
            <w:tcW w:w="4962" w:type="dxa"/>
          </w:tcPr>
          <w:p w14:paraId="74129C86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Mniejszy statyw laboratoryjny z wyposażeniem</w:t>
            </w:r>
          </w:p>
        </w:tc>
        <w:tc>
          <w:tcPr>
            <w:tcW w:w="1985" w:type="dxa"/>
          </w:tcPr>
          <w:p w14:paraId="090BC64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3C2668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4 szt.</w:t>
            </w:r>
          </w:p>
        </w:tc>
        <w:tc>
          <w:tcPr>
            <w:tcW w:w="709" w:type="dxa"/>
          </w:tcPr>
          <w:p w14:paraId="73E480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01B888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B50980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DE606B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EE6E592" w14:textId="77777777" w:rsidTr="00DA1135">
        <w:tc>
          <w:tcPr>
            <w:tcW w:w="4962" w:type="dxa"/>
          </w:tcPr>
          <w:p w14:paraId="763670C3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sprężyn o różnym współczynniku sprężystości</w:t>
            </w:r>
          </w:p>
        </w:tc>
        <w:tc>
          <w:tcPr>
            <w:tcW w:w="1985" w:type="dxa"/>
          </w:tcPr>
          <w:p w14:paraId="2190E84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F2C5E0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7420627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96EA8A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549E44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EC6E25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B160F01" w14:textId="77777777" w:rsidTr="00DA1135">
        <w:tc>
          <w:tcPr>
            <w:tcW w:w="4962" w:type="dxa"/>
          </w:tcPr>
          <w:p w14:paraId="2B01FF70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dziesięciu obciążników 50g z dwustronnymi haczykami</w:t>
            </w:r>
          </w:p>
        </w:tc>
        <w:tc>
          <w:tcPr>
            <w:tcW w:w="1985" w:type="dxa"/>
          </w:tcPr>
          <w:p w14:paraId="06B126A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524D2F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00BF63E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968FBB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B8CC6E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2B6D4F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535CE10" w14:textId="77777777" w:rsidTr="00DA1135">
        <w:tc>
          <w:tcPr>
            <w:tcW w:w="4962" w:type="dxa"/>
          </w:tcPr>
          <w:p w14:paraId="184A8770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Siłomierz demonstracyjny 20 N</w:t>
            </w:r>
          </w:p>
        </w:tc>
        <w:tc>
          <w:tcPr>
            <w:tcW w:w="1985" w:type="dxa"/>
          </w:tcPr>
          <w:p w14:paraId="7E3A80B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568F30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6411C4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AE5BDF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AB6344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AFF74E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2896B9E" w14:textId="77777777" w:rsidTr="00DA1135">
        <w:tc>
          <w:tcPr>
            <w:tcW w:w="4962" w:type="dxa"/>
          </w:tcPr>
          <w:p w14:paraId="5C2F228A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Siłomierz demonstracyjny 1 N</w:t>
            </w:r>
          </w:p>
        </w:tc>
        <w:tc>
          <w:tcPr>
            <w:tcW w:w="1985" w:type="dxa"/>
          </w:tcPr>
          <w:p w14:paraId="174CE31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BB0FD3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FEE02B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8EBE08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C10988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3B7F04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5F4ED6B" w14:textId="77777777" w:rsidTr="00DA1135">
        <w:tc>
          <w:tcPr>
            <w:tcW w:w="4962" w:type="dxa"/>
          </w:tcPr>
          <w:p w14:paraId="1CF2839D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Siłomierz demonstracyjny 0,5 N</w:t>
            </w:r>
          </w:p>
        </w:tc>
        <w:tc>
          <w:tcPr>
            <w:tcW w:w="1985" w:type="dxa"/>
          </w:tcPr>
          <w:p w14:paraId="1EAFD13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9F9E0C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62311C2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1126A5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A86B22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C6E13A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231CFCF" w14:textId="77777777" w:rsidTr="00DA1135">
        <w:tc>
          <w:tcPr>
            <w:tcW w:w="4962" w:type="dxa"/>
          </w:tcPr>
          <w:p w14:paraId="30451689" w14:textId="0D04A93B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Miernik uniwersalny </w:t>
            </w:r>
            <w:r w:rsidR="00A22CCD" w:rsidRPr="00A54B07">
              <w:rPr>
                <w:rFonts w:eastAsia="DejaVuSans"/>
              </w:rPr>
              <w:t>KEMOT KT830 BUZ</w:t>
            </w:r>
            <w:r w:rsidR="00A22CCD">
              <w:rPr>
                <w:rFonts w:eastAsia="DejaVuSans"/>
              </w:rPr>
              <w:t xml:space="preserve"> lub równoważny</w:t>
            </w:r>
          </w:p>
        </w:tc>
        <w:tc>
          <w:tcPr>
            <w:tcW w:w="1985" w:type="dxa"/>
          </w:tcPr>
          <w:p w14:paraId="657E587D" w14:textId="5C7406C1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B15A1A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47E67EB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099366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0C8350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BA6345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C3280AA" w14:textId="77777777" w:rsidTr="00DA1135">
        <w:tc>
          <w:tcPr>
            <w:tcW w:w="4962" w:type="dxa"/>
          </w:tcPr>
          <w:p w14:paraId="1BFDFD83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Wahadło Newtona</w:t>
            </w:r>
          </w:p>
        </w:tc>
        <w:tc>
          <w:tcPr>
            <w:tcW w:w="1985" w:type="dxa"/>
          </w:tcPr>
          <w:p w14:paraId="79F33EB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3BAC2B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2ECB8E5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21F6BA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A70CDC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493911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F434C45" w14:textId="77777777" w:rsidTr="00DA1135">
        <w:tc>
          <w:tcPr>
            <w:tcW w:w="4962" w:type="dxa"/>
          </w:tcPr>
          <w:p w14:paraId="187EDB18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Kalorymetr</w:t>
            </w:r>
          </w:p>
        </w:tc>
        <w:tc>
          <w:tcPr>
            <w:tcW w:w="1985" w:type="dxa"/>
          </w:tcPr>
          <w:p w14:paraId="55A7D95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349021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42E139D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575BE8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11A584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ABA11A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45C7066" w14:textId="77777777" w:rsidTr="00DA1135">
        <w:tc>
          <w:tcPr>
            <w:tcW w:w="4962" w:type="dxa"/>
          </w:tcPr>
          <w:p w14:paraId="73D1B36D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Bimetal z rękojeścią</w:t>
            </w:r>
          </w:p>
        </w:tc>
        <w:tc>
          <w:tcPr>
            <w:tcW w:w="1985" w:type="dxa"/>
          </w:tcPr>
          <w:p w14:paraId="4EDD5DE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D69145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633EB6E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7FCBA6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588CC0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C07051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231FF7A4" w14:textId="77777777" w:rsidTr="00DA1135">
        <w:tc>
          <w:tcPr>
            <w:tcW w:w="4962" w:type="dxa"/>
          </w:tcPr>
          <w:p w14:paraId="3950AF61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Dwie żarówki na podstawkach i wyłącznik</w:t>
            </w:r>
          </w:p>
        </w:tc>
        <w:tc>
          <w:tcPr>
            <w:tcW w:w="1985" w:type="dxa"/>
          </w:tcPr>
          <w:p w14:paraId="6764EA2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578238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0CF6C1F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17BD9C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75D7D5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89EE76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6B04722" w14:textId="77777777" w:rsidTr="00DA1135">
        <w:tc>
          <w:tcPr>
            <w:tcW w:w="4962" w:type="dxa"/>
          </w:tcPr>
          <w:p w14:paraId="1C6C2247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Przewody łączeniowe o długości 20 cm z wtyczkami bananowymi (czerwone)</w:t>
            </w:r>
          </w:p>
        </w:tc>
        <w:tc>
          <w:tcPr>
            <w:tcW w:w="1985" w:type="dxa"/>
          </w:tcPr>
          <w:p w14:paraId="7B6BAD2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CDE5CD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299CED2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4423EB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7C6DCF7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BBE182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D0D7482" w14:textId="77777777" w:rsidTr="00DA1135">
        <w:tc>
          <w:tcPr>
            <w:tcW w:w="4962" w:type="dxa"/>
          </w:tcPr>
          <w:p w14:paraId="13A5D672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Przewody łączeniowe o długości 20 cm z wtyczkami bananowymi (czarne)</w:t>
            </w:r>
          </w:p>
        </w:tc>
        <w:tc>
          <w:tcPr>
            <w:tcW w:w="1985" w:type="dxa"/>
          </w:tcPr>
          <w:p w14:paraId="5C2086E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6E3AA7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4710C9E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A1DFE0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BA82AD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D80461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0AE3DE3" w14:textId="77777777" w:rsidTr="00DA1135">
        <w:tc>
          <w:tcPr>
            <w:tcW w:w="4962" w:type="dxa"/>
          </w:tcPr>
          <w:p w14:paraId="683B9A1B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Magnes walcowy neodymowy 12x50 mm</w:t>
            </w:r>
          </w:p>
        </w:tc>
        <w:tc>
          <w:tcPr>
            <w:tcW w:w="1985" w:type="dxa"/>
          </w:tcPr>
          <w:p w14:paraId="5193F9D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4E3920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19650A5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44AFE4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C0AC77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493AF0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062BE51" w14:textId="77777777" w:rsidTr="00DA1135">
        <w:tc>
          <w:tcPr>
            <w:tcW w:w="4962" w:type="dxa"/>
          </w:tcPr>
          <w:p w14:paraId="47891CF5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Zwojnica i magnes; demonstracja zjawiska indukcji elektromagnetycznej</w:t>
            </w:r>
          </w:p>
        </w:tc>
        <w:tc>
          <w:tcPr>
            <w:tcW w:w="1985" w:type="dxa"/>
          </w:tcPr>
          <w:p w14:paraId="7228C7A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17F698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2FFFDAE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57C88C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5975BF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AAFABE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874B9FE" w14:textId="77777777" w:rsidTr="00DA1135">
        <w:tc>
          <w:tcPr>
            <w:tcW w:w="4962" w:type="dxa"/>
          </w:tcPr>
          <w:p w14:paraId="172C1DDE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nr 1 do efektownej demonstracji zjawiska indukcji elektromagnetycznej</w:t>
            </w:r>
          </w:p>
        </w:tc>
        <w:tc>
          <w:tcPr>
            <w:tcW w:w="1985" w:type="dxa"/>
          </w:tcPr>
          <w:p w14:paraId="12828B9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532E83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7D0277B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2B69D9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2C9617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2AD968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748672D" w14:textId="77777777" w:rsidTr="00DA1135">
        <w:tc>
          <w:tcPr>
            <w:tcW w:w="4962" w:type="dxa"/>
          </w:tcPr>
          <w:p w14:paraId="61103643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Opiłki żelaza do wizualizacji linii pola magnetycznego </w:t>
            </w:r>
          </w:p>
        </w:tc>
        <w:tc>
          <w:tcPr>
            <w:tcW w:w="1985" w:type="dxa"/>
          </w:tcPr>
          <w:p w14:paraId="45FEA53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51633D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FD04DD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546556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7646D0F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5CA91C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5BC3A22E" w14:textId="77777777" w:rsidTr="00DA1135">
        <w:tc>
          <w:tcPr>
            <w:tcW w:w="4962" w:type="dxa"/>
          </w:tcPr>
          <w:p w14:paraId="4FAAECEF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Niebieski wskaźnik laserowy </w:t>
            </w:r>
          </w:p>
        </w:tc>
        <w:tc>
          <w:tcPr>
            <w:tcW w:w="1985" w:type="dxa"/>
          </w:tcPr>
          <w:p w14:paraId="6B50608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593A40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0C08BF5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6A05C4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101893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2FA6A1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D14E2C7" w14:textId="77777777" w:rsidTr="00DA1135">
        <w:tc>
          <w:tcPr>
            <w:tcW w:w="4962" w:type="dxa"/>
          </w:tcPr>
          <w:p w14:paraId="7B31ABA8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Zielony wskaźnik laserowy </w:t>
            </w:r>
          </w:p>
        </w:tc>
        <w:tc>
          <w:tcPr>
            <w:tcW w:w="1985" w:type="dxa"/>
          </w:tcPr>
          <w:p w14:paraId="3B9340E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B2E5F0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5CFF3E7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70D4A2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3E2A6F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92C21A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F167C3C" w14:textId="77777777" w:rsidTr="00DA1135">
        <w:tc>
          <w:tcPr>
            <w:tcW w:w="4962" w:type="dxa"/>
          </w:tcPr>
          <w:p w14:paraId="254CF2F1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Czerwony wskaźnik laserowy</w:t>
            </w:r>
          </w:p>
        </w:tc>
        <w:tc>
          <w:tcPr>
            <w:tcW w:w="1985" w:type="dxa"/>
          </w:tcPr>
          <w:p w14:paraId="1410CAC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33F720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14076D6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BFD255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98D7BE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3D720E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921E479" w14:textId="77777777" w:rsidTr="00DA1135">
        <w:tc>
          <w:tcPr>
            <w:tcW w:w="4962" w:type="dxa"/>
          </w:tcPr>
          <w:p w14:paraId="4CA8F1B9" w14:textId="77777777" w:rsidR="00D317B7" w:rsidRPr="00A54B07" w:rsidRDefault="00D317B7" w:rsidP="00DA1135">
            <w:pPr>
              <w:widowControl w:val="0"/>
              <w:suppressAutoHyphens/>
              <w:autoSpaceDE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Pryzmat</w:t>
            </w:r>
          </w:p>
        </w:tc>
        <w:tc>
          <w:tcPr>
            <w:tcW w:w="1985" w:type="dxa"/>
          </w:tcPr>
          <w:p w14:paraId="084E1DA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7D4422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3 szt.</w:t>
            </w:r>
          </w:p>
        </w:tc>
        <w:tc>
          <w:tcPr>
            <w:tcW w:w="709" w:type="dxa"/>
          </w:tcPr>
          <w:p w14:paraId="64FB55C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917355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A6660B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498131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413FC88" w14:textId="77777777" w:rsidTr="00DA1135">
        <w:tc>
          <w:tcPr>
            <w:tcW w:w="4962" w:type="dxa"/>
          </w:tcPr>
          <w:p w14:paraId="3446E4DA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Zestaw do demonstracji działania siły dośrodkowej </w:t>
            </w:r>
          </w:p>
        </w:tc>
        <w:tc>
          <w:tcPr>
            <w:tcW w:w="1985" w:type="dxa"/>
          </w:tcPr>
          <w:p w14:paraId="1EC6527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9558B5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21CEB39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1CB6EF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46B959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E55FE9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DAE86BC" w14:textId="77777777" w:rsidTr="00DA1135">
        <w:tc>
          <w:tcPr>
            <w:tcW w:w="4962" w:type="dxa"/>
          </w:tcPr>
          <w:p w14:paraId="3DCBD0FD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Równia pochyła większa </w:t>
            </w:r>
          </w:p>
        </w:tc>
        <w:tc>
          <w:tcPr>
            <w:tcW w:w="1985" w:type="dxa"/>
          </w:tcPr>
          <w:p w14:paraId="4F1D3CD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FB325F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06C57C1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136004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6FB67F8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747846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AE75AEC" w14:textId="77777777" w:rsidTr="00DA1135">
        <w:tc>
          <w:tcPr>
            <w:tcW w:w="4962" w:type="dxa"/>
          </w:tcPr>
          <w:p w14:paraId="4B7399B0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Siatki dyfrakcyjne - komplet </w:t>
            </w:r>
          </w:p>
        </w:tc>
        <w:tc>
          <w:tcPr>
            <w:tcW w:w="1985" w:type="dxa"/>
          </w:tcPr>
          <w:p w14:paraId="2CDBC20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5AFCFF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4C980B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15B7B0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D8B2B6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F0E192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202CB40" w14:textId="77777777" w:rsidTr="00DA1135">
        <w:tc>
          <w:tcPr>
            <w:tcW w:w="4962" w:type="dxa"/>
          </w:tcPr>
          <w:p w14:paraId="4897F3FD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 xml:space="preserve">Pojemnik próżniowy z pompką </w:t>
            </w:r>
          </w:p>
        </w:tc>
        <w:tc>
          <w:tcPr>
            <w:tcW w:w="1985" w:type="dxa"/>
          </w:tcPr>
          <w:p w14:paraId="08780C4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07AB6D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7EC5036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721B56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1339345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49ACEF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7AEA25D" w14:textId="77777777" w:rsidTr="00DA1135">
        <w:tc>
          <w:tcPr>
            <w:tcW w:w="4962" w:type="dxa"/>
          </w:tcPr>
          <w:p w14:paraId="103C10D9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Tor do rozpędzania kul oraz badania zderzeń sprężystych i niesprężystych</w:t>
            </w:r>
          </w:p>
        </w:tc>
        <w:tc>
          <w:tcPr>
            <w:tcW w:w="1985" w:type="dxa"/>
          </w:tcPr>
          <w:p w14:paraId="6B5F09F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80DCD8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04927F8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332019C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3074625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BEC6A1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1ECDB35B" w14:textId="77777777" w:rsidTr="00DA1135">
        <w:tc>
          <w:tcPr>
            <w:tcW w:w="4962" w:type="dxa"/>
          </w:tcPr>
          <w:p w14:paraId="419791A4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do badania rozszerzalności cieplnej metali</w:t>
            </w:r>
          </w:p>
        </w:tc>
        <w:tc>
          <w:tcPr>
            <w:tcW w:w="1985" w:type="dxa"/>
          </w:tcPr>
          <w:p w14:paraId="6EBB21D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C0DDFB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5B4D3D2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D2F3BA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580FA07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A8C2E0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2B1CD8C" w14:textId="77777777" w:rsidTr="00DA1135">
        <w:tc>
          <w:tcPr>
            <w:tcW w:w="4962" w:type="dxa"/>
          </w:tcPr>
          <w:p w14:paraId="54667F7A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do doświadczeń z krążkami i wielokrążkami</w:t>
            </w:r>
          </w:p>
        </w:tc>
        <w:tc>
          <w:tcPr>
            <w:tcW w:w="1985" w:type="dxa"/>
          </w:tcPr>
          <w:p w14:paraId="7B3547D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61282E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4F350347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3FCBA47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270613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C4F210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555EE09" w14:textId="77777777" w:rsidTr="00DA1135">
        <w:tc>
          <w:tcPr>
            <w:tcW w:w="4962" w:type="dxa"/>
          </w:tcPr>
          <w:p w14:paraId="2A276ED2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proofErr w:type="spellStart"/>
            <w:r w:rsidRPr="00A54B07">
              <w:rPr>
                <w:rFonts w:eastAsia="DejaVuSans"/>
              </w:rPr>
              <w:t>Plexi</w:t>
            </w:r>
            <w:proofErr w:type="spellEnd"/>
            <w:r w:rsidRPr="00A54B07">
              <w:rPr>
                <w:rFonts w:eastAsia="DejaVuSans"/>
              </w:rPr>
              <w:t xml:space="preserve"> rura Newtona z zaworem </w:t>
            </w:r>
          </w:p>
        </w:tc>
        <w:tc>
          <w:tcPr>
            <w:tcW w:w="1985" w:type="dxa"/>
          </w:tcPr>
          <w:p w14:paraId="45D3249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03068F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6C377B9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78DEC2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0AA8B3E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509D5A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73CE139B" w14:textId="77777777" w:rsidTr="00DA1135">
        <w:tc>
          <w:tcPr>
            <w:tcW w:w="4962" w:type="dxa"/>
          </w:tcPr>
          <w:p w14:paraId="2C99B9F8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lastRenderedPageBreak/>
              <w:t xml:space="preserve">Wahadło rezonansowe </w:t>
            </w:r>
          </w:p>
        </w:tc>
        <w:tc>
          <w:tcPr>
            <w:tcW w:w="1985" w:type="dxa"/>
          </w:tcPr>
          <w:p w14:paraId="20802BB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01B114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5971E6C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01AEECA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EB9C1BF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74A98A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639B424A" w14:textId="77777777" w:rsidTr="00DA1135">
        <w:tc>
          <w:tcPr>
            <w:tcW w:w="4962" w:type="dxa"/>
          </w:tcPr>
          <w:p w14:paraId="43D30736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do demonstracji zjawiska włoskowatości</w:t>
            </w:r>
          </w:p>
        </w:tc>
        <w:tc>
          <w:tcPr>
            <w:tcW w:w="1985" w:type="dxa"/>
          </w:tcPr>
          <w:p w14:paraId="11C87DA9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389641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 xml:space="preserve"> 1 szt.</w:t>
            </w:r>
          </w:p>
        </w:tc>
        <w:tc>
          <w:tcPr>
            <w:tcW w:w="709" w:type="dxa"/>
          </w:tcPr>
          <w:p w14:paraId="58D243F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5871522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7A42731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24747D3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4B0D5BE3" w14:textId="77777777" w:rsidTr="00DA1135">
        <w:tc>
          <w:tcPr>
            <w:tcW w:w="4962" w:type="dxa"/>
          </w:tcPr>
          <w:p w14:paraId="564B0C83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Zestaw do demonstracji oddziaływania bezpośredniego i na odległość, zasady</w:t>
            </w:r>
          </w:p>
          <w:p w14:paraId="182BF28E" w14:textId="77777777" w:rsidR="00D317B7" w:rsidRPr="00A54B07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A54B07">
              <w:rPr>
                <w:rFonts w:eastAsia="DejaVuSans"/>
              </w:rPr>
              <w:t>zachowania pędu oraz badania ruchu jednostajnie przyspieszonego</w:t>
            </w:r>
          </w:p>
        </w:tc>
        <w:tc>
          <w:tcPr>
            <w:tcW w:w="1985" w:type="dxa"/>
          </w:tcPr>
          <w:p w14:paraId="6904F9D1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7EF0A4A8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2 szt.</w:t>
            </w:r>
          </w:p>
        </w:tc>
        <w:tc>
          <w:tcPr>
            <w:tcW w:w="709" w:type="dxa"/>
          </w:tcPr>
          <w:p w14:paraId="70E9CA26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3FCFD3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2B8B89CA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331DD8E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D317B7" w:rsidRPr="00A54B07" w14:paraId="3337FE7F" w14:textId="77777777" w:rsidTr="00DA1135">
        <w:tc>
          <w:tcPr>
            <w:tcW w:w="4962" w:type="dxa"/>
          </w:tcPr>
          <w:p w14:paraId="5A8B025B" w14:textId="0841214D" w:rsidR="00D317B7" w:rsidRPr="009F4B55" w:rsidRDefault="00D317B7" w:rsidP="00DA1135">
            <w:pPr>
              <w:autoSpaceDE w:val="0"/>
              <w:autoSpaceDN w:val="0"/>
              <w:adjustRightInd w:val="0"/>
              <w:rPr>
                <w:rFonts w:eastAsia="DejaVuSans"/>
                <w:sz w:val="22"/>
                <w:szCs w:val="22"/>
              </w:rPr>
            </w:pPr>
            <w:r w:rsidRPr="009F4B55">
              <w:rPr>
                <w:rFonts w:eastAsia="DejaVuSans"/>
                <w:sz w:val="22"/>
                <w:szCs w:val="22"/>
              </w:rPr>
              <w:t>Fontanna cieplna</w:t>
            </w:r>
            <w:r w:rsidR="002774B6" w:rsidRPr="009F4B55">
              <w:rPr>
                <w:rFonts w:eastAsia="DejaVuSans"/>
                <w:sz w:val="22"/>
                <w:szCs w:val="22"/>
              </w:rPr>
              <w:t xml:space="preserve"> </w:t>
            </w:r>
            <w:r w:rsidR="009F4B55" w:rsidRPr="009F4B55">
              <w:rPr>
                <w:rFonts w:ascii="Lato" w:hAnsi="Lato"/>
                <w:color w:val="777777"/>
                <w:sz w:val="22"/>
                <w:szCs w:val="22"/>
                <w:shd w:val="clear" w:color="auto" w:fill="FFFFFF"/>
              </w:rPr>
              <w:t>wysokość ok. 16 cm</w:t>
            </w:r>
            <w:r w:rsidR="009F4B55">
              <w:rPr>
                <w:rFonts w:ascii="Lato" w:hAnsi="Lato"/>
                <w:color w:val="777777"/>
                <w:sz w:val="22"/>
                <w:szCs w:val="22"/>
                <w:shd w:val="clear" w:color="auto" w:fill="FFFFFF"/>
              </w:rPr>
              <w:t>,</w:t>
            </w:r>
            <w:r w:rsidR="009F4B55" w:rsidRPr="009F4B55">
              <w:rPr>
                <w:rFonts w:ascii="Lato" w:hAnsi="Lato"/>
                <w:color w:val="777777"/>
                <w:sz w:val="22"/>
                <w:szCs w:val="22"/>
                <w:shd w:val="clear" w:color="auto" w:fill="FFFFFF"/>
              </w:rPr>
              <w:t xml:space="preserve"> średni</w:t>
            </w:r>
            <w:r w:rsidR="009F4B55">
              <w:rPr>
                <w:rFonts w:ascii="Lato" w:hAnsi="Lato"/>
                <w:color w:val="777777"/>
                <w:sz w:val="22"/>
                <w:szCs w:val="22"/>
                <w:shd w:val="clear" w:color="auto" w:fill="FFFFFF"/>
              </w:rPr>
              <w:t xml:space="preserve">ca </w:t>
            </w:r>
            <w:r w:rsidR="009F4B55" w:rsidRPr="009F4B55">
              <w:rPr>
                <w:rFonts w:ascii="Lato" w:hAnsi="Lato"/>
                <w:color w:val="777777"/>
                <w:sz w:val="22"/>
                <w:szCs w:val="22"/>
                <w:shd w:val="clear" w:color="auto" w:fill="FFFFFF"/>
              </w:rPr>
              <w:t>ok. 4,5 cm.</w:t>
            </w:r>
          </w:p>
        </w:tc>
        <w:tc>
          <w:tcPr>
            <w:tcW w:w="1985" w:type="dxa"/>
          </w:tcPr>
          <w:p w14:paraId="21E656A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C97B065" w14:textId="77777777" w:rsidR="00D317B7" w:rsidRPr="00A54B07" w:rsidRDefault="00D317B7" w:rsidP="00DA1135">
            <w:pPr>
              <w:widowControl w:val="0"/>
              <w:suppressAutoHyphens/>
              <w:autoSpaceDE w:val="0"/>
              <w:jc w:val="center"/>
            </w:pPr>
            <w:r w:rsidRPr="00A54B07">
              <w:t>1 szt.</w:t>
            </w:r>
          </w:p>
        </w:tc>
        <w:tc>
          <w:tcPr>
            <w:tcW w:w="709" w:type="dxa"/>
          </w:tcPr>
          <w:p w14:paraId="0256D71B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5886D410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7825EED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6F809744" w14:textId="77777777" w:rsidR="00D317B7" w:rsidRPr="00A54B07" w:rsidRDefault="00D317B7" w:rsidP="00DA1135">
            <w:pPr>
              <w:widowControl w:val="0"/>
              <w:suppressAutoHyphens/>
              <w:autoSpaceDE w:val="0"/>
              <w:jc w:val="both"/>
            </w:pPr>
          </w:p>
        </w:tc>
      </w:tr>
      <w:tr w:rsidR="006F253B" w:rsidRPr="00A54B07" w14:paraId="1EBD0546" w14:textId="77777777" w:rsidTr="00DA1135">
        <w:trPr>
          <w:hidden/>
        </w:trPr>
        <w:tc>
          <w:tcPr>
            <w:tcW w:w="4962" w:type="dxa"/>
          </w:tcPr>
          <w:p w14:paraId="7E443E0D" w14:textId="77777777" w:rsidR="006F253B" w:rsidRPr="006F253B" w:rsidRDefault="006F253B" w:rsidP="006F253B">
            <w:pPr>
              <w:pStyle w:val="Zagicieodgryformularza"/>
              <w:jc w:val="left"/>
              <w:rPr>
                <w:sz w:val="20"/>
                <w:szCs w:val="20"/>
              </w:rPr>
            </w:pPr>
            <w:r w:rsidRPr="006F253B">
              <w:rPr>
                <w:sz w:val="20"/>
                <w:szCs w:val="20"/>
              </w:rPr>
              <w:t>Początek formularza</w:t>
            </w:r>
          </w:p>
          <w:p w14:paraId="1B0D68BE" w14:textId="21B90016" w:rsidR="006F253B" w:rsidRPr="006F253B" w:rsidRDefault="006F253B" w:rsidP="006F253B">
            <w:pPr>
              <w:pStyle w:val="Nagwek2"/>
              <w:shd w:val="clear" w:color="auto" w:fill="F7F7F7"/>
              <w:spacing w:before="0" w:line="330" w:lineRule="atLeast"/>
              <w:outlineLvl w:val="1"/>
              <w:rPr>
                <w:rFonts w:ascii="Tahoma" w:hAnsi="Tahoma" w:cs="Tahoma"/>
                <w:color w:val="010101"/>
                <w:sz w:val="20"/>
                <w:szCs w:val="20"/>
              </w:rPr>
            </w:pPr>
            <w:r w:rsidRPr="006F253B">
              <w:rPr>
                <w:rFonts w:ascii="Tahoma" w:hAnsi="Tahoma" w:cs="Tahoma"/>
                <w:color w:val="010101"/>
                <w:sz w:val="20"/>
                <w:szCs w:val="20"/>
              </w:rPr>
              <w:t>Zasilacz laboratoryjny 0-30V 0-5A</w:t>
            </w:r>
            <w:r>
              <w:rPr>
                <w:rFonts w:ascii="Tahoma" w:hAnsi="Tahoma" w:cs="Tahoma"/>
                <w:color w:val="010101"/>
                <w:sz w:val="20"/>
                <w:szCs w:val="20"/>
              </w:rPr>
              <w:t xml:space="preserve"> lub równoważny</w:t>
            </w:r>
          </w:p>
          <w:p w14:paraId="6C7809C7" w14:textId="77777777" w:rsidR="006F253B" w:rsidRDefault="006F253B" w:rsidP="006F253B">
            <w:pPr>
              <w:pStyle w:val="Zagicieoddouformularza"/>
            </w:pPr>
            <w:r>
              <w:t>Dół formularza</w:t>
            </w:r>
          </w:p>
          <w:p w14:paraId="5099B8AD" w14:textId="77777777" w:rsidR="006F253B" w:rsidRPr="009F4B55" w:rsidRDefault="006F253B" w:rsidP="00DA1135">
            <w:pPr>
              <w:autoSpaceDE w:val="0"/>
              <w:autoSpaceDN w:val="0"/>
              <w:adjustRightInd w:val="0"/>
              <w:rPr>
                <w:rFonts w:eastAsia="DejaVuSan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4E9DA4" w14:textId="77777777" w:rsidR="006F253B" w:rsidRPr="00A54B07" w:rsidRDefault="006F253B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4702596B" w14:textId="53F73FCA" w:rsidR="006F253B" w:rsidRPr="00A54B07" w:rsidRDefault="006F253B" w:rsidP="00DA1135">
            <w:pPr>
              <w:widowControl w:val="0"/>
              <w:suppressAutoHyphens/>
              <w:autoSpaceDE w:val="0"/>
              <w:jc w:val="center"/>
            </w:pPr>
            <w:r>
              <w:t>1 szt.</w:t>
            </w:r>
          </w:p>
        </w:tc>
        <w:tc>
          <w:tcPr>
            <w:tcW w:w="709" w:type="dxa"/>
          </w:tcPr>
          <w:p w14:paraId="402D4A98" w14:textId="77777777" w:rsidR="006F253B" w:rsidRPr="00A54B07" w:rsidRDefault="006F253B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24937233" w14:textId="77777777" w:rsidR="006F253B" w:rsidRPr="00A54B07" w:rsidRDefault="006F253B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1" w:type="dxa"/>
          </w:tcPr>
          <w:p w14:paraId="4790E538" w14:textId="77777777" w:rsidR="006F253B" w:rsidRPr="00A54B07" w:rsidRDefault="006F253B" w:rsidP="00DA1135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850" w:type="dxa"/>
          </w:tcPr>
          <w:p w14:paraId="1CB67541" w14:textId="77777777" w:rsidR="006F253B" w:rsidRPr="00A54B07" w:rsidRDefault="006F253B" w:rsidP="00DA1135">
            <w:pPr>
              <w:widowControl w:val="0"/>
              <w:suppressAutoHyphens/>
              <w:autoSpaceDE w:val="0"/>
              <w:jc w:val="both"/>
            </w:pPr>
          </w:p>
        </w:tc>
      </w:tr>
    </w:tbl>
    <w:p w14:paraId="062B0C1B" w14:textId="77777777" w:rsidR="00D317B7" w:rsidRPr="00A54B07" w:rsidRDefault="00D317B7" w:rsidP="00D317B7">
      <w:pPr>
        <w:rPr>
          <w:b/>
          <w:sz w:val="24"/>
          <w:szCs w:val="24"/>
        </w:rPr>
      </w:pPr>
    </w:p>
    <w:p w14:paraId="3C7C239A" w14:textId="77777777" w:rsidR="00D317B7" w:rsidRPr="00A54B07" w:rsidRDefault="00D317B7" w:rsidP="00D317B7">
      <w:pPr>
        <w:autoSpaceDE w:val="0"/>
        <w:autoSpaceDN w:val="0"/>
        <w:adjustRightInd w:val="0"/>
        <w:ind w:left="-567"/>
        <w:jc w:val="both"/>
      </w:pPr>
    </w:p>
    <w:p w14:paraId="016EA2D7" w14:textId="77777777" w:rsidR="00D317B7" w:rsidRPr="00A54B07" w:rsidRDefault="00D317B7" w:rsidP="00D317B7"/>
    <w:p w14:paraId="447A9560" w14:textId="3480FC8B" w:rsidR="00605E45" w:rsidRPr="00D317B7" w:rsidRDefault="00605E45" w:rsidP="00D317B7"/>
    <w:sectPr w:rsidR="00605E45" w:rsidRPr="00D317B7" w:rsidSect="0088692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BA69" w14:textId="77777777" w:rsidR="0008538C" w:rsidRDefault="0008538C" w:rsidP="00F05F99">
      <w:r>
        <w:separator/>
      </w:r>
    </w:p>
  </w:endnote>
  <w:endnote w:type="continuationSeparator" w:id="0">
    <w:p w14:paraId="3708C23B" w14:textId="77777777" w:rsidR="0008538C" w:rsidRDefault="0008538C" w:rsidP="00F0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277" w14:textId="77777777" w:rsidR="0008538C" w:rsidRDefault="0008538C" w:rsidP="00F05F99">
      <w:r>
        <w:separator/>
      </w:r>
    </w:p>
  </w:footnote>
  <w:footnote w:type="continuationSeparator" w:id="0">
    <w:p w14:paraId="5E4C23DF" w14:textId="77777777" w:rsidR="0008538C" w:rsidRDefault="0008538C" w:rsidP="00F0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3F70" w14:textId="43B24D34" w:rsidR="00F05F99" w:rsidRDefault="0088692C">
    <w:pPr>
      <w:pStyle w:val="Nagwek"/>
    </w:pPr>
    <w:r>
      <w:t xml:space="preserve">           </w:t>
    </w:r>
    <w:r w:rsidR="00F05F99" w:rsidRPr="00F05F99">
      <w:rPr>
        <w:noProof/>
      </w:rPr>
      <w:drawing>
        <wp:inline distT="0" distB="0" distL="0" distR="0" wp14:anchorId="0F560491" wp14:editId="469CCAC1">
          <wp:extent cx="576072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8EEFF" w14:textId="77777777" w:rsidR="00F05F99" w:rsidRDefault="00F05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5CF9"/>
    <w:multiLevelType w:val="hybridMultilevel"/>
    <w:tmpl w:val="1FF43024"/>
    <w:lvl w:ilvl="0" w:tplc="9F9CC65A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E47FF9"/>
    <w:multiLevelType w:val="hybridMultilevel"/>
    <w:tmpl w:val="DA08E9C0"/>
    <w:lvl w:ilvl="0" w:tplc="62FE3A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6BF1"/>
    <w:multiLevelType w:val="hybridMultilevel"/>
    <w:tmpl w:val="8D9075E2"/>
    <w:lvl w:ilvl="0" w:tplc="66984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027A"/>
    <w:multiLevelType w:val="hybridMultilevel"/>
    <w:tmpl w:val="136A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C54"/>
    <w:multiLevelType w:val="hybridMultilevel"/>
    <w:tmpl w:val="876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99"/>
    <w:rsid w:val="00034C5D"/>
    <w:rsid w:val="00037E65"/>
    <w:rsid w:val="0008538C"/>
    <w:rsid w:val="000C7554"/>
    <w:rsid w:val="00161CC2"/>
    <w:rsid w:val="00187AE9"/>
    <w:rsid w:val="00263068"/>
    <w:rsid w:val="00267999"/>
    <w:rsid w:val="002774B6"/>
    <w:rsid w:val="0029300E"/>
    <w:rsid w:val="002D4CBC"/>
    <w:rsid w:val="00312408"/>
    <w:rsid w:val="0034647A"/>
    <w:rsid w:val="00405D51"/>
    <w:rsid w:val="00432DCA"/>
    <w:rsid w:val="00466743"/>
    <w:rsid w:val="00486E83"/>
    <w:rsid w:val="004F6FF0"/>
    <w:rsid w:val="00522F29"/>
    <w:rsid w:val="00587C07"/>
    <w:rsid w:val="005D3FA7"/>
    <w:rsid w:val="005D4E41"/>
    <w:rsid w:val="005F4577"/>
    <w:rsid w:val="00605E45"/>
    <w:rsid w:val="006F253B"/>
    <w:rsid w:val="008214D7"/>
    <w:rsid w:val="008442C1"/>
    <w:rsid w:val="0088692C"/>
    <w:rsid w:val="008A7779"/>
    <w:rsid w:val="009F4B55"/>
    <w:rsid w:val="00A22CCD"/>
    <w:rsid w:val="00A2616C"/>
    <w:rsid w:val="00AA79B9"/>
    <w:rsid w:val="00AC1CAC"/>
    <w:rsid w:val="00B1179F"/>
    <w:rsid w:val="00BA20EE"/>
    <w:rsid w:val="00BF18C0"/>
    <w:rsid w:val="00C01A6F"/>
    <w:rsid w:val="00CC1621"/>
    <w:rsid w:val="00D12164"/>
    <w:rsid w:val="00D317B7"/>
    <w:rsid w:val="00E51CCD"/>
    <w:rsid w:val="00EA41C4"/>
    <w:rsid w:val="00EA56EA"/>
    <w:rsid w:val="00EB5ECA"/>
    <w:rsid w:val="00F05F99"/>
    <w:rsid w:val="00F66265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A88"/>
  <w15:chartTrackingRefBased/>
  <w15:docId w15:val="{CF453DB8-D92B-4A88-A560-ED201BE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56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99"/>
  </w:style>
  <w:style w:type="paragraph" w:styleId="Stopka">
    <w:name w:val="footer"/>
    <w:basedOn w:val="Normalny"/>
    <w:link w:val="StopkaZnak"/>
    <w:unhideWhenUsed/>
    <w:rsid w:val="00F05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F99"/>
  </w:style>
  <w:style w:type="paragraph" w:styleId="Tytu">
    <w:name w:val="Title"/>
    <w:basedOn w:val="Normalny"/>
    <w:link w:val="TytuZnak"/>
    <w:qFormat/>
    <w:rsid w:val="00605E45"/>
    <w:pPr>
      <w:tabs>
        <w:tab w:val="left" w:pos="6096"/>
        <w:tab w:val="left" w:pos="9498"/>
      </w:tabs>
      <w:jc w:val="center"/>
      <w:outlineLvl w:val="0"/>
    </w:pPr>
    <w:rPr>
      <w:rFonts w:ascii="Arial" w:hAnsi="Arial"/>
      <w:b/>
      <w:sz w:val="56"/>
    </w:rPr>
  </w:style>
  <w:style w:type="character" w:customStyle="1" w:styleId="TytuZnak">
    <w:name w:val="Tytuł Znak"/>
    <w:basedOn w:val="Domylnaczcionkaakapitu"/>
    <w:link w:val="Tytu"/>
    <w:rsid w:val="00605E45"/>
    <w:rPr>
      <w:rFonts w:ascii="Arial" w:eastAsia="Times New Roman" w:hAnsi="Arial" w:cs="Times New Roman"/>
      <w:b/>
      <w:sz w:val="5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05E45"/>
    <w:pPr>
      <w:tabs>
        <w:tab w:val="left" w:pos="6096"/>
        <w:tab w:val="left" w:pos="9498"/>
      </w:tabs>
      <w:ind w:left="60"/>
      <w:outlineLvl w:val="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5E4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05E45"/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5E4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0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E45"/>
    <w:pPr>
      <w:autoSpaceDE w:val="0"/>
      <w:autoSpaceDN w:val="0"/>
      <w:adjustRightInd w:val="0"/>
      <w:spacing w:after="0" w:line="240" w:lineRule="auto"/>
    </w:pPr>
    <w:rPr>
      <w:rFonts w:ascii="Ubuntu" w:eastAsia="Times New Roman" w:hAnsi="Ubuntu" w:cs="Ubuntu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1C4"/>
    <w:pPr>
      <w:spacing w:after="200" w:line="276" w:lineRule="auto"/>
      <w:ind w:left="720"/>
      <w:contextualSpacing/>
    </w:pPr>
    <w:rPr>
      <w:rFonts w:eastAsia="Calibri"/>
      <w:i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A56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1240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5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25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253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25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253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60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D056-17B2-4275-A7FB-5E71E599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5691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Borys</dc:creator>
  <cp:keywords/>
  <dc:description/>
  <cp:lastModifiedBy>Iwona Luszczak</cp:lastModifiedBy>
  <cp:revision>2</cp:revision>
  <cp:lastPrinted>2021-09-30T13:24:00Z</cp:lastPrinted>
  <dcterms:created xsi:type="dcterms:W3CDTF">2021-10-07T11:45:00Z</dcterms:created>
  <dcterms:modified xsi:type="dcterms:W3CDTF">2021-10-07T11:45:00Z</dcterms:modified>
</cp:coreProperties>
</file>